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C951B" w14:textId="77777777" w:rsidR="00775EFC" w:rsidRDefault="00775EFC">
      <w:r>
        <w:t>學佛答問集</w:t>
      </w:r>
      <w:r>
        <w:t>—</w:t>
      </w:r>
      <w:r>
        <w:t xml:space="preserve">癌症病人痛苦沒有了，是否往生善道？　　（第三六Ｏ集）　　</w:t>
      </w:r>
      <w:r>
        <w:t>2000/10/15</w:t>
      </w:r>
      <w:r>
        <w:t xml:space="preserve">　　新加坡佛教居士林　　檔名：</w:t>
      </w:r>
      <w:r>
        <w:t xml:space="preserve">29-522-0360 </w:t>
      </w:r>
    </w:p>
    <w:p w14:paraId="33C0FC4F" w14:textId="77777777" w:rsidR="00775EFC" w:rsidRDefault="00775EFC">
      <w:pPr>
        <w:pStyle w:val="a3"/>
      </w:pPr>
      <w:r>
        <w:t xml:space="preserve">　　問：「學生的父親於今年往生，因為老人家患皮膚癌，又經化學治療，所以經常是痛苦萬分。還好他念佛兩年，個性又開朗，對死一事似乎無所畏懼，頭腦十分清楚。往生前一天告訴家人，這一次他要走了，說完之後，痛苦的表情都沒有了。醫生說他差不多了，於是用救護車送他回家，回家幾小時後才斷氣，就如安睡一般，表情安祥，滿了他老人家要在家中斷氣的願。家人幫他念佛八小時，喪期全家吃素，喪事簡單，一切都依他老人家生前所交代的辦理。請問人往生是先走了才斷氣，還是斷氣才走？為什麼本來痛苦的表情，說完要走之後，就一點痛苦的表情都沒有了？他是否往生善道？學生因情執深重，還是時常掛念家父，請問如何斷這個情執？」</w:t>
      </w:r>
      <w:r>
        <w:t xml:space="preserve"> </w:t>
      </w:r>
    </w:p>
    <w:p w14:paraId="0D9C31D4" w14:textId="77777777" w:rsidR="00775EFC" w:rsidRDefault="00775EFC">
      <w:pPr>
        <w:pStyle w:val="a3"/>
      </w:pPr>
      <w:r>
        <w:t xml:space="preserve">　　答：從你這些話，我們知道你父親走得很好。他的痛苦是業障，經過這個痛苦的折磨，他在走之前業障消了，這是好現象。癌症是現代病症裡面比較嚴重的病，其實這也算不了是什麼致命的大病，許多得癌症的人不是病死的，而是被癌症嚇死的。如果你對於這個症候不在乎，不去理它，它的傷害並不大。西醫對這個病確實是束手無策，中醫有辦法，只要不開刀、不化療，中醫確實有辦法拯救，但是經過開刀、化療，中醫也沒辦法了。這在中國大陸的例子很多，但是現在有很多人不相信中醫，因為中醫不科學。現在人都相信科學、迷信科學，這吃了大虧。</w:t>
      </w:r>
      <w:r>
        <w:t xml:space="preserve"> </w:t>
      </w:r>
    </w:p>
    <w:p w14:paraId="3C303E4C" w14:textId="77777777" w:rsidR="00775EFC" w:rsidRDefault="00775EFC">
      <w:pPr>
        <w:pStyle w:val="a3"/>
      </w:pPr>
      <w:r>
        <w:t xml:space="preserve">　　你父親走的狀況很好，他念佛，我們相信他念到功夫成片，他也能夠預知時至，走的只要是安詳、沒有恐懼，即使不能往生也決定不墮惡道。如何能判斷他是往生？他最後一念是阿彌陀佛，他決定往生。《無量壽經》第十八願，最後一念是阿彌陀佛，就決定得生淨土。你要怎樣斷這個情執？很簡單，你好好的老實念佛，到西方極樂世界你們父女就見面了，就可以常在一起，他到極樂世界去，你要能去得了。　　節錄自：</w:t>
      </w:r>
      <w:r>
        <w:t>21-090-0027</w:t>
      </w:r>
      <w:r>
        <w:t xml:space="preserve">學佛答問　　</w:t>
      </w:r>
    </w:p>
    <w:sectPr w:rsidR="00775E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795DF" w14:textId="77777777" w:rsidR="00775EFC" w:rsidRDefault="00775EFC" w:rsidP="008408E0">
      <w:r>
        <w:separator/>
      </w:r>
    </w:p>
  </w:endnote>
  <w:endnote w:type="continuationSeparator" w:id="0">
    <w:p w14:paraId="68739DE3" w14:textId="77777777" w:rsidR="00775EFC" w:rsidRDefault="00775EFC" w:rsidP="0084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32597" w14:textId="77777777" w:rsidR="00775EFC" w:rsidRDefault="00775EFC" w:rsidP="008408E0">
      <w:r>
        <w:separator/>
      </w:r>
    </w:p>
  </w:footnote>
  <w:footnote w:type="continuationSeparator" w:id="0">
    <w:p w14:paraId="7B1CFD76" w14:textId="77777777" w:rsidR="00775EFC" w:rsidRDefault="00775EFC" w:rsidP="008408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E0"/>
    <w:rsid w:val="00775EFC"/>
    <w:rsid w:val="008408E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93D84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08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08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08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08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2026-08-12T07:04:00Z</dcterms:created>
  <dcterms:modified xsi:type="dcterms:W3CDTF">2026-08-12T07:04:00Z</dcterms:modified>
</cp:coreProperties>
</file>