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707E" w14:textId="77777777" w:rsidR="00250641" w:rsidRDefault="00250641">
      <w:r>
        <w:t>學佛答問集</w:t>
      </w:r>
      <w:r>
        <w:t>—</w:t>
      </w:r>
      <w:r>
        <w:t xml:space="preserve">有人說他可以和菩薩說話，可信嗎？　　（第三八二集）　　</w:t>
      </w:r>
      <w:r>
        <w:t>2000/10/19</w:t>
      </w:r>
      <w:r>
        <w:t xml:space="preserve">　　新加坡佛教居士林　　檔名：</w:t>
      </w:r>
      <w:r>
        <w:t xml:space="preserve">29-522-0382 </w:t>
      </w:r>
    </w:p>
    <w:p w14:paraId="5CD7507D" w14:textId="77777777" w:rsidR="00250641" w:rsidRDefault="00250641">
      <w:pPr>
        <w:pStyle w:val="a3"/>
      </w:pPr>
      <w:r>
        <w:t xml:space="preserve">　　問：有一位居士講，他隨時可以和不同的菩薩說話，他說他問過您，但是他不明白您的看法，您叫他好好的念佛，他很不明白您的意思。</w:t>
      </w:r>
      <w:r>
        <w:t xml:space="preserve"> </w:t>
      </w:r>
    </w:p>
    <w:p w14:paraId="4B37A686" w14:textId="77777777" w:rsidR="00250641" w:rsidRDefault="00250641">
      <w:pPr>
        <w:pStyle w:val="a3"/>
      </w:pPr>
      <w:r>
        <w:t xml:space="preserve">　　答：我的意思很簡單，老實念佛就好，不要常常跟這些佛菩薩講話，這些菩薩也未必是真的。如果是鬼神冒充佛菩薩，你不就上當了？所以學佛，世尊怕我們在末法時期迷失方向，所以在涅槃之前特別教導我們四依法，我們能夠遵守四依法，就不會迷失方向。四依法第一條依法不依人，法是什麼？法是經典，你不依照經典去學，用菩薩跟你說話學，這靠不住，這是有問題。所以還是老老實實的學佛，規規矩矩、如理如法的去讀經、念佛，依照規矩去做。你看佛教傳入中國兩千年來，多少人有成就，我們看到別人修行證果，應當有信心。這些奇奇怪怪的事情佛禁止，特別是《楞嚴經》講得很多，我們應當理解，如理如法的去修學。　　節錄自：</w:t>
      </w:r>
      <w:r>
        <w:t>21-090-0031</w:t>
      </w:r>
      <w:r>
        <w:t xml:space="preserve">學佛答問　　</w:t>
      </w:r>
    </w:p>
    <w:sectPr w:rsidR="002506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02E2" w14:textId="77777777" w:rsidR="00250641" w:rsidRDefault="00250641" w:rsidP="00FB72A3">
      <w:r>
        <w:separator/>
      </w:r>
    </w:p>
  </w:endnote>
  <w:endnote w:type="continuationSeparator" w:id="0">
    <w:p w14:paraId="61AA3012" w14:textId="77777777" w:rsidR="00250641" w:rsidRDefault="00250641" w:rsidP="00FB7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095C" w14:textId="77777777" w:rsidR="00250641" w:rsidRDefault="00250641" w:rsidP="00FB72A3">
      <w:r>
        <w:separator/>
      </w:r>
    </w:p>
  </w:footnote>
  <w:footnote w:type="continuationSeparator" w:id="0">
    <w:p w14:paraId="4D16DD6F" w14:textId="77777777" w:rsidR="00250641" w:rsidRDefault="00250641" w:rsidP="00FB7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A3"/>
    <w:rsid w:val="00250641"/>
    <w:rsid w:val="00B519F4"/>
    <w:rsid w:val="00FB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409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2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2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2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2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