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7596E" w14:textId="77777777" w:rsidR="00B90556" w:rsidRDefault="00B90556">
      <w:r>
        <w:t>學佛答問集</w:t>
      </w:r>
      <w:r>
        <w:t>—</w:t>
      </w:r>
      <w:r>
        <w:t xml:space="preserve">靈牌是不是只許學佛的亡者進入？　　（第四一一集）　　</w:t>
      </w:r>
      <w:r>
        <w:t>2000/10/26</w:t>
      </w:r>
      <w:r>
        <w:t xml:space="preserve">　　新加坡佛教居士林　　檔名：</w:t>
      </w:r>
      <w:r>
        <w:t xml:space="preserve">29-522-0411 </w:t>
      </w:r>
    </w:p>
    <w:p w14:paraId="462EB5F7" w14:textId="77777777" w:rsidR="00B90556" w:rsidRDefault="00B90556">
      <w:pPr>
        <w:pStyle w:val="a3"/>
      </w:pPr>
      <w:r>
        <w:t xml:space="preserve">　　問：「請問是不是靈牌上的名字，只容許學佛者的亡者才可以進入？」</w:t>
      </w:r>
      <w:r>
        <w:t xml:space="preserve"> </w:t>
      </w:r>
    </w:p>
    <w:p w14:paraId="090798E1" w14:textId="77777777" w:rsidR="00B90556" w:rsidRDefault="00B90556">
      <w:pPr>
        <w:pStyle w:val="a3"/>
      </w:pPr>
      <w:r>
        <w:t xml:space="preserve">　　答：沒有限定，不限定他有沒有學佛，只要他有學佛的家親眷屬、有學佛的親戚朋友給他代設牌位，他統統都能夠得到利益。譬如居士林，這是一個佛教團體，這個佛教團體它有護法神；換句話說，一般這些靈鬼進不來。如果這裡面設有牌位，等於說是他接受到邀請函，他到這個地方來，他這裡有名字，護法神不會障礙他，他就能自由進出。他信不信佛沒有關係，只要有人發請帖給他，他到時候來就通行無礙，甚至於信其他宗教都沒有關係，都可以來的。　　節錄自：</w:t>
      </w:r>
      <w:r>
        <w:t>21-090-0033</w:t>
      </w:r>
      <w:r>
        <w:t xml:space="preserve">學佛答問　　</w:t>
      </w:r>
    </w:p>
    <w:sectPr w:rsidR="00B905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AE82" w14:textId="77777777" w:rsidR="00B90556" w:rsidRDefault="00B90556" w:rsidP="00107E24">
      <w:r>
        <w:separator/>
      </w:r>
    </w:p>
  </w:endnote>
  <w:endnote w:type="continuationSeparator" w:id="0">
    <w:p w14:paraId="2DE54297" w14:textId="77777777" w:rsidR="00B90556" w:rsidRDefault="00B90556" w:rsidP="00107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DC2B7" w14:textId="77777777" w:rsidR="00B90556" w:rsidRDefault="00B90556" w:rsidP="00107E24">
      <w:r>
        <w:separator/>
      </w:r>
    </w:p>
  </w:footnote>
  <w:footnote w:type="continuationSeparator" w:id="0">
    <w:p w14:paraId="00A6879B" w14:textId="77777777" w:rsidR="00B90556" w:rsidRDefault="00B90556" w:rsidP="00107E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24"/>
    <w:rsid w:val="00107E24"/>
    <w:rsid w:val="00B519F4"/>
    <w:rsid w:val="00B90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FF3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7E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7E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7E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7E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