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BF519" w14:textId="77777777" w:rsidR="000C25B0" w:rsidRDefault="000C25B0">
      <w:r>
        <w:t>學佛答問集</w:t>
      </w:r>
      <w:r>
        <w:t>—</w:t>
      </w:r>
      <w:r>
        <w:t xml:space="preserve">孩子小時候朝山拜佛，現在有敵對感，該如何？　　（第四一九集）　　</w:t>
      </w:r>
      <w:r>
        <w:t>2000/10/27</w:t>
      </w:r>
      <w:r>
        <w:t xml:space="preserve">　　新加坡佛教居士林　　檔名：</w:t>
      </w:r>
      <w:r>
        <w:t xml:space="preserve">29-522-0419 </w:t>
      </w:r>
    </w:p>
    <w:p w14:paraId="3796A217" w14:textId="77777777" w:rsidR="000C25B0" w:rsidRDefault="000C25B0">
      <w:pPr>
        <w:pStyle w:val="a3"/>
      </w:pPr>
      <w:r>
        <w:t xml:space="preserve">　　問：「我的兒子今年上大三。小學品學兼優，我帶他朝山拜佛。可是現在長大了，又去信仰天主教，且目中無人。我一勸他，他就說我是異教徒，『你談的我不愛聽』，對家長有敵對感。另外，我替他做的菜，剩下的他就不吃。我們生活節儉，是倒掉還是吃掉？請問該如何？」</w:t>
      </w:r>
      <w:r>
        <w:t xml:space="preserve"> </w:t>
      </w:r>
    </w:p>
    <w:p w14:paraId="28D51650" w14:textId="77777777" w:rsidR="000C25B0" w:rsidRDefault="000C25B0">
      <w:pPr>
        <w:pStyle w:val="a3"/>
      </w:pPr>
      <w:r>
        <w:t xml:space="preserve">　　答：這是一個大問題，不是小問題。小時候妳天天帶他燒香拜佛，他很聽話，妳在前面拜，他跟在後面學。長大後未必是信佛，這是什麼原因？迷信！佛法究竟是什麼他不知道，他聽過天主教講道，沒有聽過佛法講經。長大了，他有思考的能力，他自然去選擇他認為是合理的，他認為是值得尊敬、值得信仰的，這是一定的道理，這不能怪他，要怪自己沒有把他教好。小孩沒有過失，過失在父母，沒有把佛法的大道理講給他聽。如果他常常聽到佛法經典的道理，他跟其他宗教接觸，他就有比較，他就能夠生智慧。所以只帶他來燒香拜佛，求佛菩薩保佑，全是屬於迷信。小孩上大學了，迷信沒有辦法讓他皈依。所以要多聽經、多學習，這是正確的。</w:t>
      </w:r>
      <w:r>
        <w:t xml:space="preserve"> </w:t>
      </w:r>
    </w:p>
    <w:p w14:paraId="11C5B942" w14:textId="77777777" w:rsidR="000C25B0" w:rsidRDefault="000C25B0">
      <w:pPr>
        <w:pStyle w:val="a3"/>
      </w:pPr>
      <w:r>
        <w:t xml:space="preserve">　　妳要度妳的小孩回頭，實在講也不是難事。往年香港何世禮居士，那個時候他是將軍，何世禮將軍一家人都信基督教，只有他的媽媽信佛。不過從前人都受過儒家教育的薰陶，雖然信仰宗教不相同，兒子、媳婦對待母親還是相當尊重，還能夠盡孝；這不像現代，現代這個沒有了。何老太太往生的時候，把家人都召集來，她說：「我們母子一場，我就要走了，這是我們最後的訣別了。我們家裡一生宗教信仰自由，並沒有衝突，生活也很愉快，我們彼此都不干涉，各人信仰各人的。今天我要往生了，我一生當中對你們提出只有這一次要求，你們念幾聲佛號送我走。」一生唯一的一次懇求，兒子、媳婦、家裡人答應了。所以她往生的時候，召集親戚、朋友統統來送她往生；她沒有生病，坐在那裡走的。他們親眼看到的，這樣一走，全家基督徒統統回過頭來，各個都信佛了。所以，妳在家裡表演一下，妳往生的時候坐著往生給他們看，看妳有沒有功夫！所以這個老太太很聰明，「不管你信什麼教，最後我度你！」現身說法，這是他們沒有見過的，老太太有這種功夫。</w:t>
      </w:r>
      <w:r>
        <w:t xml:space="preserve"> </w:t>
      </w:r>
    </w:p>
    <w:p w14:paraId="6960C34F" w14:textId="77777777" w:rsidR="000C25B0" w:rsidRDefault="000C25B0">
      <w:pPr>
        <w:pStyle w:val="a3"/>
      </w:pPr>
      <w:r>
        <w:t xml:space="preserve">　　妳給他做的菜，剩下的他不吃，剩下的妳吃，妳修福。他現在雖然無知，將來他年歲大了，想想小時候剩下來的東西父母吃，他心裡會難過，他會懺悔。教一個人不是容易的事情，不是簡單的事情，要有長遠心。所以這是身化教育，讓他十年、二十年之後心裡生慚愧、後悔，到那個時候回頭都來得及。所以妳今天在這裡教導，這個結果可能到十年、二十年之後才能看到。　　節錄自：</w:t>
      </w:r>
      <w:r>
        <w:t>21-090-0034</w:t>
      </w:r>
      <w:r>
        <w:t xml:space="preserve">學佛答問　　</w:t>
      </w:r>
    </w:p>
    <w:sectPr w:rsidR="000C25B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F3281" w14:textId="77777777" w:rsidR="000C25B0" w:rsidRDefault="000C25B0" w:rsidP="00F8216C">
      <w:r>
        <w:separator/>
      </w:r>
    </w:p>
  </w:endnote>
  <w:endnote w:type="continuationSeparator" w:id="0">
    <w:p w14:paraId="2734BCEA" w14:textId="77777777" w:rsidR="000C25B0" w:rsidRDefault="000C25B0" w:rsidP="00F821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8C3AA" w14:textId="77777777" w:rsidR="000C25B0" w:rsidRDefault="000C25B0" w:rsidP="00F8216C">
      <w:r>
        <w:separator/>
      </w:r>
    </w:p>
  </w:footnote>
  <w:footnote w:type="continuationSeparator" w:id="0">
    <w:p w14:paraId="72F76DFF" w14:textId="77777777" w:rsidR="000C25B0" w:rsidRDefault="000C25B0" w:rsidP="00F821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16C"/>
    <w:rsid w:val="000C25B0"/>
    <w:rsid w:val="00B519F4"/>
    <w:rsid w:val="00F82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67820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8216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216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216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216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</Words>
  <Characters>949</Characters>
  <Application>Microsoft Office Word</Application>
  <DocSecurity>0</DocSecurity>
  <Lines>7</Lines>
  <Paragraphs>2</Paragraphs>
  <ScaleCrop>false</ScaleCrop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2026-08-12T07:06:00Z</dcterms:created>
  <dcterms:modified xsi:type="dcterms:W3CDTF">2026-08-12T07:06:00Z</dcterms:modified>
</cp:coreProperties>
</file>