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720D" w14:textId="77777777" w:rsidR="00D859C3" w:rsidRDefault="00D859C3">
      <w:r>
        <w:t>學佛答問集</w:t>
      </w:r>
      <w:r>
        <w:t>—</w:t>
      </w:r>
      <w:r>
        <w:t xml:space="preserve">第一次去念佛堂念佛，眼淚一直流是什麼原因？　　（第四六五集）　　</w:t>
      </w:r>
      <w:r>
        <w:t>2000/11/1</w:t>
      </w:r>
      <w:r>
        <w:t xml:space="preserve">　　新加坡佛教居士林　　檔名：</w:t>
      </w:r>
      <w:r>
        <w:t xml:space="preserve">29-522-0465 </w:t>
      </w:r>
    </w:p>
    <w:p w14:paraId="08460E07" w14:textId="77777777" w:rsidR="00D859C3" w:rsidRDefault="00D859C3">
      <w:pPr>
        <w:pStyle w:val="a3"/>
      </w:pPr>
      <w:r>
        <w:t xml:space="preserve">　　問：「我媳婦的妹妹，第一次來四樓念佛堂念佛，就覺得自己眼淚一直不盡的流，請問這是什麼原因？」</w:t>
      </w:r>
      <w:r>
        <w:t xml:space="preserve"> </w:t>
      </w:r>
    </w:p>
    <w:p w14:paraId="0294E9F4" w14:textId="77777777" w:rsidR="00D859C3" w:rsidRDefault="00D859C3">
      <w:pPr>
        <w:pStyle w:val="a3"/>
      </w:pPr>
      <w:r>
        <w:t xml:space="preserve">　　答：這種現象不只是一個人，我已經遇到好幾位有這種現象。實際上《無量壽經》已經講得很清楚，為什麼會有這種現象？經上說這是過去生中善根的發現；如果沒有過去生中的善根，就不可能。</w:t>
      </w:r>
      <w:r>
        <w:t xml:space="preserve"> </w:t>
      </w:r>
    </w:p>
    <w:p w14:paraId="25DFED17" w14:textId="77777777" w:rsidR="00D859C3" w:rsidRDefault="00D859C3">
      <w:pPr>
        <w:pStyle w:val="a3"/>
      </w:pPr>
      <w:r>
        <w:t xml:space="preserve">　　從這種現象，我們到一個地方會有所感觸，證明人確實有前生，很多人都有經驗，我自己本身就有很多次的經驗。我們到國外去旅遊，確實是第一次去，以前沒有去過，但是突然之間感到這個地方很熟，好像來過似的。我過去在德州有一位同修，他就更明顯，他居然能夠指得出來那個地方有哪些建築、街道怎麼走法，他清清楚楚、明明白白，他確實是第一次去，以前沒有去過。所以我們講到過去今生他相信，他說可能過去生中，大概是在那裡作礦工，舊金山是挖金礦的，他說可能前世他在那裡作礦工，所以對那地方街道建築都很熟悉。這是蔡文雄居士告訴我的，有一次他們開車迷路了，走進小鎮的時候感到很熟悉很熟悉，證明人確確實實有過去生，過去生中印象深刻。</w:t>
      </w:r>
      <w:r>
        <w:t xml:space="preserve"> </w:t>
      </w:r>
    </w:p>
    <w:p w14:paraId="1A974EB9" w14:textId="77777777" w:rsidR="00D859C3" w:rsidRDefault="00D859C3">
      <w:pPr>
        <w:pStyle w:val="a3"/>
      </w:pPr>
      <w:r>
        <w:t xml:space="preserve">　　念佛也是如此，走進念佛堂，換句話說，過去生中也曾經修學過這個法門。修學法門為什麼沒有成就？大概在臨終打了妄想，障礙了，就沒有成就。而這一生當中有緣又遇到，心裡面不知不覺起的感觸，才會有這種現象。這種現象明白就好，不要放在心上，沒有事情，時間長了就會恢復正常。　　節錄自：</w:t>
      </w:r>
      <w:r>
        <w:t>21-090-0038</w:t>
      </w:r>
      <w:r>
        <w:t xml:space="preserve">學佛答問　　</w:t>
      </w:r>
    </w:p>
    <w:sectPr w:rsidR="00D859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14847" w14:textId="77777777" w:rsidR="00D859C3" w:rsidRDefault="00D859C3" w:rsidP="00B45476">
      <w:r>
        <w:separator/>
      </w:r>
    </w:p>
  </w:endnote>
  <w:endnote w:type="continuationSeparator" w:id="0">
    <w:p w14:paraId="05A52EE3" w14:textId="77777777" w:rsidR="00D859C3" w:rsidRDefault="00D859C3" w:rsidP="00B45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5A1D5" w14:textId="77777777" w:rsidR="00D859C3" w:rsidRDefault="00D859C3" w:rsidP="00B45476">
      <w:r>
        <w:separator/>
      </w:r>
    </w:p>
  </w:footnote>
  <w:footnote w:type="continuationSeparator" w:id="0">
    <w:p w14:paraId="2FB0036A" w14:textId="77777777" w:rsidR="00D859C3" w:rsidRDefault="00D859C3" w:rsidP="00B454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76"/>
    <w:rsid w:val="00B45476"/>
    <w:rsid w:val="00B519F4"/>
    <w:rsid w:val="00D8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7FC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54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54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54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54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