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E4A0" w14:textId="77777777" w:rsidR="00011007" w:rsidRDefault="00011007">
      <w:r>
        <w:t>學佛答問集</w:t>
      </w:r>
      <w:r>
        <w:t>—</w:t>
      </w:r>
      <w:r>
        <w:t xml:space="preserve">勸人為善，如何才不會落入主導他人？　　（第五一二集）　　</w:t>
      </w:r>
      <w:r>
        <w:t>2000/12/24</w:t>
      </w:r>
      <w:r>
        <w:t xml:space="preserve">　　新加坡佛教居士林　　檔名：</w:t>
      </w:r>
      <w:r>
        <w:t xml:space="preserve">29-522-0512 </w:t>
      </w:r>
    </w:p>
    <w:p w14:paraId="7391CA94" w14:textId="77777777" w:rsidR="00011007" w:rsidRDefault="00011007">
      <w:pPr>
        <w:pStyle w:val="a3"/>
      </w:pPr>
      <w:r>
        <w:t xml:space="preserve">　　問：「不論在家出家，常把主導與輔導搞不清楚。所以勸人為善，勸到後來，無形中演變成命令和主導他人。請問如何才不會落入主導他人？」</w:t>
      </w:r>
      <w:r>
        <w:t xml:space="preserve"> </w:t>
      </w:r>
    </w:p>
    <w:p w14:paraId="3B1584A8" w14:textId="77777777" w:rsidR="00011007" w:rsidRDefault="00011007">
      <w:pPr>
        <w:pStyle w:val="a3"/>
      </w:pPr>
      <w:r>
        <w:t xml:space="preserve">　　答：這個「主導」大概是指揮的意思，我們輔導別人，幫助別人，到最後是主宰別人。確實，你講的話沒錯，這個事情在現在的社會上很多。什麼原因？我們想想，應當是主觀觀念太強；再者也是一切眾生意識裡面有主導別人的意念，也就是有一種控制別人的念頭。這種意念，我們仔細的觀察，可以從嬰兒和幾個月的小孩，他就有這個意念。他的玩具，他拿著不放，別人搶它的時候，他就會哭；看到別的小朋友玩具，他就會去搶。所以，從這些地方觀察，這是與生俱來的習氣煩惱，就是喜歡控制別人。</w:t>
      </w:r>
      <w:r>
        <w:t xml:space="preserve"> </w:t>
      </w:r>
    </w:p>
    <w:p w14:paraId="438EE24B" w14:textId="77777777" w:rsidR="00011007" w:rsidRDefault="00011007">
      <w:pPr>
        <w:pStyle w:val="a3"/>
      </w:pPr>
      <w:r>
        <w:t xml:space="preserve">　　我們講經過去也曾經講過多次，學佛的人一定要放棄控制別人的行為，要放棄控制別人的意念，你才能行菩薩道。如果處處有這樣強烈的意願，對自己的修行會造成重大障礙，而且你也不容易得人和，在佛法裡面講，你會障礙自己的法緣。世法、佛法，這個意念、行為都不好，應當把它改正。儒家教人謙虛，《易經》六十四卦，謙卦最吉，六爻皆吉。謙虛！唯有謙虛的人，才能為別人服務，才能修佈施供養。不懂得謙虛，反過來就是傲慢。貢高傲慢，處處是指揮別人，處處是以命令式對待別人，自己往往是不知不覺，但是別人心裡產生很大的反感，這個對自己非常不利。　　節錄自：</w:t>
      </w:r>
      <w:r>
        <w:t>21-090-0043</w:t>
      </w:r>
      <w:r>
        <w:t xml:space="preserve">學佛答問　　</w:t>
      </w:r>
    </w:p>
    <w:sectPr w:rsidR="0001100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E4553" w14:textId="77777777" w:rsidR="00011007" w:rsidRDefault="00011007" w:rsidP="00080A96">
      <w:r>
        <w:separator/>
      </w:r>
    </w:p>
  </w:endnote>
  <w:endnote w:type="continuationSeparator" w:id="0">
    <w:p w14:paraId="7EF8FE9F" w14:textId="77777777" w:rsidR="00011007" w:rsidRDefault="00011007" w:rsidP="00080A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3D6AC" w14:textId="77777777" w:rsidR="00011007" w:rsidRDefault="00011007" w:rsidP="00080A96">
      <w:r>
        <w:separator/>
      </w:r>
    </w:p>
  </w:footnote>
  <w:footnote w:type="continuationSeparator" w:id="0">
    <w:p w14:paraId="0E427E88" w14:textId="77777777" w:rsidR="00011007" w:rsidRDefault="00011007" w:rsidP="00080A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A96"/>
    <w:rsid w:val="00011007"/>
    <w:rsid w:val="00080A9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853AC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0A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0A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0A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0A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2026-08-12T07:09:00Z</dcterms:created>
  <dcterms:modified xsi:type="dcterms:W3CDTF">2026-08-12T07:09:00Z</dcterms:modified>
</cp:coreProperties>
</file>