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342C" w14:textId="77777777" w:rsidR="003A2593" w:rsidRDefault="003A2593">
      <w:r>
        <w:t>學佛答問集</w:t>
      </w:r>
      <w:r>
        <w:t>—</w:t>
      </w:r>
      <w:r>
        <w:t xml:space="preserve">拿字紙包東西，會折福嗎？　　（第五一六集）　　</w:t>
      </w:r>
      <w:r>
        <w:t>2000/12/24</w:t>
      </w:r>
      <w:r>
        <w:t xml:space="preserve">　　新加坡佛教居士林　　檔名：</w:t>
      </w:r>
      <w:r>
        <w:t xml:space="preserve">29-522-0516 </w:t>
      </w:r>
    </w:p>
    <w:p w14:paraId="24814C89" w14:textId="77777777" w:rsidR="003A2593" w:rsidRDefault="003A2593">
      <w:pPr>
        <w:pStyle w:val="a3"/>
      </w:pPr>
      <w:r>
        <w:t xml:space="preserve">　　問：「請問如何福慧雙修？現在字紙十分普遍，每年我們做功課，也製造了不少的字紙，拿字紙來包東西更是普遍，這會受報折福嗎？」</w:t>
      </w:r>
      <w:r>
        <w:t xml:space="preserve"> </w:t>
      </w:r>
    </w:p>
    <w:p w14:paraId="0F61E15D" w14:textId="77777777" w:rsidR="003A2593" w:rsidRDefault="003A2593">
      <w:pPr>
        <w:pStyle w:val="a3"/>
      </w:pPr>
      <w:r>
        <w:t xml:space="preserve">　　答：現在的字紙沒有古時候字紙值錢，所以折福也就少了。為什麼？古時候的文字，寫字的人都是用毛筆字，那時候在中國都沒有其他的筆，只有毛筆。寫毛筆字都是讀聖賢書的人，所以寫出來的東西都是聖賢的教誨，「文以載道」，這樣的字紙，我們對它要尊重，不能隨便丟棄，決定不可以拿來擦桌子、包東西，這不恭敬，道理在此地。所以惜字紙是積福德。但是現在的報紙，我看都是教人殺盜淫妄，真正正面的教誨很少。今天我們決定不可以用印佛經、佛像的字紙拿去作踐，那就折福了。</w:t>
      </w:r>
      <w:r>
        <w:t xml:space="preserve"> </w:t>
      </w:r>
    </w:p>
    <w:p w14:paraId="390F6C1A" w14:textId="77777777" w:rsidR="003A2593" w:rsidRDefault="003A2593">
      <w:pPr>
        <w:pStyle w:val="a3"/>
      </w:pPr>
      <w:r>
        <w:t xml:space="preserve">　　有同修問我：「我們的佛像用舊了，經書破損了，怎麼辦？」在佛法一般的作法，是將它火化。火化，最好送寺院的火化爐，不能在其他地方火化；但在野外很乾淨的地方，你把它焚燒之後，將灰埋在地下，這是恭敬。可是現在一般都市，你隨便燒東西是犯法，你在這裡燒，別人打電話告訴警察，警察馬上就來找麻煩。所以在當地寺院的火化爐，在他們沒有使用時，不要跟他們混合在一起燒，我們可以把這些破舊的佛像、經書在那裡火化。</w:t>
      </w:r>
      <w:r>
        <w:t xml:space="preserve"> </w:t>
      </w:r>
    </w:p>
    <w:p w14:paraId="1FB2E795" w14:textId="77777777" w:rsidR="003A2593" w:rsidRDefault="003A2593">
      <w:pPr>
        <w:pStyle w:val="a3"/>
      </w:pPr>
      <w:r>
        <w:t xml:space="preserve">　　如果是線裝書就不可以火化，線裝書大概總有幾十年、幾百年的歷史，這是我們佛教的文物。破舊怎麼樣？修補。線裝的經書破舊了，我們拿去裱褙，就跟裱字畫一樣，下面托一張棉紙，整部書拆開來裱褙，然後再把它裝訂起來。裱一次，大概可以再使用五百年，這是歷史文物，我們一定要懂得珍惜，這是不能夠火化。</w:t>
      </w:r>
      <w:r>
        <w:t xml:space="preserve"> </w:t>
      </w:r>
    </w:p>
    <w:p w14:paraId="2D6AF335" w14:textId="77777777" w:rsidR="003A2593" w:rsidRDefault="003A2593">
      <w:pPr>
        <w:pStyle w:val="a3"/>
      </w:pPr>
      <w:r>
        <w:t xml:space="preserve">　　現在普通一般印刷的，這個沒有關係，這個印得太多，它不是藝術品。佛像也是如此，如果是印的，用舊了可以火化，如果是畫的就不可以，畫的佛像用舊了要裱褙，那是佛教的藝術，這些東西我們要懂得。一般字紙，雖然是這樣講，可是諸位必須要曉得，字紙最好不要包吃的東西。為什麼？油墨有毒。可以包一般不是吃的東西，吃的東西不能包。　　節錄自：</w:t>
      </w:r>
      <w:r>
        <w:t>21-090-0043</w:t>
      </w:r>
      <w:r>
        <w:t xml:space="preserve">學佛答問　　</w:t>
      </w:r>
    </w:p>
    <w:sectPr w:rsidR="003A25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050E8" w14:textId="77777777" w:rsidR="003A2593" w:rsidRDefault="003A2593" w:rsidP="003A7035">
      <w:r>
        <w:separator/>
      </w:r>
    </w:p>
  </w:endnote>
  <w:endnote w:type="continuationSeparator" w:id="0">
    <w:p w14:paraId="38A6178E" w14:textId="77777777" w:rsidR="003A2593" w:rsidRDefault="003A2593" w:rsidP="003A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7A6FC" w14:textId="77777777" w:rsidR="003A2593" w:rsidRDefault="003A2593" w:rsidP="003A7035">
      <w:r>
        <w:separator/>
      </w:r>
    </w:p>
  </w:footnote>
  <w:footnote w:type="continuationSeparator" w:id="0">
    <w:p w14:paraId="4B1BD6E0" w14:textId="77777777" w:rsidR="003A2593" w:rsidRDefault="003A2593" w:rsidP="003A70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35"/>
    <w:rsid w:val="003A2593"/>
    <w:rsid w:val="003A703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39A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70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70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70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70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