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A8F3" w14:textId="77777777" w:rsidR="0042748C" w:rsidRDefault="0042748C">
      <w:r>
        <w:t>學佛答問集</w:t>
      </w:r>
      <w:r>
        <w:t>—</w:t>
      </w:r>
      <w:r>
        <w:t xml:space="preserve">出家眾受男女事情困擾，什麼方法可以去掉？　　（第五二八集）　　</w:t>
      </w:r>
      <w:r>
        <w:t>2000/12/25</w:t>
      </w:r>
      <w:r>
        <w:t xml:space="preserve">　　新加坡佛教居士林　　檔名：</w:t>
      </w:r>
      <w:r>
        <w:t xml:space="preserve">29-522-0528 </w:t>
      </w:r>
    </w:p>
    <w:p w14:paraId="4EB24AD5" w14:textId="77777777" w:rsidR="0042748C" w:rsidRDefault="0042748C">
      <w:pPr>
        <w:pStyle w:val="a3"/>
      </w:pPr>
      <w:r>
        <w:t xml:space="preserve">　　問：「我是大陸的出家佛子，雖然出家，但是常常為了男女的事情整天受到困擾。有時候在夏天，寺裡那些年輕女信眾衣服穿得很單薄，做為年輕人的我，心理、生理當然會有很大的反應，不得不多看一眼。現在國內搞改革開放，僧俗都很容易來往，像我這個例子在國內是很普遍。我有一位英俊的出家同修，就是因為被女孩子追求，從北京佛學院逃到江西出家寺院。所謂誰沒有年輕過，老法師慈悲，請問以出家眾來講，能用什麼方法真的可以去掉？」</w:t>
      </w:r>
      <w:r>
        <w:t xml:space="preserve"> </w:t>
      </w:r>
    </w:p>
    <w:p w14:paraId="28EDB2C2" w14:textId="77777777" w:rsidR="0042748C" w:rsidRDefault="0042748C">
      <w:pPr>
        <w:pStyle w:val="a3"/>
      </w:pPr>
      <w:r>
        <w:t xml:space="preserve">　　答：這個事情難！國內難，國外就更難！為什麼？國外比國內更要開放。所以，這就是對你的考驗，你能不能通過這一關？能通過這一關，你有成就；不能通過，最好還俗去結婚，做在家的佛弟子，這也很好！你在家學佛。</w:t>
      </w:r>
      <w:r>
        <w:t xml:space="preserve"> </w:t>
      </w:r>
    </w:p>
    <w:p w14:paraId="41EF8D1A" w14:textId="77777777" w:rsidR="0042748C" w:rsidRDefault="0042748C">
      <w:pPr>
        <w:pStyle w:val="a3"/>
      </w:pPr>
      <w:r>
        <w:t xml:space="preserve">　　在這個時代，我們知道在家學佛成就的人很多，國內、國外念佛往生，種種瑞相，都非常希有。而往生的人，確實在家比出家多，而且女眾比男眾多。往年黃念祖老居士講了一句話，講得很深刻，他說：「古時候修行證果排列的順序，出家男眾第一（這是講人數最多、最有成就的），出家女眾其次，第三是在家男眾，第四是在家女眾。這是古時候講修行證果，可是在現在這個時代完全顛倒了。現在念佛往生的，第一是在家女眾最多，第二是在家男眾，第三是出家女眾，最末尾的是出家男眾。」這裡頭什麼原因，我就不要說了，大家好好的去參！當然，這裡面有一個現象，從前出家人數多，現在出家人少，所以往生的就少了。所以修學，無論出家、在家，要真幹！</w:t>
      </w:r>
      <w:r>
        <w:t xml:space="preserve"> </w:t>
      </w:r>
    </w:p>
    <w:p w14:paraId="1E04E302" w14:textId="77777777" w:rsidR="0042748C" w:rsidRDefault="0042748C">
      <w:pPr>
        <w:pStyle w:val="a3"/>
      </w:pPr>
      <w:r>
        <w:t xml:space="preserve">　　年輕人一定要懂得迴避，少接觸。話雖然是這麼說法，事實上有一定的難度，原因在哪裡？現在的道場沒有經濟來源，不像從前寺院庵堂，他自己有固定的經濟收入，他不靠信徒供養，所以他可以跟信徒拒絕往來。現在不行了，他沒有經濟來源，來源完全靠在家信徒的供養，不得不巴結，不能不接待，唯恐信徒跑掉，所以要好好的招待，這個事情就麻煩了。現在道場相當不容易，在末法時代，我看將來的趨勢恐怕都是居士領的道場。末法時期，在家學佛興旺起來了，到處都有居士林，非常非常之好！</w:t>
      </w:r>
      <w:r>
        <w:t xml:space="preserve"> </w:t>
      </w:r>
    </w:p>
    <w:p w14:paraId="3C857EEC" w14:textId="77777777" w:rsidR="0042748C" w:rsidRDefault="0042748C">
      <w:pPr>
        <w:pStyle w:val="a3"/>
      </w:pPr>
      <w:r>
        <w:t xml:space="preserve">　　真正出家，一定要找一個好的修學環境。好的修學環境，還是世尊講的「阿蘭若」，佛講的有道理，到現在還管用。「阿蘭若」是什麼？寂靜的環境，用現在話講是清淨的環境。從前寺院建立在深山裡面，人跡罕至，交通非常不方便，於是去的人少，你修學環境清淨。現在交通太方便了，古時候寺院叢林建在高山，現在怕人上山麻煩，還要做纜車，馬路開到山上，這不是好事情，這怎麼能修行？</w:t>
      </w:r>
      <w:r>
        <w:t xml:space="preserve"> </w:t>
      </w:r>
    </w:p>
    <w:p w14:paraId="6862EA3D" w14:textId="77777777" w:rsidR="0042748C" w:rsidRDefault="0042748C">
      <w:pPr>
        <w:pStyle w:val="a3"/>
      </w:pPr>
      <w:r>
        <w:t xml:space="preserve">　　真正修行道場，還是搞一個交通很不方便的地方。像我們這幾天在古晉山上打佛七，我們差不多將近一百人在山上結七念佛，很多人感到不方便。為什麼？山上沒有電話，打個電話好困難，要從古晉那邊轉，山上也沒有電視，沒有報紙，沒有雜誌；下山很不容易，沒有車，路很遙遠，不方便。那是個很好的修行道場，可是那個山上麻煩，下個星期電話就裝好了，不過山上沒有電視，這是一個好處。</w:t>
      </w:r>
      <w:r>
        <w:t xml:space="preserve"> </w:t>
      </w:r>
    </w:p>
    <w:p w14:paraId="35C12371" w14:textId="77777777" w:rsidR="0042748C" w:rsidRDefault="0042748C">
      <w:pPr>
        <w:pStyle w:val="a3"/>
      </w:pPr>
      <w:r>
        <w:lastRenderedPageBreak/>
        <w:t xml:space="preserve">　　所以，總要選擇清淨的環境修行，能夠與外界隔絕，這種地方好養道。環境還是有，不是沒有，我相信在中國更多，很多修行人在深山不出來。年輕學佛，他要修，在深山裡面修是有好處。所以，佛學院最好也辦在環境清淨的處所。</w:t>
      </w:r>
      <w:r>
        <w:t xml:space="preserve"> </w:t>
      </w:r>
    </w:p>
    <w:p w14:paraId="4D797480" w14:textId="77777777" w:rsidR="0042748C" w:rsidRDefault="0042748C">
      <w:pPr>
        <w:pStyle w:val="a3"/>
      </w:pPr>
      <w:r>
        <w:t xml:space="preserve">　　今天中午檳城「極樂寺」的方丈日恆法師來找我。上一次我在極樂寺講經，看到這個寺廟前面幾代的方丈，有圓瑛老法師、白聖法師，這些人跟我都有密切的關係，他們都是專宗《楞嚴經》。圓瑛法師一生他的解門是專宗《楞嚴經》，行門是專念彌陀，好事情！所以我當時就說：「這是祖師的道場，你應當把它恢復，辦楞嚴專宗學院。」他今天來找我麻煩了，要我去幫助他。他這個學院要是辦成，怎麼辦？我還得去教，我去教，兩面奔波就相當辛苦。最好的方法，就是他們那邊的專宗班到我們這裡來，我們一起來合辦。我們這裡有一個「無量壽班」，長壽班，那邊就是「楞嚴班」，也不錯，我們可以開兩個班。這個事情我還沒有跟會長商量，等一下有時間我去看他，跟他商量。</w:t>
      </w:r>
      <w:r>
        <w:t xml:space="preserve"> </w:t>
      </w:r>
    </w:p>
    <w:p w14:paraId="47773328" w14:textId="77777777" w:rsidR="0042748C" w:rsidRDefault="0042748C">
      <w:pPr>
        <w:pStyle w:val="a3"/>
      </w:pPr>
      <w:r>
        <w:t xml:space="preserve">　　我們首先要培養師資，沒有老師怎麼能成就？所以第一個要培養師資。培養師資，學《楞嚴經》比學《無量壽經》難度要大多了。我過去學佛是從《楞嚴經》入門，《楞嚴經》是我年輕時候主修的課程。這一部經，我曾經講過六、七遍，最近十幾年來都沒有講過。這十幾年來，全心全力都用在《無量壽經》，到這裡來之後，這才答應同修們開講《華嚴經》。</w:t>
      </w:r>
      <w:r>
        <w:t xml:space="preserve"> </w:t>
      </w:r>
    </w:p>
    <w:p w14:paraId="42F26B82" w14:textId="77777777" w:rsidR="0042748C" w:rsidRDefault="0042748C">
      <w:pPr>
        <w:pStyle w:val="a3"/>
      </w:pPr>
      <w:r>
        <w:t xml:space="preserve">　　《華嚴經》也是過去許多在家、出家的同修一再的要求，希望能夠留一套完整的錄像帶，提供後學人做參考，這是一樁好事情，這部經太長，要費相當長的時間。也有一些同修對這部經典非常愛好，歡喜修學，這都是好事情。特別是《華嚴經》的思想、方法、境界，非常適合二十一世紀，有人說：「解決二十一世紀的社會問題，只有大乘佛法與孔孟學說。」我想大乘佛法的指《大方廣佛華嚴經》，它確實就是今天人所說「多元文化社會教育」的最好教材。</w:t>
      </w:r>
      <w:r>
        <w:t xml:space="preserve"> </w:t>
      </w:r>
    </w:p>
    <w:p w14:paraId="69133C3B" w14:textId="77777777" w:rsidR="0042748C" w:rsidRDefault="0042748C">
      <w:pPr>
        <w:pStyle w:val="a3"/>
      </w:pPr>
      <w:r>
        <w:t xml:space="preserve">　　這個問題，我只給大家答覆到此地。年輕人學佛成就都在「緣」，我們自己要好好的來處理自己的修學因緣。佛在經典裡面教導我們，「緣」裡面第一個重要的是親近善知識，第二個是要有好的助緣，助緣是道場、同參。如果這三個條件具足，我們就很可能有成就，若這三個緣不具足，就很難成就。　　節錄自：</w:t>
      </w:r>
      <w:r>
        <w:t>21-090-0044</w:t>
      </w:r>
      <w:r>
        <w:t xml:space="preserve">學佛答問　　</w:t>
      </w:r>
      <w:r>
        <w:t xml:space="preserve"> </w:t>
      </w:r>
    </w:p>
    <w:p w14:paraId="21FA93C1" w14:textId="77777777" w:rsidR="0042748C" w:rsidRDefault="0042748C">
      <w:pPr>
        <w:pStyle w:val="a3"/>
      </w:pPr>
      <w:r>
        <w:t xml:space="preserve">　　</w:t>
      </w:r>
    </w:p>
    <w:sectPr w:rsidR="004274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7733C" w14:textId="77777777" w:rsidR="0042748C" w:rsidRDefault="0042748C" w:rsidP="00A13A89">
      <w:r>
        <w:separator/>
      </w:r>
    </w:p>
  </w:endnote>
  <w:endnote w:type="continuationSeparator" w:id="0">
    <w:p w14:paraId="4D2EB130" w14:textId="77777777" w:rsidR="0042748C" w:rsidRDefault="0042748C" w:rsidP="00A13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CC4E7" w14:textId="77777777" w:rsidR="0042748C" w:rsidRDefault="0042748C" w:rsidP="00A13A89">
      <w:r>
        <w:separator/>
      </w:r>
    </w:p>
  </w:footnote>
  <w:footnote w:type="continuationSeparator" w:id="0">
    <w:p w14:paraId="5246C41D" w14:textId="77777777" w:rsidR="0042748C" w:rsidRDefault="0042748C" w:rsidP="00A13A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89"/>
    <w:rsid w:val="0042748C"/>
    <w:rsid w:val="00A13A8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5B8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A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A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A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A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