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43CEA" w14:textId="77777777" w:rsidR="00FD48CB" w:rsidRDefault="00FD48CB">
      <w:r>
        <w:t>學佛答問集</w:t>
      </w:r>
      <w:r>
        <w:t>—</w:t>
      </w:r>
      <w:r>
        <w:t xml:space="preserve">不見過失而供養道場，是否能修積圓滿功德？　　（第五三一集）　　</w:t>
      </w:r>
      <w:r>
        <w:t>2000/12/26</w:t>
      </w:r>
      <w:r>
        <w:t xml:space="preserve">　　新加坡佛教居士林　　檔名：</w:t>
      </w:r>
      <w:r>
        <w:t xml:space="preserve">29-522-0531 </w:t>
      </w:r>
    </w:p>
    <w:p w14:paraId="7B31A8FB" w14:textId="77777777" w:rsidR="00FD48CB" w:rsidRDefault="00FD48CB">
      <w:pPr>
        <w:pStyle w:val="a3"/>
      </w:pPr>
      <w:r>
        <w:t xml:space="preserve">　　問：「師父常說，供養出家眾、供養道場要有智慧，否則道場不辦道，出家人失去道心，供養者也需要負責任。但是師父又時常讚歎談禪法師供養道場，是以因果各自負責的態度，保持高度的清淨心，是真正的積功累德。又說，做好事不要怕流弊。如果我們以尊重恭敬三寶之心，不見道場及僧眾過失供養他們，即使他們不如法，耽於逸樂，請問我們是否仍能修積圓滿功德？」</w:t>
      </w:r>
      <w:r>
        <w:t xml:space="preserve"> </w:t>
      </w:r>
    </w:p>
    <w:p w14:paraId="3B2CAC6E" w14:textId="77777777" w:rsidR="00FD48CB" w:rsidRDefault="00FD48CB">
      <w:pPr>
        <w:pStyle w:val="a3"/>
      </w:pPr>
      <w:r>
        <w:t xml:space="preserve">　　答：這個答案是肯定的。如果真正做到不見世間過，曉得因果各自負責，你的功德是圓滿的。不過這些地方，真正要有智慧，如果他們做惡事不如法，這是破壞佛教的形象，他們造的罪業極重，你的功德是圓滿，但是對方造的罪業極重，他們必定墮三途。你是可以生淨土，他們必定墮三途。所以，為了要顧及對方，我們也得有一點慈悲心。</w:t>
      </w:r>
      <w:r>
        <w:t xml:space="preserve"> </w:t>
      </w:r>
    </w:p>
    <w:p w14:paraId="3BDFCC8E" w14:textId="77777777" w:rsidR="00FD48CB" w:rsidRDefault="00FD48CB">
      <w:pPr>
        <w:pStyle w:val="a3"/>
      </w:pPr>
      <w:r>
        <w:t xml:space="preserve">　　各人的立場並不一樣，談禪法師是出家人，他供養道場多半跟他都有關係，是他出家的寺廟、受戒的道場。這是我們中國人所謂「祖庭」，這是一份愛心，一份報恩的心。至於那邊人怎麼作法，他在新加坡，並不在國內，沒有辦法照顧到，所以說出「因果各自負責」。如果這個道場比較接近，我們常常能夠去參學，能照顧到，這個情形就不是這樣，所以凡事都不能夠一概而論。</w:t>
      </w:r>
      <w:r>
        <w:t xml:space="preserve"> </w:t>
      </w:r>
    </w:p>
    <w:p w14:paraId="13B74033" w14:textId="77777777" w:rsidR="00FD48CB" w:rsidRDefault="00FD48CB">
      <w:pPr>
        <w:pStyle w:val="a3"/>
      </w:pPr>
      <w:r>
        <w:t xml:space="preserve">　　供養道場最好的辦法，是借給他使用。譬如說，我有這個能力，我建造這個講堂，建造這個大樓，這個大樓產權是我的，出家人或者是在家居士在這裡辦道，我可以借給你、租給你。象徵性的租，怎麼租法？一年一塊錢租金，這個很好，一年一塊錢租金，主權是屬於我的。你們辦得很如法，你們永遠辦下去，你們辦得不如法，我可以收回，這個好！將來這些人都往生了，這個道場沒有人爭，沒有人打架，比什麼都好。所以我在外面勸很多同修，都是用這個方式：「你們不要把道場供養給我，借給我用。我不用，離開了，我就還給你。」天下太平，什麼事都沒有。絕對沒有人動腦筋想要在這裡繼承，要想奪這個財產，因為這財產有主。你們說這個方法好不好？如果你懂得這個方法好，你就可以這樣作法，自己把真實的功德圓滿。　　節錄自：</w:t>
      </w:r>
      <w:r>
        <w:t>21-090-0045</w:t>
      </w:r>
      <w:r>
        <w:t xml:space="preserve">學佛答問　　</w:t>
      </w:r>
    </w:p>
    <w:sectPr w:rsidR="00FD48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F689D4" w14:textId="77777777" w:rsidR="00FD48CB" w:rsidRDefault="00FD48CB" w:rsidP="00F8195F">
      <w:r>
        <w:separator/>
      </w:r>
    </w:p>
  </w:endnote>
  <w:endnote w:type="continuationSeparator" w:id="0">
    <w:p w14:paraId="79EA4421" w14:textId="77777777" w:rsidR="00FD48CB" w:rsidRDefault="00FD48CB" w:rsidP="00F81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73D88" w14:textId="77777777" w:rsidR="00FD48CB" w:rsidRDefault="00FD48CB" w:rsidP="00F8195F">
      <w:r>
        <w:separator/>
      </w:r>
    </w:p>
  </w:footnote>
  <w:footnote w:type="continuationSeparator" w:id="0">
    <w:p w14:paraId="328A015A" w14:textId="77777777" w:rsidR="00FD48CB" w:rsidRDefault="00FD48CB" w:rsidP="00F819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95F"/>
    <w:rsid w:val="00B519F4"/>
    <w:rsid w:val="00F8195F"/>
    <w:rsid w:val="00FD4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AEDDF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19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19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19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19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