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EFCFB" w14:textId="77777777" w:rsidR="00F830C7" w:rsidRDefault="00F830C7">
      <w:r>
        <w:t>學佛答問集</w:t>
      </w:r>
      <w:r>
        <w:t>—</w:t>
      </w:r>
      <w:r>
        <w:t xml:space="preserve">商場奸詐，不能自拔，望指點迷津　　（第五四四集）　　</w:t>
      </w:r>
      <w:r>
        <w:t>2000/12/27</w:t>
      </w:r>
      <w:r>
        <w:t xml:space="preserve">　　新加坡佛教居士林　　檔名：</w:t>
      </w:r>
      <w:r>
        <w:t xml:space="preserve">29-522-0544 </w:t>
      </w:r>
    </w:p>
    <w:p w14:paraId="244C025A" w14:textId="77777777" w:rsidR="00F830C7" w:rsidRDefault="00F830C7">
      <w:pPr>
        <w:pStyle w:val="a3"/>
      </w:pPr>
      <w:r>
        <w:t xml:space="preserve">　　問：「我是商人，商場奸詐，人生無常，困惑我的靈魂。窮人欠我的債務，我無心追討；向富人舉債，要全力償還。苦海無邊，回頭無岸。在家與出家雖一步之遙，卻是那樣的遙遠，我不能自拔，望大師指點迷津，讓荒漠中的羔羊迷途知返。」</w:t>
      </w:r>
      <w:r>
        <w:t xml:space="preserve"> </w:t>
      </w:r>
    </w:p>
    <w:p w14:paraId="1302F005" w14:textId="77777777" w:rsidR="00F830C7" w:rsidRDefault="00F830C7">
      <w:pPr>
        <w:pStyle w:val="a3"/>
      </w:pPr>
      <w:r>
        <w:t xml:space="preserve">　　答：特別是現代的商場，商場就跟戰場一樣，甚至於比戰場還要殘酷。別人欠你的錢，他要是實在沒有能力償還，布施也很好，你這個施捨的心，也是做好事，也是修積功德。</w:t>
      </w:r>
      <w:r>
        <w:t xml:space="preserve"> </w:t>
      </w:r>
    </w:p>
    <w:p w14:paraId="72BEA191" w14:textId="77777777" w:rsidR="00F830C7" w:rsidRDefault="00F830C7">
      <w:pPr>
        <w:pStyle w:val="a3"/>
      </w:pPr>
      <w:r>
        <w:t xml:space="preserve">　　我們自己欠別人的錢，一定要償還，因為這一生不能償還，來生還要負債。償來生債的，我們冷靜去觀察，在這個世間有，你仔細去看，你能看得出來。佛在經典裡告訴我們，兒女跟父母是「報恩、報怨、討債、還債」四種緣。確實有討債來的，而且討債方式很多，不一定是一般說的：「這個小孩是討債鬼，養得很可愛，沒養幾歲就死了」，那是欠債少的。如果欠債很多的話，他長大成人，他也有事業，整個家產你都給他，自己或者遭受災難死了，兒女對你也漠不關心，他的眼目中只是要接收你全部的財產，你的死活他不放在心裡。我們知道，這是屬於討債欠他多的，就算全部償還，還不曉得有沒有還清楚。這真有，而且很多，常常可以看到。所以，學佛一定要深信因果。</w:t>
      </w:r>
      <w:r>
        <w:t xml:space="preserve"> </w:t>
      </w:r>
    </w:p>
    <w:p w14:paraId="164928E5" w14:textId="77777777" w:rsidR="00F830C7" w:rsidRDefault="00F830C7">
      <w:pPr>
        <w:pStyle w:val="a3"/>
      </w:pPr>
      <w:r>
        <w:t xml:space="preserve">　　你這種情形，最好讀《了凡四訓》，你把《了凡四訓》多看幾遍，我相信對你一定有很大的啟示。在這個世間無論從事哪個行業，回頭要從心上回頭。最明顯的例子，在沒有接受佛法之前，我們起心動念都是自私自利；現在學佛，讀聖賢書，對這個道理明白了，回過頭來不再為自己，起心動念為社會、為眾生，這叫回頭，回頭是從這個地方回。</w:t>
      </w:r>
      <w:r>
        <w:t xml:space="preserve"> </w:t>
      </w:r>
    </w:p>
    <w:p w14:paraId="0FB29E5A" w14:textId="77777777" w:rsidR="00F830C7" w:rsidRDefault="00F830C7">
      <w:pPr>
        <w:pStyle w:val="a3"/>
      </w:pPr>
      <w:r>
        <w:t xml:space="preserve">　　出家與在家不在於形式，形式就完全錯了！佛經裡講得好，出家，「出」有四種，「家」也有四種。現在一般觀念講的出家，是佛經講的「田宅之家」；你出了自己的家庭到一個寺廟，寺廟還是家，這個家不管用的。要出什麼樣的家？佛跟我們講：「煩惱是家，生死是家，三界是家」，你要出這個家，那就對了。能出這個家，我們這個身分無所謂。在家人身分，他能夠出三界家、出生死家，他是在家佛，他不是凡人。在家的菩薩、在家的佛陀很多，我們千萬不要疏忽。</w:t>
      </w:r>
      <w:r>
        <w:t xml:space="preserve"> </w:t>
      </w:r>
    </w:p>
    <w:p w14:paraId="5271AF45" w14:textId="77777777" w:rsidR="00F830C7" w:rsidRDefault="00F830C7">
      <w:pPr>
        <w:pStyle w:val="a3"/>
      </w:pPr>
      <w:r>
        <w:t xml:space="preserve">　　釋迦牟尼佛在世，同時有兩尊佛：釋迦牟尼佛示現的是出家身分的佛，維摩長者示現的是在家身分的佛，他們兩位都是佛。我們在《維摩經》裡面看到，世尊的弟子舍利弗、目犍連，這是大弟子，見到維摩居士還是頂禮三拜、右繞三匝，跟見佛禮節沒有兩樣。這個道理我們一定要懂，決定不是說穿這個衣服就第一大，錯了。我們穿這個衣服，能比得上舍利弗、目犍連嗎？人家見到在家居士還要頂禮，還要求教。</w:t>
      </w:r>
      <w:r>
        <w:t xml:space="preserve"> </w:t>
      </w:r>
    </w:p>
    <w:p w14:paraId="6E5DDC54" w14:textId="77777777" w:rsidR="00F830C7" w:rsidRDefault="00F830C7">
      <w:pPr>
        <w:pStyle w:val="a3"/>
      </w:pPr>
      <w:r>
        <w:t xml:space="preserve">　　民國初年，佛學界的一位大德歐陽竟無，大家尊稱他為「大師」，大師就是指在家佛。他在南京辦了一個內學院，培育佛教弘法講經的人才。內學院院訓裡面講得好：「佛法是師道」、「佛教不是宗教、不是哲學」，這個話是他說出來的。佛教是師道，師道裡面老師是第一大，所以要尊師重道。我的老師是在家人，我雖然是出家身分，我是學生、他是老師，我們見到老師要頂禮、要尊敬。不能說「我是出家人，</w:t>
      </w:r>
      <w:r>
        <w:lastRenderedPageBreak/>
        <w:t>你是在家人，你在家人應該要拜我出家人」，這就是出家第一大，就不是老師第一大，我們要明白這個道理。諸位再仔細觀察善財童子五十三參，五十三位善知識，善知識就是老師。善財去尋師訪道，老師裡面出家身分只有六個人，其餘全是在家身分，在家身分的還有在家女眾，還有在家童女。善財童子見到他們，哪一個不是頂禮三拜、右繞三匝？所以他一生能成佛。我們很多人一生不能成佛，為什麼？頭低不下去。低不下去是什麼原因？煩惱在作祟，傲慢的習氣太重，總覺得自己高人一等，這個把你的道業障住了。歐陽大師說得非常好！</w:t>
      </w:r>
      <w:r>
        <w:t xml:space="preserve"> </w:t>
      </w:r>
    </w:p>
    <w:p w14:paraId="21DA82CC" w14:textId="77777777" w:rsidR="00F830C7" w:rsidRDefault="00F830C7">
      <w:pPr>
        <w:pStyle w:val="a3"/>
      </w:pPr>
      <w:r>
        <w:t xml:space="preserve">　　我學佛有兩個老師，一個出家人，一個在家人；出家人是章嘉大師，在家人是李炳南老居士。作學生要懂得做學生的道理，這樣才能師資道合，我們才能學到東西，老師才真肯教導你。你連這個道理都不懂，他怎麼教你？沒有法子教你，只有在講經場合當中，你去聽經，你能聽多少算多少，你能悟入幾成算幾成，如此而已。真正要拜師學道，就要懂得做學生的規矩。</w:t>
      </w:r>
      <w:r>
        <w:t xml:space="preserve"> </w:t>
      </w:r>
    </w:p>
    <w:p w14:paraId="56D87E63" w14:textId="77777777" w:rsidR="00F830C7" w:rsidRDefault="00F830C7">
      <w:pPr>
        <w:pStyle w:val="a3"/>
      </w:pPr>
      <w:r>
        <w:t xml:space="preserve">　　現代人對於作學生的規矩，懂得的人少了，但古時候從小就會教導學生。我們「耕心園」都教小朋友《弟子規》。《弟子規》是什麼？就是作學生的規矩和道理。連這個都不懂，你到哪裡去求學，你到哪裡去找老師？你找不到！首先要懂得作子弟的道理，作學生的道理，我們才有地方去，才有人肯教導我們，我們這一生能不能成就，關鍵就在此地。我們培訓班的同修，我也把《弟子規》贈送給你們。這裡小朋友要讀，我們也要讀，我們過去沒有學過，不懂！你讀了，懂得了、明白了，將來你有緣，才能夠參訪善知識，你才能夠得到善友慈悲教導。所以，你好好的念《了凡四訓》，一定能夠得到啟示。　　節錄自：</w:t>
      </w:r>
      <w:r>
        <w:t>21-090-0046</w:t>
      </w:r>
      <w:r>
        <w:t xml:space="preserve">學佛答問　　</w:t>
      </w:r>
    </w:p>
    <w:sectPr w:rsidR="00F830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41F9E" w14:textId="77777777" w:rsidR="00F830C7" w:rsidRDefault="00F830C7" w:rsidP="00A3504F">
      <w:r>
        <w:separator/>
      </w:r>
    </w:p>
  </w:endnote>
  <w:endnote w:type="continuationSeparator" w:id="0">
    <w:p w14:paraId="604352C5" w14:textId="77777777" w:rsidR="00F830C7" w:rsidRDefault="00F830C7" w:rsidP="00A35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E8080" w14:textId="77777777" w:rsidR="00F830C7" w:rsidRDefault="00F830C7" w:rsidP="00A3504F">
      <w:r>
        <w:separator/>
      </w:r>
    </w:p>
  </w:footnote>
  <w:footnote w:type="continuationSeparator" w:id="0">
    <w:p w14:paraId="04BF3F08" w14:textId="77777777" w:rsidR="00F830C7" w:rsidRDefault="00F830C7" w:rsidP="00A350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04F"/>
    <w:rsid w:val="00A3504F"/>
    <w:rsid w:val="00B519F4"/>
    <w:rsid w:val="00F8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4983A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50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50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50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50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2026-08-12T07:10:00Z</dcterms:created>
  <dcterms:modified xsi:type="dcterms:W3CDTF">2026-08-12T07:10:00Z</dcterms:modified>
</cp:coreProperties>
</file>