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FCF78" w14:textId="77777777" w:rsidR="002C4886" w:rsidRDefault="002C4886">
      <w:r>
        <w:t>學佛答問集</w:t>
      </w:r>
      <w:r>
        <w:t>—</w:t>
      </w:r>
      <w:r>
        <w:t xml:space="preserve">因打佛七，沒有完成定課，如此可否？　　（第五六四集）　　</w:t>
      </w:r>
      <w:r>
        <w:t>2000/12/28</w:t>
      </w:r>
      <w:r>
        <w:t xml:space="preserve">　　新加坡佛教居士林　　檔名：</w:t>
      </w:r>
      <w:r>
        <w:t xml:space="preserve">29-522-0564 </w:t>
      </w:r>
    </w:p>
    <w:p w14:paraId="2207171F" w14:textId="77777777" w:rsidR="002C4886" w:rsidRDefault="002C4886">
      <w:pPr>
        <w:pStyle w:val="a3"/>
      </w:pPr>
      <w:r>
        <w:t xml:space="preserve">　　問：「每天所定功課，因這次來新加坡，或者是打佛七，沒有完成功課，請問如此可否？」</w:t>
      </w:r>
      <w:r>
        <w:t xml:space="preserve"> </w:t>
      </w:r>
    </w:p>
    <w:p w14:paraId="050EC2A7" w14:textId="77777777" w:rsidR="002C4886" w:rsidRDefault="002C4886">
      <w:pPr>
        <w:pStyle w:val="a3"/>
      </w:pPr>
      <w:r>
        <w:t xml:space="preserve">　　答：你每天定的功課，現在參加佛七完全依照念佛堂裡面的儀規去做，你的功課沒有中斷，你的功課並沒有缺乏。如果你打佛七，你平常的功課還要另外找個時間去做，你的佛七當中就夾雜，你佛七的效果就收不到。所以功夫應當用在得力之處，應當要求效果。無論做什麼功課，縱然法門不相同，方式不一樣，必須要曉得，方向跟目標是不會改變的。方向跟目標是什麼？決定是求「戒定慧」。離開戒定慧，那是魔法不是佛法。戒是什麼？我們心地清淨，清淨心是戒。定是什麼？平等心是定。慧就是覺而不迷。《無量壽經》的經題，「清淨、平等、覺」，不管哪個法門，這是修行的總目標、總方向。</w:t>
      </w:r>
      <w:r>
        <w:t xml:space="preserve"> </w:t>
      </w:r>
    </w:p>
    <w:p w14:paraId="224E3199" w14:textId="77777777" w:rsidR="002C4886" w:rsidRDefault="002C4886">
      <w:pPr>
        <w:pStyle w:val="a3"/>
      </w:pPr>
      <w:r>
        <w:t xml:space="preserve">　　我們用功，自己反省，這個心一年比一年清淨，一年比一年平等，一年比一年有智慧，你的功夫得力了。如果你反省檢點，月月都有進步，非常好，你這一生決定有成就。如果你每一個禮拜都有明顯的進步，恭喜你，你肯定往生，往生決定不是在中下品，你決定是上輩往生，這是你能夠做到每一個星期都不一樣。我們用這個來檢點自己，就知道自己走的路有沒有走錯。　　節錄自：</w:t>
      </w:r>
      <w:r>
        <w:t>21-090-0047</w:t>
      </w:r>
      <w:r>
        <w:t xml:space="preserve">學佛答問　　</w:t>
      </w:r>
    </w:p>
    <w:sectPr w:rsidR="002C488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DEA25D" w14:textId="77777777" w:rsidR="002C4886" w:rsidRDefault="002C4886" w:rsidP="00A16161">
      <w:r>
        <w:separator/>
      </w:r>
    </w:p>
  </w:endnote>
  <w:endnote w:type="continuationSeparator" w:id="0">
    <w:p w14:paraId="380555DE" w14:textId="77777777" w:rsidR="002C4886" w:rsidRDefault="002C4886" w:rsidP="00A161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7EC190" w14:textId="77777777" w:rsidR="002C4886" w:rsidRDefault="002C4886" w:rsidP="00A16161">
      <w:r>
        <w:separator/>
      </w:r>
    </w:p>
  </w:footnote>
  <w:footnote w:type="continuationSeparator" w:id="0">
    <w:p w14:paraId="04E05767" w14:textId="77777777" w:rsidR="002C4886" w:rsidRDefault="002C4886" w:rsidP="00A1616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161"/>
    <w:rsid w:val="002C4886"/>
    <w:rsid w:val="00A1616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18606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1616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1616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1616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1616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490</Characters>
  <Application>Microsoft Office Word</Application>
  <DocSecurity>0</DocSecurity>
  <Lines>4</Lines>
  <Paragraphs>1</Paragraphs>
  <ScaleCrop>false</ScaleCrop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2026-08-12T07:11:00Z</dcterms:created>
  <dcterms:modified xsi:type="dcterms:W3CDTF">2026-08-12T07:11:00Z</dcterms:modified>
</cp:coreProperties>
</file>