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14602" w14:textId="77777777" w:rsidR="00C2083C" w:rsidRDefault="00C2083C">
      <w:r>
        <w:t>學佛答問集</w:t>
      </w:r>
      <w:r>
        <w:t>—</w:t>
      </w:r>
      <w:r>
        <w:t xml:space="preserve">老闆想放下，但會使員工失業，該怎樣處理？　　（第五八二集）　　</w:t>
      </w:r>
      <w:r>
        <w:t>2001/1/8</w:t>
      </w:r>
      <w:r>
        <w:t xml:space="preserve">　　新加坡佛教居士林　　檔名：</w:t>
      </w:r>
      <w:r>
        <w:t xml:space="preserve">29-522-0582 </w:t>
      </w:r>
    </w:p>
    <w:p w14:paraId="23A792B2" w14:textId="77777777" w:rsidR="00C2083C" w:rsidRDefault="00C2083C">
      <w:pPr>
        <w:pStyle w:val="a3"/>
      </w:pPr>
      <w:r>
        <w:t xml:space="preserve">　　問：「有一位女居士，現為一家私營企業老闆。她現在想放下，但現實有四百多名員工，一時還未找到合適的人選，一旦放棄將會使這些員工失去就業的機會，請問應該怎樣處理？」</w:t>
      </w:r>
      <w:r>
        <w:t xml:space="preserve"> </w:t>
      </w:r>
    </w:p>
    <w:p w14:paraId="6EB37394" w14:textId="77777777" w:rsidR="00C2083C" w:rsidRDefault="00C2083C">
      <w:pPr>
        <w:pStyle w:val="a3"/>
      </w:pPr>
      <w:r>
        <w:t xml:space="preserve">　　答：佛法裡面講「放下」，諸位必須要記住，不是放下妳的事業，是放下妳得失的念頭。妳做生意賺錢就歡喜，賠了錢就懊惱，要把這個東西放下；賺錢也不生歡喜心，賠錢也沒有煩惱，把得失的心放下，把貪瞋痴慢放下，把所有一切惡的念頭放下，惡的言語放下，惡的行為放下，沒有叫妳把工作放下。</w:t>
      </w:r>
      <w:r>
        <w:t xml:space="preserve"> </w:t>
      </w:r>
    </w:p>
    <w:p w14:paraId="7565E874" w14:textId="77777777" w:rsidR="00C2083C" w:rsidRDefault="00C2083C">
      <w:pPr>
        <w:pStyle w:val="a3"/>
      </w:pPr>
      <w:r>
        <w:t xml:space="preserve">　　妳經營一個企業，有四百多名員工，妳為什麼不去度這四百多名員工？要如何度法？每天早晨員工上工的時候，妳給他講半個小時；自己不會講，請別人來講。這是妳真正愛護員工，妳真正度他們，妳的公司事業就是一個大的道場。最方便的度法，現在我們此地流通的《了凡四訓》電視劇，分量不多，它分四個段落，一共只有兩片，我想它一個段落大概只有半個小時，每天放給員工看，天天看，看上幾百遍，他們的心就變了，讓他們知道什麼是善，什麼是惡，這個方法好！老闆帶著員工一起看，專看這一部《了凡四訓》。每天放一段，四天就圓滿，圓滿之後從頭再看，妳能夠連續看上一百遍、兩百遍，這個功德無量無邊。</w:t>
      </w:r>
      <w:r>
        <w:t xml:space="preserve"> </w:t>
      </w:r>
    </w:p>
    <w:p w14:paraId="6193955C" w14:textId="77777777" w:rsidR="00C2083C" w:rsidRDefault="00C2083C">
      <w:pPr>
        <w:pStyle w:val="a3"/>
      </w:pPr>
      <w:r>
        <w:t xml:space="preserve">　　另外，再找時間跟大家一塊研究討論，研究討論了凡先生的想法對不對？在現前這個社會，他的作法對不對？我們應該如何來學習，怎樣落實？這個好！首先要叫社會大眾真正相信，肯定因果報應的道理與事實真相，我們起心動念、言語造作，自然就有分寸。妳有這麼大的道場，有這麼多有緣的人可以去度他，妳應當好好的度眾生，幫助別人就是幫助自己。　　節錄自：</w:t>
      </w:r>
      <w:r>
        <w:t>21-090-0049</w:t>
      </w:r>
      <w:r>
        <w:t xml:space="preserve">學佛答問　　</w:t>
      </w:r>
    </w:p>
    <w:sectPr w:rsidR="00C208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B5B74" w14:textId="77777777" w:rsidR="00C2083C" w:rsidRDefault="00C2083C" w:rsidP="003D0459">
      <w:r>
        <w:separator/>
      </w:r>
    </w:p>
  </w:endnote>
  <w:endnote w:type="continuationSeparator" w:id="0">
    <w:p w14:paraId="2F7B425F" w14:textId="77777777" w:rsidR="00C2083C" w:rsidRDefault="00C2083C" w:rsidP="003D0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BEE8A" w14:textId="77777777" w:rsidR="00C2083C" w:rsidRDefault="00C2083C" w:rsidP="003D0459">
      <w:r>
        <w:separator/>
      </w:r>
    </w:p>
  </w:footnote>
  <w:footnote w:type="continuationSeparator" w:id="0">
    <w:p w14:paraId="56649E45" w14:textId="77777777" w:rsidR="00C2083C" w:rsidRDefault="00C2083C" w:rsidP="003D04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59"/>
    <w:rsid w:val="003D0459"/>
    <w:rsid w:val="00B519F4"/>
    <w:rsid w:val="00C2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8879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04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04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04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04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