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6920E" w14:textId="77777777" w:rsidR="00395D1C" w:rsidRDefault="00395D1C">
      <w:r>
        <w:t>學佛答問集</w:t>
      </w:r>
      <w:r>
        <w:t>—</w:t>
      </w:r>
      <w:r>
        <w:t xml:space="preserve">供水是表法，第一杯沒供佛是否不恭敬？　　（第六六六集）　　</w:t>
      </w:r>
      <w:r>
        <w:t>2001/1/18</w:t>
      </w:r>
      <w:r>
        <w:t xml:space="preserve">　　新加坡佛教居士林　　檔名：</w:t>
      </w:r>
      <w:r>
        <w:t xml:space="preserve">29-522-0666 </w:t>
      </w:r>
    </w:p>
    <w:p w14:paraId="413E107B" w14:textId="77777777" w:rsidR="00395D1C" w:rsidRDefault="00395D1C">
      <w:pPr>
        <w:pStyle w:val="a3"/>
      </w:pPr>
      <w:r>
        <w:t xml:space="preserve">　　問：「供佛的水是表法的，供水表示清淨心。如果供開水，暖瓶裡的開水，第一杯先供佛。如果先喝第一杯水，是否不恭敬？請老法師開示。」</w:t>
      </w:r>
      <w:r>
        <w:t xml:space="preserve"> </w:t>
      </w:r>
    </w:p>
    <w:p w14:paraId="050B2005" w14:textId="77777777" w:rsidR="00395D1C" w:rsidRDefault="00395D1C">
      <w:pPr>
        <w:pStyle w:val="a3"/>
      </w:pPr>
      <w:r>
        <w:t xml:space="preserve">　　答：供水，你既然懂得是表法，我們以真誠恭敬心去做，就很如法，就好。不要去想著開水，也不要去想第一口、第二口，不要去分別，不要去執著。要知道供水是代表清淨心，不是給佛看的，給我們看的。最好供杯用玻璃的，因為玻璃杯看得很清楚。看到這杯水就要想到我們的心，我們在日常生活當中處事待人接物，我們的心要跟水一樣平，就是說，用平等心待一切人，我們的心要像水一樣清淨，沒有污染，用清淨心對一切眾生，表這個意思。所以這杯水在佛前，時時刻刻提醒我們，要用清淨心、要用平等心處事待人接物。　　節錄自：</w:t>
      </w:r>
      <w:r>
        <w:t>21-090-0055</w:t>
      </w:r>
      <w:r>
        <w:t xml:space="preserve">學佛答問　　</w:t>
      </w:r>
    </w:p>
    <w:sectPr w:rsidR="00395D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CFD0C" w14:textId="77777777" w:rsidR="00395D1C" w:rsidRDefault="00395D1C" w:rsidP="000754CC">
      <w:r>
        <w:separator/>
      </w:r>
    </w:p>
  </w:endnote>
  <w:endnote w:type="continuationSeparator" w:id="0">
    <w:p w14:paraId="24BADF51" w14:textId="77777777" w:rsidR="00395D1C" w:rsidRDefault="00395D1C" w:rsidP="00075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59F41" w14:textId="77777777" w:rsidR="00395D1C" w:rsidRDefault="00395D1C" w:rsidP="000754CC">
      <w:r>
        <w:separator/>
      </w:r>
    </w:p>
  </w:footnote>
  <w:footnote w:type="continuationSeparator" w:id="0">
    <w:p w14:paraId="12F4BD69" w14:textId="77777777" w:rsidR="00395D1C" w:rsidRDefault="00395D1C" w:rsidP="000754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4CC"/>
    <w:rsid w:val="000754CC"/>
    <w:rsid w:val="00395D1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724D4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54C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54C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54C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54C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2026-08-12T07:15:00Z</dcterms:created>
  <dcterms:modified xsi:type="dcterms:W3CDTF">2026-08-12T07:15:00Z</dcterms:modified>
</cp:coreProperties>
</file>