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352E" w14:textId="77777777" w:rsidR="004C4983" w:rsidRDefault="004C4983">
      <w:r>
        <w:t>學佛答問集</w:t>
      </w:r>
      <w:r>
        <w:t>—</w:t>
      </w:r>
      <w:r>
        <w:t xml:space="preserve">萬法唯心與唯心主義，有什麼根本差別？　　（第六六九集）　　</w:t>
      </w:r>
      <w:r>
        <w:t>2001/2/12</w:t>
      </w:r>
      <w:r>
        <w:t xml:space="preserve">　　新加坡佛教居士林　　檔名：</w:t>
      </w:r>
      <w:r>
        <w:t xml:space="preserve">29-522-0669 </w:t>
      </w:r>
    </w:p>
    <w:p w14:paraId="60DCE2C7" w14:textId="77777777" w:rsidR="004C4983" w:rsidRDefault="004C4983">
      <w:pPr>
        <w:pStyle w:val="a3"/>
      </w:pPr>
      <w:r>
        <w:t xml:space="preserve">　　問：「萬法唯心與唯心主義，請問有什麼根本差別？」</w:t>
      </w:r>
      <w:r>
        <w:t xml:space="preserve"> </w:t>
      </w:r>
    </w:p>
    <w:p w14:paraId="14F4C78F" w14:textId="77777777" w:rsidR="004C4983" w:rsidRDefault="004C4983">
      <w:pPr>
        <w:pStyle w:val="a3"/>
      </w:pPr>
      <w:r>
        <w:t xml:space="preserve">　　答：差別很大。因為「唯心主義」講的心，跟佛法講「萬法唯心」的心，不是同一個心，所以差別就很大。這個諸位可以細細去研究、去比較。法相唯識，也可以說是大乘佛法的心理學，可是它心理講的範疇比我們世間心理學大得太多了，它可以把一切諸法都包容在裡面。為什麼？心是能生、能變，一切諸法是所生、所變，能所是一不是二。所以佛教不是哲學，這是歐陽竟無在早年曾經說過：「佛法非宗教非哲學，而為今時所必需」。它是真實的學問，這是真正見到事實真相而說出來，決定不是推測，決定不是屬於觀察，決定不是分別執著。世間這些學術，永遠沒有辦法達到佛法的邊際，原因是世間人所用的心在佛法裡面叫「意識心」，不是真心，佛法裡面所講的心就是禪宗講的「真如本性」。所以這個意義完全不相同，我們辨別清楚就曉得，佛教講的心跟世間人講的心不一樣。　　節錄自：</w:t>
      </w:r>
      <w:r>
        <w:t>21-090-0056</w:t>
      </w:r>
      <w:r>
        <w:t xml:space="preserve">學佛答問　　</w:t>
      </w:r>
    </w:p>
    <w:sectPr w:rsidR="004C49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006F" w14:textId="77777777" w:rsidR="004C4983" w:rsidRDefault="004C4983" w:rsidP="00B15466">
      <w:r>
        <w:separator/>
      </w:r>
    </w:p>
  </w:endnote>
  <w:endnote w:type="continuationSeparator" w:id="0">
    <w:p w14:paraId="328580EE" w14:textId="77777777" w:rsidR="004C4983" w:rsidRDefault="004C4983" w:rsidP="00B15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E5A8" w14:textId="77777777" w:rsidR="004C4983" w:rsidRDefault="004C4983" w:rsidP="00B15466">
      <w:r>
        <w:separator/>
      </w:r>
    </w:p>
  </w:footnote>
  <w:footnote w:type="continuationSeparator" w:id="0">
    <w:p w14:paraId="32DCD431" w14:textId="77777777" w:rsidR="004C4983" w:rsidRDefault="004C4983" w:rsidP="00B15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66"/>
    <w:rsid w:val="004C4983"/>
    <w:rsid w:val="00B154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F70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