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C61A" w14:textId="77777777" w:rsidR="00FC32D0" w:rsidRDefault="00FC32D0">
      <w:r>
        <w:t>學佛答問集</w:t>
      </w:r>
      <w:r>
        <w:t>—</w:t>
      </w:r>
      <w:r>
        <w:t xml:space="preserve">打禪七曾經進入境界，求開示　　（第七一五集）　　</w:t>
      </w:r>
      <w:r>
        <w:t>2001/2/25</w:t>
      </w:r>
      <w:r>
        <w:t xml:space="preserve">　　新加坡佛教居士林　　檔名：</w:t>
      </w:r>
      <w:r>
        <w:t xml:space="preserve">29-522-0715 </w:t>
      </w:r>
    </w:p>
    <w:p w14:paraId="1CF9A233" w14:textId="77777777" w:rsidR="00FC32D0" w:rsidRDefault="00FC32D0">
      <w:pPr>
        <w:pStyle w:val="a3"/>
      </w:pPr>
      <w:r>
        <w:t xml:space="preserve">　　問：在對禪一無所知的情況下，當時為了解脫麻煩，當時還沒有接觸淨宗法門，參加打七。老師打板的當時，我也進入了無量無邊境界。此事過去了三年，特別當我入佛門選擇了淨土法門以後，才知道此事之大，怕妄語不該說，身邊又無明人，為此遠道來求法師慈悲開示，不知可否？」</w:t>
      </w:r>
      <w:r>
        <w:t xml:space="preserve"> </w:t>
      </w:r>
    </w:p>
    <w:p w14:paraId="2FD02E55" w14:textId="77777777" w:rsidR="00FC32D0" w:rsidRDefault="00FC32D0">
      <w:pPr>
        <w:pStyle w:val="a3"/>
      </w:pPr>
      <w:r>
        <w:t xml:space="preserve">　　答：禪堂裡面參究，它的目的是要把妄想分別執著放下。他的手段很特殊，他也不給你講經，也不給你說法，教你規規矩矩坐在那裡一念不生。你所生的念頭，念頭是妄想分別執著，這種情形之下，禪師香板供養，真打！把你的妄想分別執著打掉。好了，你不打妄想了，老老實實坐在那裡，什麼也不想了，還是要打。為什麼？無明。不是打你的妄想，就是打你的無明，總而言之，你非挨打不可。</w:t>
      </w:r>
      <w:r>
        <w:t xml:space="preserve"> </w:t>
      </w:r>
    </w:p>
    <w:p w14:paraId="608E485F" w14:textId="77777777" w:rsidR="00FC32D0" w:rsidRDefault="00FC32D0">
      <w:pPr>
        <w:pStyle w:val="a3"/>
      </w:pPr>
      <w:r>
        <w:t xml:space="preserve">　　不過真正的禪師，禪堂的堂主，真正的堂主不打人。為什麼？這香板打下去就開悟了，他就打你；打死都不開悟，打你幹什麼？不打了。今天禪堂裡面這樣的堂主已經找不到了，那個堂主都是大徹大悟、明心見性的人，他能觀機，知道你緣熟了沒有。哪一天緣熟了，一敲，你就覺悟了，這個板子打下去無量功德；如果打下去不開悟，這個板子打下去有罪過，你怎麼可以隨便打人？所以那個板子不好打的，一定要有真正的道眼，看到這個人緣快成熟了，這一下就幫助他，馬上就成功了，這樣的堂主現在沒有了。</w:t>
      </w:r>
      <w:r>
        <w:t xml:space="preserve"> </w:t>
      </w:r>
    </w:p>
    <w:p w14:paraId="4D7B4804" w14:textId="77777777" w:rsidR="00FC32D0" w:rsidRDefault="00FC32D0">
      <w:pPr>
        <w:pStyle w:val="a3"/>
      </w:pPr>
      <w:r>
        <w:t xml:space="preserve">　　我早年聽倓虛老法師說法，我跟他沒有見過面，我是聽錄音帶。我到香港去講經，老法師已經往生好幾年了，但是他的錄音帶還有一些在，我聽他的錄音帶。他老人家很感慨的說過，他是天台宗的傳人，但是他修淨土，他念佛往生，他曾經跟大眾說，他的一生當中，看到念佛往生預知時至，站著走的、坐著走的，親眼看見的有二十多個人，聽到的那還不算數。所以他對淨宗的殊勝非常讚歎。禪宗裡面開悟的，一生當中沒有見過，也沒有聽說過，你就曉得禪之難！禪宗裡面修禪得定的，他見過，像虛雲老和尚是參禪得定。入定的見過，也曾經聽過很多，但開悟的人，一生當中一個都沒聽說過。</w:t>
      </w:r>
      <w:r>
        <w:t xml:space="preserve"> </w:t>
      </w:r>
    </w:p>
    <w:p w14:paraId="0D86A3B0" w14:textId="77777777" w:rsidR="00FC32D0" w:rsidRDefault="00FC32D0">
      <w:pPr>
        <w:pStyle w:val="a3"/>
      </w:pPr>
      <w:r>
        <w:t xml:space="preserve">　　諸位要知道，參禪不開悟不能了生死，將來到哪裡去？到四禪天、四空天，這是真正禪定成就，如果禪定不夠水平，他生欲界上面四層天。欲界的四王天跟忉利天，那是福德往生的，修上品十善業道能生忉利天。夜摩天全憑福德就不行了，還要加定功，這個定功佛家叫「未到定」，他確實有一點定功，但是這個定功不高；換句話說，這個定功不能生初禪天，他還在欲界。所以欲界上面四層，一層比一層定功功夫深，果報在這裡，出不了三界。所以一定要大徹大悟，明心見性。不像淨土宗，淨土宗有一點小小的定功，甚至於沒有定功，都能帶業往生，可見這個法門的殊勝，這個法門的不可思議。你能夠回過頭來念佛，這是過去生中的善根福德因緣成熟。　　節錄自：</w:t>
      </w:r>
      <w:r>
        <w:t>21-090-0061</w:t>
      </w:r>
      <w:r>
        <w:t xml:space="preserve">學佛答問　　</w:t>
      </w:r>
    </w:p>
    <w:sectPr w:rsidR="00FC32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CD5FA" w14:textId="77777777" w:rsidR="00FC32D0" w:rsidRDefault="00FC32D0" w:rsidP="006B72BA">
      <w:r>
        <w:separator/>
      </w:r>
    </w:p>
  </w:endnote>
  <w:endnote w:type="continuationSeparator" w:id="0">
    <w:p w14:paraId="2C33DBB6" w14:textId="77777777" w:rsidR="00FC32D0" w:rsidRDefault="00FC32D0" w:rsidP="006B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EF85E" w14:textId="77777777" w:rsidR="00FC32D0" w:rsidRDefault="00FC32D0" w:rsidP="006B72BA">
      <w:r>
        <w:separator/>
      </w:r>
    </w:p>
  </w:footnote>
  <w:footnote w:type="continuationSeparator" w:id="0">
    <w:p w14:paraId="07E13D29" w14:textId="77777777" w:rsidR="00FC32D0" w:rsidRDefault="00FC32D0" w:rsidP="006B7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BA"/>
    <w:rsid w:val="006B72BA"/>
    <w:rsid w:val="00B519F4"/>
    <w:rsid w:val="00FC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549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2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2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2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2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