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48C1" w14:textId="77777777" w:rsidR="00AE091E" w:rsidRDefault="00AE091E">
      <w:r>
        <w:t>學佛答問集</w:t>
      </w:r>
      <w:r>
        <w:t>—</w:t>
      </w:r>
      <w:r>
        <w:t xml:space="preserve">淨土修學是否經過五陰破盡的過程？　　（第七二五集）　　</w:t>
      </w:r>
      <w:r>
        <w:t>2001/2/27</w:t>
      </w:r>
      <w:r>
        <w:t xml:space="preserve">　　新加坡佛教居士林　　檔名：</w:t>
      </w:r>
      <w:r>
        <w:t xml:space="preserve">29-522-0725 </w:t>
      </w:r>
    </w:p>
    <w:p w14:paraId="36DDECC1" w14:textId="77777777" w:rsidR="00AE091E" w:rsidRDefault="00AE091E">
      <w:pPr>
        <w:pStyle w:val="a3"/>
      </w:pPr>
      <w:r>
        <w:t xml:space="preserve">　　問：「淨土修學『理一心不亂』就達到禪宗『明心見性』，請問淨土修學是否也經過五陰破盡的過程？」</w:t>
      </w:r>
      <w:r>
        <w:t xml:space="preserve"> </w:t>
      </w:r>
    </w:p>
    <w:p w14:paraId="7AD07D61" w14:textId="77777777" w:rsidR="00AE091E" w:rsidRDefault="00AE091E">
      <w:pPr>
        <w:pStyle w:val="a3"/>
      </w:pPr>
      <w:r>
        <w:t xml:space="preserve">　　答：禪宗需要過五陰破盡，禪跟淨的差別不一樣，禪宗確實要靠自己的力量。禪宗，我們講這個原則，他首先用「觀照」，這是講參禪功夫得力。第二個階段「照住」，照住就是得禪定了。當然，定有淺深，觀照功夫也有淺深，照住的功夫也有淺深，要通過四禪八定，要通過九次第定，還不夠，九次第定還是在照住，必須功夫再向上提升，不斷的向上提升，提升到「照見」，照見就是大徹大悟、明心見性；到照見才管用，照住不管用。照住，通常四禪天、四空天都在照住，在這個境界裡面，你將來死了之後生四禪天、四空天。所以很不容易出離六道輪迴。</w:t>
      </w:r>
      <w:r>
        <w:t xml:space="preserve"> </w:t>
      </w:r>
    </w:p>
    <w:p w14:paraId="2B66E734" w14:textId="77777777" w:rsidR="00AE091E" w:rsidRDefault="00AE091E">
      <w:pPr>
        <w:pStyle w:val="a3"/>
      </w:pPr>
      <w:r>
        <w:t xml:space="preserve">　　在淨宗不必要照住，只要有觀照的功夫就能往生，這個便宜就大了。但是生到西方極樂世界，你是什麼身分？還是人的身分，你沒有成佛，你還是個凡夫。凡夫到了西方極樂世界，再提升自己的境界，還是要照住、照見，也就是不在娑婆世界修學，到極樂世界去修學。</w:t>
      </w:r>
      <w:r>
        <w:t xml:space="preserve"> </w:t>
      </w:r>
    </w:p>
    <w:p w14:paraId="25C07E33" w14:textId="77777777" w:rsidR="00AE091E" w:rsidRDefault="00AE091E">
      <w:pPr>
        <w:pStyle w:val="a3"/>
      </w:pPr>
      <w:r>
        <w:t xml:space="preserve">　　極樂世界修學容易！頭一個，壽命長，不要搞生死輪迴，不要一生一生再接著一生，很麻煩！一生一生接著非常容易迷惑，退轉退得太厲害了；過去生中所修的，這一生把前生的事情忘得乾乾淨淨，這又得從頭來起，很麻煩。到西方極樂世界，到那邊去你的壽命跟阿彌陀佛一樣無量壽，這是淨宗第一德、第一樁的好事，無量壽，壽命無量。一切生活不必憂愁，阿彌陀佛是大施主，阿彌陀佛是大護法，他的福報之大，真的是取之不盡，用之不竭。有這麼大一個靠山，世出世間第一大福報的人，我們去仰賴他，他不但供應我們生活所需，天天教導我們，最好的老師來教導我們，所以到西方極樂世界決定不退轉。</w:t>
      </w:r>
      <w:r>
        <w:t xml:space="preserve"> </w:t>
      </w:r>
    </w:p>
    <w:p w14:paraId="64B628DE" w14:textId="77777777" w:rsidR="00AE091E" w:rsidRDefault="00AE091E">
      <w:pPr>
        <w:pStyle w:val="a3"/>
      </w:pPr>
      <w:r>
        <w:t xml:space="preserve">　　我們在十方世界修行，進得少退得多，所以成功非常非常困難。西方世界有進無退，所以個個人都是一生成無上道，不要第二生。所以破五陰這個事情到極樂世界再辦，不是現在辦。現在只要一心念佛，老實念佛，萬緣放下，除念佛之外，世出世間所有一切法，都不要放在心上，這叫「帶業往生」，肯定成功。</w:t>
      </w:r>
      <w:r>
        <w:t xml:space="preserve"> </w:t>
      </w:r>
    </w:p>
    <w:p w14:paraId="3B4AAB49" w14:textId="77777777" w:rsidR="00AE091E" w:rsidRDefault="00AE091E">
      <w:pPr>
        <w:pStyle w:val="a3"/>
      </w:pPr>
      <w:r>
        <w:t xml:space="preserve">　　不但世間一切法不要放在心上，再跟你們出家同學說，弘法利生的事情也不要放在心上。你要是放在心上，把這當作一樁大事去做，不能往生，障礙你往生，那才叫冤枉，才叫可惜。弘法利生的事情要不要做？要做，隨緣做，絕對不攀緣做。攀緣做，障礙我們往生，這個問題大了，損失太大了。我到西方極樂世界以菩薩身分回頭再來，絲毫障礙都沒有了。</w:t>
      </w:r>
      <w:r>
        <w:t xml:space="preserve"> </w:t>
      </w:r>
    </w:p>
    <w:p w14:paraId="3A99D2CE" w14:textId="77777777" w:rsidR="00AE091E" w:rsidRDefault="00AE091E">
      <w:pPr>
        <w:pStyle w:val="a3"/>
      </w:pPr>
      <w:r>
        <w:t xml:space="preserve">　　今天我們第一樁大事，是取淨土。我們把淨土介紹給全世界的人，這是報佛恩。可是佛的願望是教我們先成佛，成了佛之後廣度眾生，什麼障礙都沒有了。沒有成佛度眾生，這個事情很危險，這是不可靠的。如果沒有成佛，今天做度眾生的事業，度眾生，這些都變成將來的福德，來生作大官、發大財，地位一高，財富一多馬上就迷惑了。現在世界上億萬富翁、作總統、作部長，都是前生老老實實修行人，修行的功德都很好，他們現在變成不相信佛法了。我們要不要走這一條路？我們如果不往生，</w:t>
      </w:r>
      <w:r>
        <w:lastRenderedPageBreak/>
        <w:t>來生肯定去作部長、作總統，去發大財了，也過他們一樣的生活。這些事實真相，我們一定要看清楚，不能幹！</w:t>
      </w:r>
      <w:r>
        <w:t xml:space="preserve"> </w:t>
      </w:r>
    </w:p>
    <w:p w14:paraId="3A390705" w14:textId="77777777" w:rsidR="00AE091E" w:rsidRDefault="00AE091E">
      <w:pPr>
        <w:pStyle w:val="a3"/>
      </w:pPr>
      <w:r>
        <w:t xml:space="preserve">　　我們雖然沒有這個地位，但是看得很多。看到做總統的人，我想想，這事情不能做。為什麼？不要說別的，天天給人家拉手，手都拉腫了，這事情還能做嗎？太苦了！所以哪個要請我做什麼官、做什麼地位，我死也不肯幹。我們局外人看得很清楚，看得很明白。所以方東美先生把佛法介紹給我，章嘉大師替我選擇這條道路，教我發心出家弘法講經。我這條路是章嘉大師給我決定的，我聽他的話，我非常感激。一生當中，你看看做自己喜歡做的事，讀自己喜歡讀的書，人生第一樂事！不受任何干擾，沒有任何人壓迫我，老師指點的。知恩報恩，雖然沒有得大自在，小自在得到了。</w:t>
      </w:r>
      <w:r>
        <w:t xml:space="preserve"> </w:t>
      </w:r>
    </w:p>
    <w:p w14:paraId="38CF3105" w14:textId="77777777" w:rsidR="00AE091E" w:rsidRDefault="00AE091E">
      <w:pPr>
        <w:pStyle w:val="a3"/>
      </w:pPr>
      <w:r>
        <w:t xml:space="preserve">　　一生當中沒有憂慮，沒有牽掛，沒有煩惱。不管別人加予什麼，我心清淨，我永遠感恩。你毀謗我、侮辱我，我都感謝。為什麼感謝？你替我消災。我過去世造的不善業，通過你這個消掉了，我怎麼不感激？我要是怨恨你，那糟糕了，不但我的罪業沒有消掉，又增長了，這才是錯誤的，絕大的錯誤。所以別人侮辱我、毀謗我、陷害我，我都非常感激，替我消災免難。永遠是知恩報恩，永遠生活在感恩當中，我們才得一點成就。　　節錄自：</w:t>
      </w:r>
      <w:r>
        <w:t>21-090-0063</w:t>
      </w:r>
      <w:r>
        <w:t xml:space="preserve">學佛答問　　</w:t>
      </w:r>
    </w:p>
    <w:sectPr w:rsidR="00AE09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34EE2" w14:textId="77777777" w:rsidR="00AE091E" w:rsidRDefault="00AE091E" w:rsidP="00617140">
      <w:r>
        <w:separator/>
      </w:r>
    </w:p>
  </w:endnote>
  <w:endnote w:type="continuationSeparator" w:id="0">
    <w:p w14:paraId="35D215F3" w14:textId="77777777" w:rsidR="00AE091E" w:rsidRDefault="00AE091E" w:rsidP="0061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3608" w14:textId="77777777" w:rsidR="00AE091E" w:rsidRDefault="00AE091E" w:rsidP="00617140">
      <w:r>
        <w:separator/>
      </w:r>
    </w:p>
  </w:footnote>
  <w:footnote w:type="continuationSeparator" w:id="0">
    <w:p w14:paraId="7FC716F3" w14:textId="77777777" w:rsidR="00AE091E" w:rsidRDefault="00AE091E" w:rsidP="0061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40"/>
    <w:rsid w:val="00617140"/>
    <w:rsid w:val="00AE09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A48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1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1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1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1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