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6459" w14:textId="77777777" w:rsidR="0041646E" w:rsidRDefault="0041646E">
      <w:r>
        <w:t>學佛答問集</w:t>
      </w:r>
      <w:r>
        <w:t>—</w:t>
      </w:r>
      <w:r>
        <w:t xml:space="preserve">不善交際，如何廣結善緣？　　（第七五Ｏ集）　　</w:t>
      </w:r>
      <w:r>
        <w:t>2001/3/16</w:t>
      </w:r>
      <w:r>
        <w:t xml:space="preserve">　　新加坡佛教居士林　　檔名：</w:t>
      </w:r>
      <w:r>
        <w:t xml:space="preserve">29-522-0750 </w:t>
      </w:r>
    </w:p>
    <w:p w14:paraId="27DA51AC" w14:textId="77777777" w:rsidR="0041646E" w:rsidRDefault="0041646E">
      <w:pPr>
        <w:pStyle w:val="a3"/>
      </w:pPr>
      <w:r>
        <w:t xml:space="preserve">　　問：「導師經常提醒我們，學講經者要有好的法緣，平時必須廣結善緣。弟子發願細講大經，可是弟子生性內向，不善交際，不喜應酬，且擔心外緣太多影響清淨心，請可否以心念去默禱，與大眾結緣就好？或是一定要有所接觸和互動，才算是善緣圓滿？」</w:t>
      </w:r>
      <w:r>
        <w:t xml:space="preserve"> </w:t>
      </w:r>
    </w:p>
    <w:p w14:paraId="7D7BF4D2" w14:textId="77777777" w:rsidR="0041646E" w:rsidRDefault="0041646E">
      <w:pPr>
        <w:pStyle w:val="a3"/>
      </w:pPr>
      <w:r>
        <w:t xml:space="preserve">　　答：結緣方式很多，最重要的是心。心裡面要真正尊重一切眾生，敬愛一切眾生，要幫助一切眾生，就是當眾生需要幫助的時候，一定要肯捨己為人。存這樣的心，行這樣的事，才是與一切眾生結善緣。結緣決定不是攀緣，對自己修學障礙是攀緣，結緣決定不會產生障礙。所以結緣、隨緣、攀緣界限，一定要搞得很清楚、很明白，不能夠混為一談，希望同學們多多的留意，要多多的學習。</w:t>
      </w:r>
      <w:r>
        <w:t xml:space="preserve"> </w:t>
      </w:r>
    </w:p>
    <w:p w14:paraId="176C051E" w14:textId="77777777" w:rsidR="0041646E" w:rsidRDefault="0041646E">
      <w:pPr>
        <w:pStyle w:val="a3"/>
      </w:pPr>
      <w:r>
        <w:t xml:space="preserve">　　講經法師與廣大群眾結緣，這是我們祖祖相傳。誰傳給我們的？本師釋迦牟尼佛傳下來的。你想想看，佛法裡面常講「佛不度無緣之人」，你將來修行成佛了，眾生跟你沒有緣，你度不了他。你講經講得再好，跟他沒有緣，他不喜歡聽，他不喜歡跟你接觸，這就無可奈何。這種現象我們親自看到，當年我們在台中跟李炳南老居士學講經，我們有二十多位同學，有些人法緣很殊勝，聽聽他，實在講得不怎麼樣，可是他聽眾就很多，很多人喜歡聽他的。</w:t>
      </w:r>
      <w:r>
        <w:t xml:space="preserve"> </w:t>
      </w:r>
    </w:p>
    <w:p w14:paraId="260D07DF" w14:textId="77777777" w:rsidR="0041646E" w:rsidRDefault="0041646E">
      <w:pPr>
        <w:pStyle w:val="a3"/>
      </w:pPr>
      <w:r>
        <w:t xml:space="preserve">　　法緣最殊勝的是林看治老居士，這個老居士跟我們一起學講經時她六十歲，她年齡最大。她的孫子都做小學老師了，她還上我們這個內典班，來學講經。小學畢業，佛經裡面很多字都不認識，但是她很了不起，她非常謙虛，碰到人就問。看到有人走過來，「請教一下，這個字怎麼念法？這一句怎麼講法？」隨時問，她學成功了。學得雖然不怎麼樣，無論在哪個地方講經，聽眾她是最多的，大家最喜歡聽她的，很有成就。往生的時候九十多歲，走的瑞相非常好！學成之後，在台灣這個地區到處講經。我們同學當中，有許多講得比她好得太多，就是沒人聽，這是各人緣分不相同。</w:t>
      </w:r>
      <w:r>
        <w:t xml:space="preserve"> </w:t>
      </w:r>
    </w:p>
    <w:p w14:paraId="5CF3C3C9" w14:textId="77777777" w:rsidR="0041646E" w:rsidRDefault="0041646E">
      <w:pPr>
        <w:pStyle w:val="a3"/>
      </w:pPr>
      <w:r>
        <w:t xml:space="preserve">　　所以結緣比什麼都重要！我們能夠以真誠心多關心別人、多幫助別人，都是結緣。就說到講堂來聽講經，聽別的法師講經，我們也在場聽，我們利用這一點時間關懷一般聽眾，我們自己有座位，大概都排在前面，在還沒有開講之前，我們不必自己坐在那個地方，我們到門口去當招待，這就是結緣。聽眾來的時候，親切的跟他打招呼，讓他座位，告訴他從哪裡走、哪邊去坐，親切招待，都是結法緣，這對自己修行一點妨礙都沒有。所以要懂得隨時隨處幫助別人，決定不妨礙自己用功修行。　　節錄自：</w:t>
      </w:r>
      <w:r>
        <w:t>21-090-0066</w:t>
      </w:r>
      <w:r>
        <w:t xml:space="preserve">學佛答問　　</w:t>
      </w:r>
    </w:p>
    <w:sectPr w:rsidR="00416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1B4EC" w14:textId="77777777" w:rsidR="0041646E" w:rsidRDefault="0041646E" w:rsidP="00825FE7">
      <w:r>
        <w:separator/>
      </w:r>
    </w:p>
  </w:endnote>
  <w:endnote w:type="continuationSeparator" w:id="0">
    <w:p w14:paraId="533AFE77" w14:textId="77777777" w:rsidR="0041646E" w:rsidRDefault="0041646E" w:rsidP="00825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E7729" w14:textId="77777777" w:rsidR="0041646E" w:rsidRDefault="0041646E" w:rsidP="00825FE7">
      <w:r>
        <w:separator/>
      </w:r>
    </w:p>
  </w:footnote>
  <w:footnote w:type="continuationSeparator" w:id="0">
    <w:p w14:paraId="4648F646" w14:textId="77777777" w:rsidR="0041646E" w:rsidRDefault="0041646E" w:rsidP="00825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E7"/>
    <w:rsid w:val="0041646E"/>
    <w:rsid w:val="00825F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4AA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