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DD62" w14:textId="77777777" w:rsidR="001F42A6" w:rsidRDefault="001F42A6">
      <w:r>
        <w:t>學佛答問集</w:t>
      </w:r>
      <w:r>
        <w:t>—</w:t>
      </w:r>
      <w:r>
        <w:t xml:space="preserve">若欲食時，「若欲」是妄念嗎？其他欲望會起現行嗎？　　（第七五一集）　　</w:t>
      </w:r>
      <w:r>
        <w:t>2001/3/16</w:t>
      </w:r>
      <w:r>
        <w:t xml:space="preserve">　　新加坡佛教居士林　　檔名：</w:t>
      </w:r>
      <w:r>
        <w:t xml:space="preserve">29-522-0751 </w:t>
      </w:r>
    </w:p>
    <w:p w14:paraId="4FE6B884" w14:textId="77777777" w:rsidR="001F42A6" w:rsidRDefault="001F42A6">
      <w:pPr>
        <w:pStyle w:val="a3"/>
      </w:pPr>
      <w:r>
        <w:t xml:space="preserve">　　問：「大經第十九品中，經云：『若欲食時，七寶缽器，自然在前，百味飲食，自然盈滿。雖有此食，實無食者，但見色聞香，以意為食。』其中若欲食時，請問『若欲』是動了妄念，還是合緣？若真有起心動念的話，五欲的其他四欲亦會起現行嗎？」</w:t>
      </w:r>
      <w:r>
        <w:t xml:space="preserve"> </w:t>
      </w:r>
    </w:p>
    <w:p w14:paraId="61417778" w14:textId="77777777" w:rsidR="001F42A6" w:rsidRDefault="001F42A6">
      <w:pPr>
        <w:pStyle w:val="a3"/>
      </w:pPr>
      <w:r>
        <w:t xml:space="preserve">　　答：這是屬於初往生的，到達極樂世界時間不久，他還有這個習氣。習氣一現行，境界就現前。由此可知，西方極樂世界無不是隨心所欲，所謂心想事成。這是食，其餘的還有財色名利這種種欲望會不會現前？可能會現前。現前會不會造業？不會造業。為什麼？一現前，立刻就知道了，這不是在娑婆世界，這是在極樂世界，所以見色聞香這境界就消失了。這是最嚴重的一個欲望，其他的欲望比這個欲望要輕。為什麼？每天吃三餐飯還要吃幾道點心，這是無量劫來都沒有中斷，所以這個習氣最深；舉這個最深的習氣來跟你講，只要境界一現前，立刻就覺悟了。</w:t>
      </w:r>
      <w:r>
        <w:t xml:space="preserve"> </w:t>
      </w:r>
    </w:p>
    <w:p w14:paraId="2791166E" w14:textId="77777777" w:rsidR="001F42A6" w:rsidRDefault="001F42A6">
      <w:pPr>
        <w:pStyle w:val="a3"/>
      </w:pPr>
      <w:r>
        <w:t xml:space="preserve">　　所以西方極樂世界斷煩惱、斷習氣快，原因就在此地。那邊你所接觸的，是諸上善人俱會一處。蓮池、蕅益大師給我們解釋的「上善」是指哪些？等覺菩薩像觀音、勢至，文殊、普賢，這些大菩薩很多很多在極樂世界，他們環繞在你的周圍，不管你起什麼妄想，他們有方法幫助你。所以西方世界修行環境好，那是一切諸佛世界都不能夠相比的，道理在此地。</w:t>
      </w:r>
      <w:r>
        <w:t xml:space="preserve"> </w:t>
      </w:r>
    </w:p>
    <w:p w14:paraId="041639A7" w14:textId="77777777" w:rsidR="001F42A6" w:rsidRDefault="001F42A6">
      <w:pPr>
        <w:pStyle w:val="a3"/>
      </w:pPr>
      <w:r>
        <w:t xml:space="preserve">　　我們修學有疑惑，一定要搞清楚。為什麼？疑是菩薩修行最大的障礙。我們對於世尊、對於彌陀、對於這些諸大菩薩決定沒有疑惑，這對於我們的道業就有很大的幫助。所以有疑要問，斷疑生信。　　節錄自：</w:t>
      </w:r>
      <w:r>
        <w:t>21-090-0066</w:t>
      </w:r>
      <w:r>
        <w:t xml:space="preserve">學佛答問　　</w:t>
      </w:r>
    </w:p>
    <w:sectPr w:rsidR="001F42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7C63" w14:textId="77777777" w:rsidR="001F42A6" w:rsidRDefault="001F42A6" w:rsidP="0021754A">
      <w:r>
        <w:separator/>
      </w:r>
    </w:p>
  </w:endnote>
  <w:endnote w:type="continuationSeparator" w:id="0">
    <w:p w14:paraId="255BDE9F" w14:textId="77777777" w:rsidR="001F42A6" w:rsidRDefault="001F42A6" w:rsidP="0021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F4D3" w14:textId="77777777" w:rsidR="001F42A6" w:rsidRDefault="001F42A6" w:rsidP="0021754A">
      <w:r>
        <w:separator/>
      </w:r>
    </w:p>
  </w:footnote>
  <w:footnote w:type="continuationSeparator" w:id="0">
    <w:p w14:paraId="2F3DDB32" w14:textId="77777777" w:rsidR="001F42A6" w:rsidRDefault="001F42A6" w:rsidP="00217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4A"/>
    <w:rsid w:val="001F42A6"/>
    <w:rsid w:val="002175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749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