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4F1E5C" w14:textId="77777777" w:rsidR="00C671C8" w:rsidRDefault="00C671C8">
      <w:r>
        <w:t>學佛答問集</w:t>
      </w:r>
      <w:r>
        <w:t>—</w:t>
      </w:r>
      <w:r>
        <w:t xml:space="preserve">可否改誦《阿彌陀經》，多念佛號？　　（第七五九集）　　</w:t>
      </w:r>
      <w:r>
        <w:t>2001/3/17</w:t>
      </w:r>
      <w:r>
        <w:t xml:space="preserve">　　新加坡佛教居士林　　檔名：</w:t>
      </w:r>
      <w:r>
        <w:t xml:space="preserve">29-522-0759 </w:t>
      </w:r>
    </w:p>
    <w:p w14:paraId="3B4C58B5" w14:textId="77777777" w:rsidR="00C671C8" w:rsidRDefault="00C671C8">
      <w:pPr>
        <w:pStyle w:val="a3"/>
      </w:pPr>
      <w:r>
        <w:t xml:space="preserve">　　問：「我的早晚課是念《無量壽經》及佛號，各需一小時。現在我想多念佛號，請問可否改誦《阿彌陀經》，多念佛號？」</w:t>
      </w:r>
      <w:r>
        <w:t xml:space="preserve"> </w:t>
      </w:r>
    </w:p>
    <w:p w14:paraId="7AF3F4D0" w14:textId="77777777" w:rsidR="00C671C8" w:rsidRDefault="00C671C8">
      <w:pPr>
        <w:pStyle w:val="a3"/>
      </w:pPr>
      <w:r>
        <w:t xml:space="preserve">　　答：可以改念《阿彌陀經》，《阿彌陀經》比較短，你念佛號的時間就會比較長。念經，諸位要曉得它用意何在，對初學的人來講，念經比念佛號重要。為什麼？先要明理我為什麼要念佛號，先把道理搞清楚，道理真搞清楚、搞明白了，經就可以不要念了。經是幫助你信、幫助你解，佛號是幫助你行。所以第二個階段「行」重要，但是行要不解，還有懷疑，就非讀經不可，必須在經典裡面破迷開悟，建立信心。</w:t>
      </w:r>
      <w:r>
        <w:t xml:space="preserve"> </w:t>
      </w:r>
    </w:p>
    <w:p w14:paraId="7C03C054" w14:textId="77777777" w:rsidR="00C671C8" w:rsidRDefault="00C671C8">
      <w:pPr>
        <w:pStyle w:val="a3"/>
      </w:pPr>
      <w:r>
        <w:t xml:space="preserve">　　我們有的時候看到有一些老太婆、老阿公，不認識字，從來沒有聽過經的，教他念這一句「阿彌陀佛」，他念了幾年，居然能夠預知時至，站著往生。什麼道理？他相信，他沒有懷疑，那個可以不要念經；如果懷疑，信心還不堅固，不讀經就不行了，道理在此地。　　節錄自：</w:t>
      </w:r>
      <w:r>
        <w:t>21-090-0067</w:t>
      </w:r>
      <w:r>
        <w:t xml:space="preserve">學佛答問　　</w:t>
      </w:r>
    </w:p>
    <w:sectPr w:rsidR="00C671C8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4C5006" w14:textId="77777777" w:rsidR="00C671C8" w:rsidRDefault="00C671C8" w:rsidP="00090743">
      <w:r>
        <w:separator/>
      </w:r>
    </w:p>
  </w:endnote>
  <w:endnote w:type="continuationSeparator" w:id="0">
    <w:p w14:paraId="33291F4F" w14:textId="77777777" w:rsidR="00C671C8" w:rsidRDefault="00C671C8" w:rsidP="000907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81DEC" w14:textId="77777777" w:rsidR="00C671C8" w:rsidRDefault="00C671C8" w:rsidP="00090743">
      <w:r>
        <w:separator/>
      </w:r>
    </w:p>
  </w:footnote>
  <w:footnote w:type="continuationSeparator" w:id="0">
    <w:p w14:paraId="4CC2C8C7" w14:textId="77777777" w:rsidR="00C671C8" w:rsidRDefault="00C671C8" w:rsidP="0009074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743"/>
    <w:rsid w:val="00090743"/>
    <w:rsid w:val="00B519F4"/>
    <w:rsid w:val="00C671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A18175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090743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090743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090743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090743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68</Words>
  <Characters>388</Characters>
  <Application>Microsoft Office Word</Application>
  <DocSecurity>0</DocSecurity>
  <Lines>3</Lines>
  <Paragraphs>1</Paragraphs>
  <ScaleCrop>false</ScaleCrop>
  <Company/>
  <LinksUpToDate>false</LinksUpToDate>
  <CharactersWithSpaces>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2026-08-12T07:18:00Z</dcterms:created>
  <dcterms:modified xsi:type="dcterms:W3CDTF">2026-08-12T07:18:00Z</dcterms:modified>
</cp:coreProperties>
</file>