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3C6B7" w14:textId="77777777" w:rsidR="009B5984" w:rsidRDefault="009B5984">
      <w:r>
        <w:t>學佛答問集</w:t>
      </w:r>
      <w:r>
        <w:t>—</w:t>
      </w:r>
      <w:r>
        <w:t xml:space="preserve">沒有受菩薩戒，可否聽菩薩戒？　　（第七九八集）　　</w:t>
      </w:r>
      <w:r>
        <w:t>2001/3/30</w:t>
      </w:r>
      <w:r>
        <w:t xml:space="preserve">　　新加坡佛教居士林　　檔名：</w:t>
      </w:r>
      <w:r>
        <w:t xml:space="preserve">29-522-0798 </w:t>
      </w:r>
    </w:p>
    <w:p w14:paraId="1D8B4302" w14:textId="77777777" w:rsidR="009B5984" w:rsidRDefault="009B5984">
      <w:pPr>
        <w:pStyle w:val="a3"/>
      </w:pPr>
      <w:r>
        <w:t xml:space="preserve">　　問：「在家居士沒有受過菩薩戒，可不可以聽法師講有關菩薩戒的錄音帶？因為不明理怎麼守戒才聽講，請問法師有沒有罪？」</w:t>
      </w:r>
      <w:r>
        <w:t xml:space="preserve"> </w:t>
      </w:r>
    </w:p>
    <w:p w14:paraId="0296661E" w14:textId="77777777" w:rsidR="009B5984" w:rsidRDefault="009B5984">
      <w:pPr>
        <w:pStyle w:val="a3"/>
      </w:pPr>
      <w:r>
        <w:t xml:space="preserve">　　答：沒有罪。諸位要曉得，菩薩戒無論出家、在家，任何人都可以聽。五戒、十戒、八關齋戒，沒有受過三皈五戒的人都可以聽。佛在經典限制，只有出家比丘戒跟比丘尼戒，你要是沒有出家不可以聽。這裡面並沒有祕密，為什麼不准你聽？因為你聽多了，你知道了，你就看到出家人犯戒、出家人不守戒，你心裡面會生煩惱，你會造口業。佛是避免你造業，所以教你不要聽，道理在此地，絕對沒有什麼祕密。另外有一種人可以聽，你閱藏，你讀整部《大藏經》，你沒受過戒、沒受過皈依的可以。為什麼？整部《大藏經》讀下來之後，你懂得了。你就是看到出家人犯戒，你也不會說話，也不會放在心裡，那就可以。佛給我們制定的這些規約都是通情達理，都是幫助我們斷惡修善。　　節錄自：</w:t>
      </w:r>
      <w:r>
        <w:t>21-090-0071</w:t>
      </w:r>
      <w:r>
        <w:t xml:space="preserve">學佛答問　　</w:t>
      </w:r>
    </w:p>
    <w:sectPr w:rsidR="009B598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DB61F" w14:textId="77777777" w:rsidR="009B5984" w:rsidRDefault="009B5984" w:rsidP="00B37EFA">
      <w:r>
        <w:separator/>
      </w:r>
    </w:p>
  </w:endnote>
  <w:endnote w:type="continuationSeparator" w:id="0">
    <w:p w14:paraId="4B340272" w14:textId="77777777" w:rsidR="009B5984" w:rsidRDefault="009B5984" w:rsidP="00B37E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E8CA7" w14:textId="77777777" w:rsidR="009B5984" w:rsidRDefault="009B5984" w:rsidP="00B37EFA">
      <w:r>
        <w:separator/>
      </w:r>
    </w:p>
  </w:footnote>
  <w:footnote w:type="continuationSeparator" w:id="0">
    <w:p w14:paraId="4BB7470D" w14:textId="77777777" w:rsidR="009B5984" w:rsidRDefault="009B5984" w:rsidP="00B37E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EFA"/>
    <w:rsid w:val="009B5984"/>
    <w:rsid w:val="00B37EF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A7D92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37E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37E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37E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37E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2026-08-12T07:19:00Z</dcterms:created>
  <dcterms:modified xsi:type="dcterms:W3CDTF">2026-08-12T07:19:00Z</dcterms:modified>
</cp:coreProperties>
</file>