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034BA6" w14:textId="77777777" w:rsidR="0048443D" w:rsidRDefault="0048443D">
      <w:r>
        <w:t>學佛答問集</w:t>
      </w:r>
      <w:r>
        <w:t>—</w:t>
      </w:r>
      <w:r>
        <w:t xml:space="preserve">寺廟念佛不間斷，放蒙山不念咒可否？　　（第八Ｏ三集）　　</w:t>
      </w:r>
      <w:r>
        <w:t>2001/3/30</w:t>
      </w:r>
      <w:r>
        <w:t xml:space="preserve">　　新加坡佛教居士林　　檔名：</w:t>
      </w:r>
      <w:r>
        <w:t xml:space="preserve">29-522-0803 </w:t>
      </w:r>
    </w:p>
    <w:p w14:paraId="3679F985" w14:textId="77777777" w:rsidR="0048443D" w:rsidRDefault="0048443D">
      <w:pPr>
        <w:pStyle w:val="a3"/>
      </w:pPr>
      <w:r>
        <w:t xml:space="preserve">　　問：「寺院專修道場，早晨誦《無量壽經》四十八願，晚課三十二到三十七品，懺悔，其餘時間都是念佛，二十四小時不間斷。到初一、十五，念供時不念《天女神咒》、《大悲咒》、《準提咒》等，請問晚課放蒙山不念咒是否可以？」</w:t>
      </w:r>
      <w:r>
        <w:t xml:space="preserve"> </w:t>
      </w:r>
    </w:p>
    <w:p w14:paraId="00663179" w14:textId="77777777" w:rsidR="0048443D" w:rsidRDefault="0048443D">
      <w:pPr>
        <w:pStyle w:val="a3"/>
      </w:pPr>
      <w:r>
        <w:t xml:space="preserve">　　答：也可以，如果寺廟裡面有常規，我們要懂得隨眾。自己做功課，行；跟大眾在一起一定要隨眾，不要讓大眾生煩惱，一定要懂這個原則。</w:t>
      </w:r>
      <w:r>
        <w:t xml:space="preserve"> </w:t>
      </w:r>
    </w:p>
    <w:p w14:paraId="6B848D60" w14:textId="77777777" w:rsidR="0048443D" w:rsidRDefault="0048443D">
      <w:pPr>
        <w:pStyle w:val="a3"/>
      </w:pPr>
      <w:r>
        <w:t xml:space="preserve">　　第二個問題：「師父徒弟在大陸經常給居士講法，早晚上一炷香是否可以？」</w:t>
      </w:r>
      <w:r>
        <w:t xml:space="preserve"> </w:t>
      </w:r>
    </w:p>
    <w:p w14:paraId="57309256" w14:textId="77777777" w:rsidR="0048443D" w:rsidRDefault="0048443D">
      <w:pPr>
        <w:pStyle w:val="a3"/>
      </w:pPr>
      <w:r>
        <w:t xml:space="preserve">　　答：大概是說我們一些同學在大陸上跟居士們講經，早晚上一炷香可以。</w:t>
      </w:r>
      <w:r>
        <w:t xml:space="preserve"> </w:t>
      </w:r>
    </w:p>
    <w:p w14:paraId="7D6ADC35" w14:textId="77777777" w:rsidR="0048443D" w:rsidRDefault="0048443D">
      <w:pPr>
        <w:pStyle w:val="a3"/>
      </w:pPr>
      <w:r>
        <w:t xml:space="preserve">　　第三個問題：「師父徒弟經常給人講課，多念佛少誦經，吃肉的人不可以誦經，非常忙的人不可以誦經，請問是否正確？」</w:t>
      </w:r>
      <w:r>
        <w:t xml:space="preserve"> </w:t>
      </w:r>
    </w:p>
    <w:p w14:paraId="078EDDD6" w14:textId="77777777" w:rsidR="0048443D" w:rsidRDefault="0048443D">
      <w:pPr>
        <w:pStyle w:val="a3"/>
      </w:pPr>
      <w:r>
        <w:t xml:space="preserve">　　答：不正確。學佛一定要以佛的經教為準，佛教導我們依法不依人。吃肉的人不能誦經，佛在哪個經上講？沒有，佛沒有說過這個話，我們也沒有聽過祖師大德講過這個話。所以我們要依佛經論做依據。工作繁忙的人，為什麼不可以誦經？一樣可以誦經，一部經不能一次誦完，可以分做好幾次。像《無量壽經》雖然不長，初學的人念一遍大概要兩個小時，沒有這麼長的時間，我一天念幾品，一個星期誦一部可以，一個月誦一部也可以，不能不讀經，所以這些都是以訛傳訛的錯誤觀念。</w:t>
      </w:r>
      <w:r>
        <w:t xml:space="preserve"> </w:t>
      </w:r>
    </w:p>
    <w:p w14:paraId="0EE10288" w14:textId="77777777" w:rsidR="0048443D" w:rsidRDefault="0048443D">
      <w:pPr>
        <w:pStyle w:val="a3"/>
      </w:pPr>
      <w:r>
        <w:t xml:space="preserve">　　第四個問題：「三歲孩子一會講話就給他受佛法皈依，請問是否可以？」</w:t>
      </w:r>
      <w:r>
        <w:t xml:space="preserve"> </w:t>
      </w:r>
    </w:p>
    <w:p w14:paraId="692AE030" w14:textId="77777777" w:rsidR="0048443D" w:rsidRDefault="0048443D">
      <w:pPr>
        <w:pStyle w:val="a3"/>
      </w:pPr>
      <w:r>
        <w:t xml:space="preserve">　　答：這是結緣皈依，實際上是做不到的。為什麼？「皈」是回頭，「依」是依靠，這個小孩他不懂，他哪裡懂這個道理。所以結緣皈依可以，給他結個緣，不是正式皈依。</w:t>
      </w:r>
      <w:r>
        <w:t xml:space="preserve"> </w:t>
      </w:r>
    </w:p>
    <w:p w14:paraId="2CE787E7" w14:textId="77777777" w:rsidR="0048443D" w:rsidRDefault="0048443D">
      <w:pPr>
        <w:pStyle w:val="a3"/>
      </w:pPr>
      <w:r>
        <w:t xml:space="preserve">　　第五個問題：「徒弟在每年每月佛的聖誕日、菩薩聖誕日，初一、十五，佛菩薩歡喜日，弟子願請三十三層天，以及神仙、三惡道眾生，給他們授三皈依，講守戒律、持戒、奉持修行。徒弟的四弘誓願，凡聖同收，冥陽兩度，請問是否正確？」</w:t>
      </w:r>
      <w:r>
        <w:t xml:space="preserve"> </w:t>
      </w:r>
    </w:p>
    <w:p w14:paraId="49556310" w14:textId="77777777" w:rsidR="0048443D" w:rsidRDefault="0048443D">
      <w:pPr>
        <w:pStyle w:val="a3"/>
      </w:pPr>
      <w:r>
        <w:t xml:space="preserve">　　答：正確，這可以。這是佛弟子有慈悲心，應當這樣作法。　　節錄自：</w:t>
      </w:r>
      <w:r>
        <w:t>21-090-0071</w:t>
      </w:r>
      <w:r>
        <w:t xml:space="preserve">學佛答問　　</w:t>
      </w:r>
    </w:p>
    <w:sectPr w:rsidR="0048443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E3AF28" w14:textId="77777777" w:rsidR="0048443D" w:rsidRDefault="0048443D" w:rsidP="005313A2">
      <w:r>
        <w:separator/>
      </w:r>
    </w:p>
  </w:endnote>
  <w:endnote w:type="continuationSeparator" w:id="0">
    <w:p w14:paraId="6EE4453C" w14:textId="77777777" w:rsidR="0048443D" w:rsidRDefault="0048443D" w:rsidP="005313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D4F9BD" w14:textId="77777777" w:rsidR="0048443D" w:rsidRDefault="0048443D" w:rsidP="005313A2">
      <w:r>
        <w:separator/>
      </w:r>
    </w:p>
  </w:footnote>
  <w:footnote w:type="continuationSeparator" w:id="0">
    <w:p w14:paraId="250372B7" w14:textId="77777777" w:rsidR="0048443D" w:rsidRDefault="0048443D" w:rsidP="005313A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13A2"/>
    <w:rsid w:val="0048443D"/>
    <w:rsid w:val="005313A2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CEE32A3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313A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313A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313A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313A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130</Words>
  <Characters>744</Characters>
  <Application>Microsoft Office Word</Application>
  <DocSecurity>0</DocSecurity>
  <Lines>6</Lines>
  <Paragraphs>1</Paragraphs>
  <ScaleCrop>false</ScaleCrop>
  <Company/>
  <LinksUpToDate>false</LinksUpToDate>
  <CharactersWithSpaces>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2026-08-12T07:19:00Z</dcterms:created>
  <dcterms:modified xsi:type="dcterms:W3CDTF">2026-08-12T07:19:00Z</dcterms:modified>
</cp:coreProperties>
</file>