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9FD2" w14:textId="77777777" w:rsidR="004058B8" w:rsidRDefault="004058B8">
      <w:r>
        <w:t>學佛答問集</w:t>
      </w:r>
      <w:r>
        <w:t>—</w:t>
      </w:r>
      <w:r>
        <w:t xml:space="preserve">不能走路，求醫未果，請指教　　（第八Ｏ八集）　　</w:t>
      </w:r>
      <w:r>
        <w:t>2001/3/30</w:t>
      </w:r>
      <w:r>
        <w:t xml:space="preserve">　　新加坡佛教居士林　　檔名：</w:t>
      </w:r>
      <w:r>
        <w:t xml:space="preserve">29-522-0808 </w:t>
      </w:r>
    </w:p>
    <w:p w14:paraId="4967FD9A" w14:textId="77777777" w:rsidR="004058B8" w:rsidRDefault="004058B8">
      <w:pPr>
        <w:pStyle w:val="a3"/>
      </w:pPr>
      <w:r>
        <w:t xml:space="preserve">　　問：「我的小妹今年二十一歲，自己不能走路，多方求醫未果。友人推薦我們求助於淨空法師，請多多幫忙。初次拜訪，請多指教！」</w:t>
      </w:r>
      <w:r>
        <w:t xml:space="preserve"> </w:t>
      </w:r>
    </w:p>
    <w:p w14:paraId="3578CD45" w14:textId="77777777" w:rsidR="004058B8" w:rsidRDefault="004058B8">
      <w:pPr>
        <w:pStyle w:val="a3"/>
      </w:pPr>
      <w:r>
        <w:t xml:space="preserve">　　答：這個事情屬於各人自己的業障，佛門裡面自古至今確實有一些奇蹟，要真誠心懺悔。念觀世音菩薩或者念地藏王菩薩，只能選一個，不能兩個夾雜著念，要有真誠的信心，一直念下去會有感應。眼前這些年來，我們看到學佛同修感應的事情很多。上一次有個同修跟我講，他也是一個很殊勝感應的事情。他說他背上原來有一個小的黑點，常常痛癢，在偶然一次，醫生給他擦草藥，忽然之間腫得很大，非常痛苦。他在這時候念觀世音菩薩，然後這個瘡裂開了，流了很多血，流了很多膿，流出來之後，漸漸就好了。類似這些事情感應很多，我們真誠心求佛菩薩幫助。《無量壽經》上世尊給我們很好的介紹，我們遇到重大苦難的時候，專心的一心一意求觀世音菩薩，這會有感應。　　節錄自：</w:t>
      </w:r>
      <w:r>
        <w:t>21-090-0071</w:t>
      </w:r>
      <w:r>
        <w:t xml:space="preserve">學佛答問　　</w:t>
      </w:r>
    </w:p>
    <w:sectPr w:rsidR="004058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5B9D2" w14:textId="77777777" w:rsidR="004058B8" w:rsidRDefault="004058B8" w:rsidP="00DE6325">
      <w:r>
        <w:separator/>
      </w:r>
    </w:p>
  </w:endnote>
  <w:endnote w:type="continuationSeparator" w:id="0">
    <w:p w14:paraId="071384FB" w14:textId="77777777" w:rsidR="004058B8" w:rsidRDefault="004058B8" w:rsidP="00DE6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04A2B" w14:textId="77777777" w:rsidR="004058B8" w:rsidRDefault="004058B8" w:rsidP="00DE6325">
      <w:r>
        <w:separator/>
      </w:r>
    </w:p>
  </w:footnote>
  <w:footnote w:type="continuationSeparator" w:id="0">
    <w:p w14:paraId="6093E6FD" w14:textId="77777777" w:rsidR="004058B8" w:rsidRDefault="004058B8" w:rsidP="00DE63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325"/>
    <w:rsid w:val="004058B8"/>
    <w:rsid w:val="00B519F4"/>
    <w:rsid w:val="00DE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9BE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63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63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63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63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