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768F" w14:textId="77777777" w:rsidR="00CE39FA" w:rsidRDefault="00CE39FA">
      <w:r>
        <w:t>學佛答問集</w:t>
      </w:r>
      <w:r>
        <w:t>—</w:t>
      </w:r>
      <w:r>
        <w:t xml:space="preserve">發心行善，眾生獲益並非美滿，為什麼？　　（第八二八集）　　</w:t>
      </w:r>
      <w:r>
        <w:t>2001/4/27</w:t>
      </w:r>
      <w:r>
        <w:t xml:space="preserve">　　新加坡佛教居士林　　檔名：</w:t>
      </w:r>
      <w:r>
        <w:t xml:space="preserve">29-522-0828 </w:t>
      </w:r>
    </w:p>
    <w:p w14:paraId="3A4E2C9B" w14:textId="77777777" w:rsidR="00CE39FA" w:rsidRDefault="00CE39FA">
      <w:pPr>
        <w:pStyle w:val="a3"/>
      </w:pPr>
      <w:r>
        <w:t xml:space="preserve">　　問：「當發心行善時，結果眾生所獲的利益並非美滿，這時候自己問自己為什麼，一定是自己所發的善心有漏了。一塊田地灑下種子，只要澆水，種子就會長起來，但是雜花、雜草也會和小苗一起生長。請問要如何做，這樣一個園丁在澆水的時候，小苗茁壯成長而雜草不生長？」</w:t>
      </w:r>
      <w:r>
        <w:t xml:space="preserve"> </w:t>
      </w:r>
    </w:p>
    <w:p w14:paraId="64121C49" w14:textId="77777777" w:rsidR="00CE39FA" w:rsidRDefault="00CE39FA">
      <w:pPr>
        <w:pStyle w:val="a3"/>
      </w:pPr>
      <w:r>
        <w:t xml:space="preserve">　　答：這種事情佛家講，總在一個「緣」字，這個緣關鍵是眾生的善根福德。眾生有善根有福德，菩薩、有心人來提倡善法、提倡正法，自己依教奉行，給大眾做一個榜樣，對他一定有啟發性。如果眾生沒有善根福德，我們做再好的榜樣，他看了無動於心，麻木不仁。在這種狀況之下，古人已經做出樣子給我們看，所謂是「進則利益天下，退則獨善其身」。這是告訴我們，如果有緣，我們應當捨己為人，純粹做利益眾生的工作；如果沒有這個緣分，應當隱居，佛家叫「住山」，住山就是隱居不下山，或者是閉關，完全做獨善其身的工作，把自己的德行、學問向上提升，等待機緣成熟。如果你積得愈厚，「厚積薄發」，你積得愈厚，你發的力量愈強，印光大師給我們做了好榜樣。他老人家七十歲之前沒有人知道，他做的是獨善其身；到七十歲被人發現，他八十歲往生的，末後這十年利益眾生，所以是兼善天下，那個力量太大太大了。時間雖然短，他因為積得厚，所以他發的力量強，影響力太大了。</w:t>
      </w:r>
      <w:r>
        <w:t xml:space="preserve"> </w:t>
      </w:r>
    </w:p>
    <w:p w14:paraId="25D3FE87" w14:textId="77777777" w:rsidR="00CE39FA" w:rsidRDefault="00CE39FA">
      <w:pPr>
        <w:pStyle w:val="a3"/>
      </w:pPr>
      <w:r>
        <w:t xml:space="preserve">　　在古時候，我們知道鳩摩羅什大師也是一樣。到中國來的時候，很長很長的一段時間沒有辦法發揮，他做獨善其身的工作，一直到姚興作皇帝，才把他請出來；他在中國弘法利生的事業只有七年，七年影響太大了。所以大的影響，影響的面大，影響的時間長，一定要積德、積學深厚。所以在沒有緣弘法的時候，一定要懂這個道理，等待機緣。好，這個問題我們就解答到此地。　　節錄自：</w:t>
      </w:r>
      <w:r>
        <w:t>21-090-0072</w:t>
      </w:r>
      <w:r>
        <w:t xml:space="preserve">學佛答問　　</w:t>
      </w:r>
    </w:p>
    <w:sectPr w:rsidR="00CE3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73BEB" w14:textId="77777777" w:rsidR="00CE39FA" w:rsidRDefault="00CE39FA" w:rsidP="002754B3">
      <w:r>
        <w:separator/>
      </w:r>
    </w:p>
  </w:endnote>
  <w:endnote w:type="continuationSeparator" w:id="0">
    <w:p w14:paraId="07A11669" w14:textId="77777777" w:rsidR="00CE39FA" w:rsidRDefault="00CE39FA" w:rsidP="00275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3521D" w14:textId="77777777" w:rsidR="00CE39FA" w:rsidRDefault="00CE39FA" w:rsidP="002754B3">
      <w:r>
        <w:separator/>
      </w:r>
    </w:p>
  </w:footnote>
  <w:footnote w:type="continuationSeparator" w:id="0">
    <w:p w14:paraId="0BCAA6C3" w14:textId="77777777" w:rsidR="00CE39FA" w:rsidRDefault="00CE39FA" w:rsidP="00275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B3"/>
    <w:rsid w:val="002754B3"/>
    <w:rsid w:val="00B519F4"/>
    <w:rsid w:val="00C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7844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5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5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5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5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2026-08-12T07:20:00Z</dcterms:created>
  <dcterms:modified xsi:type="dcterms:W3CDTF">2026-08-12T07:20:00Z</dcterms:modified>
</cp:coreProperties>
</file>