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3C3E" w14:textId="77777777" w:rsidR="00F35C30" w:rsidRDefault="00F35C30">
      <w:r>
        <w:t>學佛答問集</w:t>
      </w:r>
      <w:r>
        <w:t>—</w:t>
      </w:r>
      <w:r>
        <w:t xml:space="preserve">到過聲色場所，念佛總出現這些情景，請慈悲救我　　（第八九九集）　　</w:t>
      </w:r>
      <w:r>
        <w:t>2001/5/11</w:t>
      </w:r>
      <w:r>
        <w:t xml:space="preserve">　　新加坡佛教居士林　　檔名：</w:t>
      </w:r>
      <w:r>
        <w:t xml:space="preserve">29-522-0899 </w:t>
      </w:r>
    </w:p>
    <w:p w14:paraId="7162003F" w14:textId="77777777" w:rsidR="00F35C30" w:rsidRDefault="00F35C30">
      <w:pPr>
        <w:pStyle w:val="a3"/>
      </w:pPr>
      <w:r>
        <w:t xml:space="preserve">　　問：「弟子在未碰到正法之前，愚昧無知，到過許多聲色犬馬的場所參觀。現在繞佛或念佛時，總是出現許多黃色情景，弟子愈壓制它愈出現，現在我才證明佛所說的業力可怕。如果這些在臨終出現，它的恐怖太不可思議了。請師父慈悲，救我這個愚痴的弟子，我這一生無路可走，一定要求生淨土。」</w:t>
      </w:r>
      <w:r>
        <w:t xml:space="preserve"> </w:t>
      </w:r>
    </w:p>
    <w:p w14:paraId="57B0560A" w14:textId="77777777" w:rsidR="00F35C30" w:rsidRDefault="00F35C30">
      <w:pPr>
        <w:pStyle w:val="a3"/>
      </w:pPr>
      <w:r>
        <w:t xml:space="preserve">　　答：這種現象是習氣，常到這些場所，印象深了，這種印象就會重複的出現。為什麼古來祖師大德建道場要建在深山人跡罕到的地方？就是避免這些擾亂與不良的境界。可是現在麻煩大了，現在電視傳播送到你家裡來，讓你天天看，你就不能不被這些五欲六塵染污，只是我們這些同修沒有說出來而已。他在念佛的時候，可能昨天晚上看的電影畫面現前了，很有可能！所以真正修道人，與自己不相干的事情不要去理會，不看電視，不聽廣播，不看報紙。有人說，我們生在現在的社會，有許多必須要知道的事情，我們不能不知道。必須要知道的事情看一看，電視每天只看新聞，報紙只看大標題就夠了。我們不是在分析、研判社會各種行情，你何必那麼的深入？這些對自己決定產生障礙。</w:t>
      </w:r>
      <w:r>
        <w:t xml:space="preserve"> </w:t>
      </w:r>
    </w:p>
    <w:p w14:paraId="22E19FDE" w14:textId="77777777" w:rsidR="00F35C30" w:rsidRDefault="00F35C30">
      <w:pPr>
        <w:pStyle w:val="a3"/>
      </w:pPr>
      <w:r>
        <w:t xml:space="preserve">　　這種情形現前，他自己說出來了，他說「愈壓制它就愈出現」，壓制是錯誤的，出現不要理會，隨它去，把你的精神、注意力注意在佛號上。這個境界出現了，你念阿彌陀佛，你就觀想「阿彌陀佛」名號，觀想這四個字。你念的時候就想這四個字，你這個念頭轉移了，這個現象自然就沒有了。你要壓制，是你的精神力量集中對付它，它出現的就更明顯了。所以不要壓制，不要理會，不要放在心上就沒事，時間久了，自然它就消失了，這是一種狀況。</w:t>
      </w:r>
      <w:r>
        <w:t xml:space="preserve"> </w:t>
      </w:r>
    </w:p>
    <w:p w14:paraId="44BEC025" w14:textId="77777777" w:rsidR="00F35C30" w:rsidRDefault="00F35C30">
      <w:pPr>
        <w:pStyle w:val="a3"/>
      </w:pPr>
      <w:r>
        <w:t xml:space="preserve">　　另外一種是你修禪定，定中有境界。過去有個同修告訴我：他是每天都打坐，打坐的時候時常出現餓鬼道的境界。閻羅王，鬼道，十殿閻王他都見過。他說：「鬼樣子跟人差不多，但是比人矮，只有兩、三尺。」他常常見到，他來問我，我說這不是好事情。為什麼？跟鬼打交道。將來到哪裡去？一定到鬼道去，你跟他們熟悉了。他說：「怎麼辦？」我說：「如果你以後靜坐，這種境界一出現，你就下座，不要繼續打坐。」他用這個方法，半年之後這個境界就沒有了。所以，要記住《金剛經》講的「凡所有相，皆是虛妄」。特別是淨宗修的是清淨心，禪宗講「本來無一物」，要明白這個道理，淨宗自己修沒有什麼大問題，禪宗一定要有好老師指導。禪跟密都要有好老師，如果沒有老師指導，自己修很容易走錯路，這必須要曉得。</w:t>
      </w:r>
      <w:r>
        <w:t xml:space="preserve"> </w:t>
      </w:r>
    </w:p>
    <w:p w14:paraId="64DE23A1" w14:textId="77777777" w:rsidR="00F35C30" w:rsidRDefault="00F35C30">
      <w:pPr>
        <w:pStyle w:val="a3"/>
      </w:pPr>
      <w:r>
        <w:t xml:space="preserve">　　問：「如何擔保一定達到往生淨土，因為這些業總是在干擾，請問可否完全清掉？」</w:t>
      </w:r>
      <w:r>
        <w:t xml:space="preserve"> </w:t>
      </w:r>
    </w:p>
    <w:p w14:paraId="3909CFAD" w14:textId="77777777" w:rsidR="00F35C30" w:rsidRDefault="00F35C30">
      <w:pPr>
        <w:pStyle w:val="a3"/>
      </w:pPr>
      <w:r>
        <w:t xml:space="preserve">　　答：業可以完全清除，你自己要如理如法的去修學，但是這些外緣要斷絕。佛在經上教給我們，如果真正做到「不容毫分不善夾雜」，你只要做到這一句，這些業可以能夠完全清除，所以要避免外面環境干擾。</w:t>
      </w:r>
      <w:r>
        <w:t xml:space="preserve"> </w:t>
      </w:r>
    </w:p>
    <w:p w14:paraId="4870E0CF" w14:textId="77777777" w:rsidR="00F35C30" w:rsidRDefault="00F35C30">
      <w:pPr>
        <w:pStyle w:val="a3"/>
      </w:pPr>
      <w:r>
        <w:t xml:space="preserve">　　他下面提出三個問題。第一：「請問我是在逐漸消業障，還是在造新殃？」</w:t>
      </w:r>
      <w:r>
        <w:t xml:space="preserve"> </w:t>
      </w:r>
    </w:p>
    <w:p w14:paraId="2D6D518C" w14:textId="77777777" w:rsidR="00F35C30" w:rsidRDefault="00F35C30">
      <w:pPr>
        <w:pStyle w:val="a3"/>
      </w:pPr>
      <w:r>
        <w:lastRenderedPageBreak/>
        <w:t xml:space="preserve">　　答：這個事情要問你自己，別人不知道。你到底是天天在消業障，還是在造新殃，你自己比任何人都清楚、都明瞭。</w:t>
      </w:r>
      <w:r>
        <w:t xml:space="preserve"> </w:t>
      </w:r>
    </w:p>
    <w:p w14:paraId="55DE345C" w14:textId="77777777" w:rsidR="00F35C30" w:rsidRDefault="00F35C30">
      <w:pPr>
        <w:pStyle w:val="a3"/>
      </w:pPr>
      <w:r>
        <w:t xml:space="preserve">　　第二：「請問以後還有沒有受報？」</w:t>
      </w:r>
      <w:r>
        <w:t xml:space="preserve"> </w:t>
      </w:r>
    </w:p>
    <w:p w14:paraId="488B98B8" w14:textId="77777777" w:rsidR="00F35C30" w:rsidRDefault="00F35C30">
      <w:pPr>
        <w:pStyle w:val="a3"/>
      </w:pPr>
      <w:r>
        <w:t xml:space="preserve">　　答：以後決定有果報。善因決定有善果，惡因決定有惡報，業因果報絲毫不爽。</w:t>
      </w:r>
      <w:r>
        <w:t xml:space="preserve"> </w:t>
      </w:r>
    </w:p>
    <w:p w14:paraId="2E6EA8E1" w14:textId="77777777" w:rsidR="00F35C30" w:rsidRDefault="00F35C30">
      <w:pPr>
        <w:pStyle w:val="a3"/>
      </w:pPr>
      <w:r>
        <w:t xml:space="preserve">　　第三個問題：「請問怎樣控制？」</w:t>
      </w:r>
      <w:r>
        <w:t xml:space="preserve"> </w:t>
      </w:r>
    </w:p>
    <w:p w14:paraId="66519800" w14:textId="77777777" w:rsidR="00F35C30" w:rsidRDefault="00F35C30">
      <w:pPr>
        <w:pStyle w:val="a3"/>
      </w:pPr>
      <w:r>
        <w:t xml:space="preserve">　　答：一定要克服自己的欲念，這個非常重要。就是對於五欲六塵的貪戀一定要克服，如果不能夠克服，這是很難。一個人修行克服不容易，所以古來祖師大德提倡共修。早時共修確實有很好的效果，共修是依眾靠眾，大眾互相勉勵、互相警策，可以收到很好的效果。可是晚近，可以說近兩百年來，雖然在一塊共修，卻已經流於形式了，共修的精神逐漸逐漸消失了，現在幾乎就看不到了。共修有沒有成就？還是完全要靠自己。</w:t>
      </w:r>
      <w:r>
        <w:t xml:space="preserve"> </w:t>
      </w:r>
    </w:p>
    <w:p w14:paraId="63413727" w14:textId="77777777" w:rsidR="00F35C30" w:rsidRDefault="00F35C30">
      <w:pPr>
        <w:pStyle w:val="a3"/>
      </w:pPr>
      <w:r>
        <w:t xml:space="preserve">　　對於經教自己要有正確的認識，為什麼？它引導你，不至於教你走錯路。尤其在現在，經不可不讀，不能不聽。因為你讀經，裡面的意思不太容易理解，聽講幫助你理解，幫助你覺悟，然後它才能指導你修行。這位同修的這些毛病、過失，你要想徹底消除，《俞淨意公遇灶神記》這一篇很值得你做參考。俞淨意先生的過失跟你非常類似，你看看他是怎麼克服的。《了凡四訓》也值得你去讀，對你會很有幫助。　　節錄自：</w:t>
      </w:r>
      <w:r>
        <w:t>21-090-0078</w:t>
      </w:r>
      <w:r>
        <w:t xml:space="preserve">學佛答問　　</w:t>
      </w:r>
    </w:p>
    <w:sectPr w:rsidR="00F35C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C7132" w14:textId="77777777" w:rsidR="00F35C30" w:rsidRDefault="00F35C30" w:rsidP="004601FF">
      <w:r>
        <w:separator/>
      </w:r>
    </w:p>
  </w:endnote>
  <w:endnote w:type="continuationSeparator" w:id="0">
    <w:p w14:paraId="105EBB9B" w14:textId="77777777" w:rsidR="00F35C30" w:rsidRDefault="00F35C30" w:rsidP="00460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D73A3" w14:textId="77777777" w:rsidR="00F35C30" w:rsidRDefault="00F35C30" w:rsidP="004601FF">
      <w:r>
        <w:separator/>
      </w:r>
    </w:p>
  </w:footnote>
  <w:footnote w:type="continuationSeparator" w:id="0">
    <w:p w14:paraId="368419C2" w14:textId="77777777" w:rsidR="00F35C30" w:rsidRDefault="00F35C30" w:rsidP="004601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FF"/>
    <w:rsid w:val="004601FF"/>
    <w:rsid w:val="00B519F4"/>
    <w:rsid w:val="00F3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C1F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01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01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01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01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