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9A8E8" w14:textId="77777777" w:rsidR="006F1162" w:rsidRDefault="006F1162">
      <w:r>
        <w:t>學佛答問集</w:t>
      </w:r>
      <w:r>
        <w:t>—</w:t>
      </w:r>
      <w:r>
        <w:t xml:space="preserve">放下家庭去弘法利生，是否違背佛弟子的職責？　　（第九Ｏ三集）　　</w:t>
      </w:r>
      <w:r>
        <w:t>2001/5/13</w:t>
      </w:r>
      <w:r>
        <w:t xml:space="preserve">　　新加坡佛教居士林　　檔名：</w:t>
      </w:r>
      <w:r>
        <w:t xml:space="preserve">29-522-0903 </w:t>
      </w:r>
    </w:p>
    <w:p w14:paraId="0B71B286" w14:textId="77777777" w:rsidR="006F1162" w:rsidRDefault="006F1162">
      <w:pPr>
        <w:pStyle w:val="a3"/>
      </w:pPr>
      <w:r>
        <w:t xml:space="preserve">　　問：「有一個居士講，自己能放下家庭等一切，並且自己有願弘法利生。但雙方父母障礙，小孩未成家（小孩十八歲），丈夫不管家裡的情況之下，今年四十歲了，若學習講經，拋棄一切，請問如未盡父母妻子等職，是否違背佛弟子應做的職責？」</w:t>
      </w:r>
      <w:r>
        <w:t xml:space="preserve"> </w:t>
      </w:r>
    </w:p>
    <w:p w14:paraId="23DA7FA5" w14:textId="77777777" w:rsidR="006F1162" w:rsidRDefault="006F1162">
      <w:pPr>
        <w:pStyle w:val="a3"/>
      </w:pPr>
      <w:r>
        <w:t xml:space="preserve">　　答：這要看實際狀況。小孩十八歲，這沒有關係，他已經算是成年了。在美國小孩十六歲算成年，十六歲小孩要是離開家裡出走，你要是去報警，警察就問你：「你小孩多大？」「十六歲。」警察不管了，「十六歲出門，你還去管他幹什麼？」不滿十六歲，警察會幫助你把小孩找回來，十六歲就決定不會管。所以十八歲可以算是成年了。問題就是她的願是真的還是假的？這是關鍵。是不是真的要發心學習，真的走弘法利生的道路？果然是真正走弘法利生，那就是報父母恩，也報了家庭恩。你真正發心弘法利生，你的父母都得福報。　　節錄自：</w:t>
      </w:r>
      <w:r>
        <w:t>21-090-0079</w:t>
      </w:r>
      <w:r>
        <w:t xml:space="preserve">學佛答問　　</w:t>
      </w:r>
    </w:p>
    <w:sectPr w:rsidR="006F116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F536F" w14:textId="77777777" w:rsidR="006F1162" w:rsidRDefault="006F1162" w:rsidP="00640099">
      <w:r>
        <w:separator/>
      </w:r>
    </w:p>
  </w:endnote>
  <w:endnote w:type="continuationSeparator" w:id="0">
    <w:p w14:paraId="586DA3D2" w14:textId="77777777" w:rsidR="006F1162" w:rsidRDefault="006F1162" w:rsidP="006400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0D604" w14:textId="77777777" w:rsidR="006F1162" w:rsidRDefault="006F1162" w:rsidP="00640099">
      <w:r>
        <w:separator/>
      </w:r>
    </w:p>
  </w:footnote>
  <w:footnote w:type="continuationSeparator" w:id="0">
    <w:p w14:paraId="579530C1" w14:textId="77777777" w:rsidR="006F1162" w:rsidRDefault="006F1162" w:rsidP="006400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099"/>
    <w:rsid w:val="00640099"/>
    <w:rsid w:val="006F116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7F3FF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00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00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00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00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2026-08-12T07:22:00Z</dcterms:created>
  <dcterms:modified xsi:type="dcterms:W3CDTF">2026-08-12T07:22:00Z</dcterms:modified>
</cp:coreProperties>
</file>