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42FE" w14:textId="77777777" w:rsidR="00C13A47" w:rsidRDefault="00C13A47">
      <w:r>
        <w:t>學佛答問集</w:t>
      </w:r>
      <w:r>
        <w:t>—</w:t>
      </w:r>
      <w:r>
        <w:t xml:space="preserve">小孩從小引導母親吃素，但今天不聽話，什麼原因？　　（第九Ｏ四集）　　</w:t>
      </w:r>
      <w:r>
        <w:t>2001/5/13</w:t>
      </w:r>
      <w:r>
        <w:t xml:space="preserve">　　新加坡佛教居士林　　檔名：</w:t>
      </w:r>
      <w:r>
        <w:t xml:space="preserve">29-522-0904 </w:t>
      </w:r>
    </w:p>
    <w:p w14:paraId="7A8BE89B" w14:textId="77777777" w:rsidR="00C13A47" w:rsidRDefault="00C13A47">
      <w:pPr>
        <w:pStyle w:val="a3"/>
      </w:pPr>
      <w:r>
        <w:t xml:space="preserve">　　問：「小孩從小逐步引導母親吃素，但現今十八歲，不太聽話。本人用心學佛，小孩從小溺愛了一點，導致今天不聽話，怕小孩不走正道，不知如何引導，請問是否有小孩的怨親債主對其有所妨礙，才至現今狀態？」</w:t>
      </w:r>
      <w:r>
        <w:t xml:space="preserve"> </w:t>
      </w:r>
    </w:p>
    <w:p w14:paraId="64677672" w14:textId="77777777" w:rsidR="00C13A47" w:rsidRDefault="00C13A47">
      <w:pPr>
        <w:pStyle w:val="a3"/>
      </w:pPr>
      <w:r>
        <w:t xml:space="preserve">　　答：這個事情今天在全世界，可以說是一種正常的狀況，絕對不是你一家。今天小孩十八歲還聽父母的話，稀有！這真正是孝子賢孫報恩到你家裡來的，可能一萬個人家只能找到一、二家。今天小孩事情不好辦，原因在哪裡？是整個世界、社會，社會怎麼樣去誘導人？今天社會負面的誘導，沒有任何人有力量制止。你看電視，每天把殺盜淫妄送到家裡來，電腦就更不必說了。電腦跟電視是毀滅這個世界，這是沒有法子阻止的，所以難。今天家庭的問題難，學校問題難，學校學生不聽老師的話，家庭裡兒女不聽父母的話，這個現象是全世界最普遍的現象。這是一個嚴重的社會問題，你有什麼方法解決？</w:t>
      </w:r>
      <w:r>
        <w:t xml:space="preserve"> </w:t>
      </w:r>
    </w:p>
    <w:p w14:paraId="7037E23B" w14:textId="77777777" w:rsidR="00C13A47" w:rsidRDefault="00C13A47">
      <w:pPr>
        <w:pStyle w:val="a3"/>
      </w:pPr>
      <w:r>
        <w:t xml:space="preserve">　　又問：「她如果本人一心念佛，求佛菩薩感通的話，會不會對小孩有轉變的情形？」</w:t>
      </w:r>
      <w:r>
        <w:t xml:space="preserve"> </w:t>
      </w:r>
    </w:p>
    <w:p w14:paraId="2AEEE413" w14:textId="77777777" w:rsidR="00C13A47" w:rsidRDefault="00C13A47">
      <w:pPr>
        <w:pStyle w:val="a3"/>
      </w:pPr>
      <w:r>
        <w:t xml:space="preserve">　　答：那是很了不起的一樁事情。這個感通不是普通感通，自己要修行證果，不是普通念幾句佛那樣就行。你的妄想、分別、執著完全沒有了，你真正念到一心不亂，證阿羅漢果、證菩薩果位，那個行，不到那種程度就很難！</w:t>
      </w:r>
      <w:r>
        <w:t xml:space="preserve"> </w:t>
      </w:r>
    </w:p>
    <w:p w14:paraId="29B08372" w14:textId="77777777" w:rsidR="00C13A47" w:rsidRDefault="00C13A47">
      <w:pPr>
        <w:pStyle w:val="a3"/>
      </w:pPr>
      <w:r>
        <w:t xml:space="preserve">　　個人修行能夠令家親眷屬得大福報，那是你修行成功；你修行不到那個程度，家親眷屬得不到福報。就如同社會一樣，你的父母要想得到社會廣大群眾的尊敬，那就怎麼樣？你做到總統，你做到部長，你的父母出去，人家會對你很尊敬。你自己不到這個地位的時候不行，你出去、你父母出去，人家一樣不理會你。學佛也是如此，你自己成菩薩、成羅漢、成佛，你的家親眷屬連鬼神都尊敬，一聽說這是某菩薩的父母，某菩薩的眷屬，沾光！就是這個道理，世出世法都一樣。所以我們自己一定要修行證果，家親眷屬才能沾光。</w:t>
      </w:r>
      <w:r>
        <w:t xml:space="preserve"> </w:t>
      </w:r>
    </w:p>
    <w:p w14:paraId="73AF7E62" w14:textId="77777777" w:rsidR="00C13A47" w:rsidRDefault="00C13A47">
      <w:pPr>
        <w:pStyle w:val="a3"/>
      </w:pPr>
      <w:r>
        <w:t xml:space="preserve">　　你念《地藏經》，婆羅門女、光目女是怎樣度她的母親，自己成就。人家一看，婆羅門女的母親在地獄，她的女兒已經證得羅漢，女兒已經是菩薩，菩薩的母親怎麼可以在此地？馬上送到天上去享福，就這個道理。你自己要沒有證得菩薩、羅漢的果位，閻王、小鬼理都不理你。所以超度的道理在此地，我講《地藏經》的時候都講得很清楚。你明白這個，一想！是合情合理。自己為了家親眷屬的苦難，發憤努力用功，這促成你證得果位，若自己不能修行證果，就沒辦法。</w:t>
      </w:r>
      <w:r>
        <w:t xml:space="preserve"> </w:t>
      </w:r>
    </w:p>
    <w:p w14:paraId="2E906ADE" w14:textId="77777777" w:rsidR="00C13A47" w:rsidRDefault="00C13A47">
      <w:pPr>
        <w:pStyle w:val="a3"/>
      </w:pPr>
      <w:r>
        <w:t xml:space="preserve">　　既然是兒女，這是一家人。一家人因緣，佛在原則上告訴我們：報恩、報怨、討債、還債，不是這四種關係，不會變成一家人。如果這個小孩是報恩來的，孝子賢孫，他會聽話；他是報怨來的，麻煩大了，報仇來的，會搞得你家破人亡；討債的，你債還清了，他就走了；還債的，他雖然對父母有供養，沒有孝順心，這是還債的。</w:t>
      </w:r>
      <w:r>
        <w:t xml:space="preserve"> </w:t>
      </w:r>
    </w:p>
    <w:p w14:paraId="75608476" w14:textId="77777777" w:rsidR="00C13A47" w:rsidRDefault="00C13A47">
      <w:pPr>
        <w:pStyle w:val="a3"/>
      </w:pPr>
      <w:r>
        <w:t xml:space="preserve">　　又問：「那個小孩很奇怪。小時候，他母親對佛法剛剛有一點接觸，這個小孩在母親吃肉的時候，就吃一點小蝦一類的東西，肉不吃；母親看見這個小孩子有點進步</w:t>
      </w:r>
      <w:r>
        <w:lastRenderedPageBreak/>
        <w:t>吃小蝦子，她就跟著小孩吃，小孩就乾脆吃一點蛋一類的東西；母親就什麼都不吃，吃一點蛋的東西，那個小孩就乾脆吃素。」</w:t>
      </w:r>
      <w:r>
        <w:t xml:space="preserve"> </w:t>
      </w:r>
    </w:p>
    <w:p w14:paraId="12C69D74" w14:textId="77777777" w:rsidR="00C13A47" w:rsidRDefault="00C13A47">
      <w:pPr>
        <w:pStyle w:val="a3"/>
      </w:pPr>
      <w:r>
        <w:t xml:space="preserve">　　答：對！這個小孩就是來報恩的，來引導他父母的。</w:t>
      </w:r>
      <w:r>
        <w:t xml:space="preserve"> </w:t>
      </w:r>
    </w:p>
    <w:p w14:paraId="689324E8" w14:textId="77777777" w:rsidR="00C13A47" w:rsidRDefault="00C13A47">
      <w:pPr>
        <w:pStyle w:val="a3"/>
      </w:pPr>
      <w:r>
        <w:t xml:space="preserve">　　又問：「後來，他現在就是不太聽話。」</w:t>
      </w:r>
      <w:r>
        <w:t xml:space="preserve"> </w:t>
      </w:r>
    </w:p>
    <w:p w14:paraId="6FFBDA34" w14:textId="77777777" w:rsidR="00C13A47" w:rsidRDefault="00C13A47">
      <w:pPr>
        <w:pStyle w:val="a3"/>
      </w:pPr>
      <w:r>
        <w:t xml:space="preserve">　　答：我不是跟你講嗎？社會誘惑，社會是個大染缸，這個沒有法子。他自己的功夫不夠，還是會受社會影響，那就沒有法子。這是社會教育，家裡教得再好，一踏進社會的門就完了。學佛也是這樣，從前我們在台中，李炳南老師辦大專佛學講座，暑假期間召集大專學生到這裡學佛，學成是四個星期。四個星期天天聽講經說法，很像樣子，不錯，是改變了，都改變得很好了。結業之後，電影院兩個小時看一場電影，全部都完了，又回去了。我們還要不要辦？還要辦；心裡有數，種一點善根而已。你千萬不要以為這四個星期訓練之後，他就是轉過來了，沒有那麼容易！這個社會的大染缸太厲害了，說老實話，諸佛如來都沒有辦法轉得過來，別說我們了，我們只是盡心盡力去做，功德就圓滿了。　　節錄自：</w:t>
      </w:r>
      <w:r>
        <w:t>21-090-0079</w:t>
      </w:r>
      <w:r>
        <w:t xml:space="preserve">學佛答問　　</w:t>
      </w:r>
    </w:p>
    <w:sectPr w:rsidR="00C13A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165B1" w14:textId="77777777" w:rsidR="00C13A47" w:rsidRDefault="00C13A47" w:rsidP="00830F5D">
      <w:r>
        <w:separator/>
      </w:r>
    </w:p>
  </w:endnote>
  <w:endnote w:type="continuationSeparator" w:id="0">
    <w:p w14:paraId="141213EB" w14:textId="77777777" w:rsidR="00C13A47" w:rsidRDefault="00C13A47" w:rsidP="00830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63732" w14:textId="77777777" w:rsidR="00C13A47" w:rsidRDefault="00C13A47" w:rsidP="00830F5D">
      <w:r>
        <w:separator/>
      </w:r>
    </w:p>
  </w:footnote>
  <w:footnote w:type="continuationSeparator" w:id="0">
    <w:p w14:paraId="6927BAA3" w14:textId="77777777" w:rsidR="00C13A47" w:rsidRDefault="00C13A47" w:rsidP="00830F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5D"/>
    <w:rsid w:val="00830F5D"/>
    <w:rsid w:val="00B519F4"/>
    <w:rsid w:val="00C1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4BD1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0F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0F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0F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0F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