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DB627" w14:textId="77777777" w:rsidR="00EB6918" w:rsidRDefault="00EB6918">
      <w:r>
        <w:t>學佛答問集</w:t>
      </w:r>
      <w:r>
        <w:t>—</w:t>
      </w:r>
      <w:r>
        <w:t xml:space="preserve">不念佛號，從無心無念處用功，能成嗎？　　（第九Ｏ五集）　　</w:t>
      </w:r>
      <w:r>
        <w:t>2001/5/13</w:t>
      </w:r>
      <w:r>
        <w:t xml:space="preserve">　　新加坡佛教居士林　　檔名：</w:t>
      </w:r>
      <w:r>
        <w:t xml:space="preserve">29-522-0905 </w:t>
      </w:r>
    </w:p>
    <w:p w14:paraId="7DD1CBA8" w14:textId="77777777" w:rsidR="00EB6918" w:rsidRDefault="00EB6918">
      <w:pPr>
        <w:pStyle w:val="a3"/>
      </w:pPr>
      <w:r>
        <w:t xml:space="preserve">　　問：「眾生處處礙，是因為妄想、分別、執著。若用功時，佛號也不念，從無心處下手，從無念處下手，這樣用功能成嗎？」</w:t>
      </w:r>
      <w:r>
        <w:t xml:space="preserve"> </w:t>
      </w:r>
    </w:p>
    <w:p w14:paraId="747EF5E5" w14:textId="77777777" w:rsidR="00EB6918" w:rsidRDefault="00EB6918">
      <w:pPr>
        <w:pStyle w:val="a3"/>
      </w:pPr>
      <w:r>
        <w:t xml:space="preserve">　　答：能成，這是最高級的佛法，是上上根人學的，這不是普通人，這決定是諸佛如來再來。如果不是諸佛如來再來，這是頓超，這一生決定能證得法身菩薩，絕對不是普通人。這真是億萬人當中難得有一個，這不是一萬、兩萬，億萬人當中，一億人當中恐怕一個都選不到；如果能選得到的話，我們這個世界就有救。這世界上有七十億人，應該有七個，世界上有七個菩薩的話，這世界有救。這是億萬人當中難得有一人，理上講沒錯，事上是真困難。</w:t>
      </w:r>
      <w:r>
        <w:t xml:space="preserve"> </w:t>
      </w:r>
    </w:p>
    <w:p w14:paraId="45AC5AC9" w14:textId="77777777" w:rsidR="00EB6918" w:rsidRDefault="00EB6918">
      <w:pPr>
        <w:pStyle w:val="a3"/>
      </w:pPr>
      <w:r>
        <w:t xml:space="preserve">　　又問：「有一個人也就是這樣子用功，他佛號不念，他就是一心觀自己的念頭。」</w:t>
      </w:r>
      <w:r>
        <w:t xml:space="preserve"> </w:t>
      </w:r>
    </w:p>
    <w:p w14:paraId="0023AFF5" w14:textId="77777777" w:rsidR="00EB6918" w:rsidRDefault="00EB6918">
      <w:pPr>
        <w:pStyle w:val="a3"/>
      </w:pPr>
      <w:r>
        <w:t xml:space="preserve">　　答：不行，決定不行！念佛號還能往生淨土，不念佛號的時候，他要是不能證得無上菩提，他決定還是墮三途，出不了六道。那個無念是什麼？無念是無明，而有念是妄想。</w:t>
      </w:r>
      <w:r>
        <w:t xml:space="preserve"> </w:t>
      </w:r>
    </w:p>
    <w:p w14:paraId="742202CC" w14:textId="77777777" w:rsidR="00EB6918" w:rsidRDefault="00EB6918">
      <w:pPr>
        <w:pStyle w:val="a3"/>
      </w:pPr>
      <w:r>
        <w:t xml:space="preserve">　　又問：「請問佛菩薩的無念是什麼？」</w:t>
      </w:r>
      <w:r>
        <w:t xml:space="preserve"> </w:t>
      </w:r>
    </w:p>
    <w:p w14:paraId="57D2402C" w14:textId="77777777" w:rsidR="00EB6918" w:rsidRDefault="00EB6918">
      <w:pPr>
        <w:pStyle w:val="a3"/>
      </w:pPr>
      <w:r>
        <w:t xml:space="preserve">　　答：那個你不懂，你到不了那個境界。凡夫真正修到無念，什麼念頭都沒有了，果報在四禪的無想天。為什麼？無明沒有破。他真正到無念，智慧開了，一切通達了，世出世間一切法沒有一樣不知道的。如來的經典展開，他講的就跟佛講的一樣，那就是智慧開了，那才叫真正無念；如果說無念，問你什麼都不知道，這是無明，墮在無明裡。如果真到無念，人家問你原子彈怎麼造法，你可以一樁一樁說出來，你會懂得；你智慧開了，世出世間法，過去、現在、未來，沒有一樣不知道的。千萬不要把無明當作無念，那就完了。</w:t>
      </w:r>
      <w:r>
        <w:t xml:space="preserve"> </w:t>
      </w:r>
    </w:p>
    <w:p w14:paraId="37F4CE26" w14:textId="77777777" w:rsidR="00EB6918" w:rsidRDefault="00EB6918">
      <w:pPr>
        <w:pStyle w:val="a3"/>
      </w:pPr>
      <w:r>
        <w:t xml:space="preserve">　　問：「念佛的時候，有時『唰』一下，那個佛號沒有了，念頭也沒有了，提佛號也沒有了。」</w:t>
      </w:r>
      <w:r>
        <w:t xml:space="preserve"> </w:t>
      </w:r>
    </w:p>
    <w:p w14:paraId="45954C70" w14:textId="77777777" w:rsidR="00EB6918" w:rsidRDefault="00EB6918">
      <w:pPr>
        <w:pStyle w:val="a3"/>
      </w:pPr>
      <w:r>
        <w:t xml:space="preserve">　　答：這個時候叫失念。</w:t>
      </w:r>
      <w:r>
        <w:t xml:space="preserve"> </w:t>
      </w:r>
    </w:p>
    <w:p w14:paraId="0BA24D37" w14:textId="77777777" w:rsidR="00EB6918" w:rsidRDefault="00EB6918">
      <w:pPr>
        <w:pStyle w:val="a3"/>
      </w:pPr>
      <w:r>
        <w:t xml:space="preserve">　　又問：「請問該怎麼辦？」</w:t>
      </w:r>
      <w:r>
        <w:t xml:space="preserve"> </w:t>
      </w:r>
    </w:p>
    <w:p w14:paraId="6C78F95D" w14:textId="77777777" w:rsidR="00EB6918" w:rsidRDefault="00EB6918">
      <w:pPr>
        <w:pStyle w:val="a3"/>
      </w:pPr>
      <w:r>
        <w:t xml:space="preserve">　　答：趕快提起佛號來，這是失念，就等於駕車一樣，臨時一下失去控制了。只要我們還有念頭，就肯定是凡夫不是聖人，我們的無念，其實還是有念，你還有個「無念」在。凡夫有「有念」的時候，有「無念」的時候，他還是有「無念」在，那還是個念。菩薩境界裡面，無念是「有念」、「無念」統統都沒有，那才是性德現前。這不能搞錯，搞錯麻煩就大。　　節錄自：</w:t>
      </w:r>
      <w:r>
        <w:t>21-090-0079</w:t>
      </w:r>
      <w:r>
        <w:t xml:space="preserve">學佛答問　　</w:t>
      </w:r>
    </w:p>
    <w:sectPr w:rsidR="00EB691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52682" w14:textId="77777777" w:rsidR="00EB6918" w:rsidRDefault="00EB6918" w:rsidP="000C2356">
      <w:r>
        <w:separator/>
      </w:r>
    </w:p>
  </w:endnote>
  <w:endnote w:type="continuationSeparator" w:id="0">
    <w:p w14:paraId="5914DD2F" w14:textId="77777777" w:rsidR="00EB6918" w:rsidRDefault="00EB6918" w:rsidP="000C23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466A2" w14:textId="77777777" w:rsidR="00EB6918" w:rsidRDefault="00EB6918" w:rsidP="000C2356">
      <w:r>
        <w:separator/>
      </w:r>
    </w:p>
  </w:footnote>
  <w:footnote w:type="continuationSeparator" w:id="0">
    <w:p w14:paraId="4C50D0C3" w14:textId="77777777" w:rsidR="00EB6918" w:rsidRDefault="00EB6918" w:rsidP="000C23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356"/>
    <w:rsid w:val="000C2356"/>
    <w:rsid w:val="00B519F4"/>
    <w:rsid w:val="00EB6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C7FBC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C235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C235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C235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C235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825</Characters>
  <Application>Microsoft Office Word</Application>
  <DocSecurity>0</DocSecurity>
  <Lines>6</Lines>
  <Paragraphs>1</Paragraphs>
  <ScaleCrop>false</ScaleCrop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2026-08-12T07:22:00Z</dcterms:created>
  <dcterms:modified xsi:type="dcterms:W3CDTF">2026-08-12T07:22:00Z</dcterms:modified>
</cp:coreProperties>
</file>