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2FE8" w14:textId="77777777" w:rsidR="0031231B" w:rsidRDefault="0031231B">
      <w:r>
        <w:t>學佛答問集</w:t>
      </w:r>
      <w:r>
        <w:t>—</w:t>
      </w:r>
      <w:r>
        <w:t xml:space="preserve">不念無量壽經而念彌陀經，如法嗎？　　（第九三七集）　　</w:t>
      </w:r>
      <w:r>
        <w:t>2001/5/17</w:t>
      </w:r>
      <w:r>
        <w:t xml:space="preserve">　　新加坡佛教居士林　　檔名：</w:t>
      </w:r>
      <w:r>
        <w:t xml:space="preserve">29-522-0937 </w:t>
      </w:r>
    </w:p>
    <w:p w14:paraId="79168848" w14:textId="77777777" w:rsidR="0031231B" w:rsidRDefault="0031231B">
      <w:pPr>
        <w:pStyle w:val="a3"/>
      </w:pPr>
      <w:r>
        <w:t xml:space="preserve">　　問：「如果放工之後，回家覺得很累，如不念《無量壽經》，因為時間很長，而念《阿彌陀經》，請問這如法嗎？」</w:t>
      </w:r>
      <w:r>
        <w:t xml:space="preserve"> </w:t>
      </w:r>
    </w:p>
    <w:p w14:paraId="70772A6A" w14:textId="77777777" w:rsidR="0031231B" w:rsidRDefault="0031231B">
      <w:pPr>
        <w:pStyle w:val="a3"/>
      </w:pPr>
      <w:r>
        <w:t xml:space="preserve">　　答：如法，可以的。甚至於連《阿彌陀經》也不念，專念佛號也可以。　　節錄自：</w:t>
      </w:r>
      <w:r>
        <w:t>21-090-0082</w:t>
      </w:r>
      <w:r>
        <w:t xml:space="preserve">學佛答問　　</w:t>
      </w:r>
    </w:p>
    <w:sectPr w:rsidR="003123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2DC4" w14:textId="77777777" w:rsidR="0031231B" w:rsidRDefault="0031231B" w:rsidP="00360FF7">
      <w:r>
        <w:separator/>
      </w:r>
    </w:p>
  </w:endnote>
  <w:endnote w:type="continuationSeparator" w:id="0">
    <w:p w14:paraId="3A68ED92" w14:textId="77777777" w:rsidR="0031231B" w:rsidRDefault="0031231B" w:rsidP="0036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8563C" w14:textId="77777777" w:rsidR="0031231B" w:rsidRDefault="0031231B" w:rsidP="00360FF7">
      <w:r>
        <w:separator/>
      </w:r>
    </w:p>
  </w:footnote>
  <w:footnote w:type="continuationSeparator" w:id="0">
    <w:p w14:paraId="7F4788F0" w14:textId="77777777" w:rsidR="0031231B" w:rsidRDefault="0031231B" w:rsidP="00360F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F7"/>
    <w:rsid w:val="0031231B"/>
    <w:rsid w:val="00360F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BD3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0F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0F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0F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0F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