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D988" w14:textId="77777777" w:rsidR="00C03AAF" w:rsidRDefault="00C03AAF">
      <w:r>
        <w:t>學佛答問集</w:t>
      </w:r>
      <w:r>
        <w:t>—</w:t>
      </w:r>
      <w:r>
        <w:t xml:space="preserve">為早起念佛，睡在佛堂是否如法？　　（第九六一集）　　</w:t>
      </w:r>
      <w:r>
        <w:t>2001/7/1</w:t>
      </w:r>
      <w:r>
        <w:t xml:space="preserve">　　新加坡佛教居士林　　檔名：</w:t>
      </w:r>
      <w:r>
        <w:t xml:space="preserve">29-522-0961 </w:t>
      </w:r>
    </w:p>
    <w:p w14:paraId="3E9637CF" w14:textId="77777777" w:rsidR="00C03AAF" w:rsidRDefault="00C03AAF">
      <w:pPr>
        <w:pStyle w:val="a3"/>
      </w:pPr>
      <w:r>
        <w:t xml:space="preserve">　　問：「為了精進修行，誦經、念佛，因此我就在家裡設了一個佛堂，除了白天修道行道外，晚上也不浪費時間。因此，當我念到疲倦，我就躺在佛堂睡覺，目的是讓晚上也不忘，凌晨又可以提早起身念佛。請問睡在佛堂是否如法？」</w:t>
      </w:r>
      <w:r>
        <w:t xml:space="preserve"> </w:t>
      </w:r>
    </w:p>
    <w:p w14:paraId="23E7D9E4" w14:textId="77777777" w:rsidR="00C03AAF" w:rsidRDefault="00C03AAF">
      <w:pPr>
        <w:pStyle w:val="a3"/>
      </w:pPr>
      <w:r>
        <w:t xml:space="preserve">　　答：睡在佛堂裡面不脫海青，略微休息是可以的。我們念佛堂裡面大家在一塊共修，休息是在念佛堂旁邊有一個房間，專門提供大家休息的，休息的時候不脫海青；休息好了，清醒過來之後就接著念佛，就走進念佛堂，這樣比較好。在家裡面雖然沒有大眾共修，也應該這樣才好，當你要休息的時候可以到房間。你希望警策自己，你在房間睡覺的時候不脫衣服，這樣比較如法。　　節錄自：</w:t>
      </w:r>
      <w:r>
        <w:t>21-090-0085</w:t>
      </w:r>
      <w:r>
        <w:t xml:space="preserve">學佛答問　　</w:t>
      </w:r>
    </w:p>
    <w:sectPr w:rsidR="00C03A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D1D1" w14:textId="77777777" w:rsidR="00C03AAF" w:rsidRDefault="00C03AAF" w:rsidP="009076AA">
      <w:r>
        <w:separator/>
      </w:r>
    </w:p>
  </w:endnote>
  <w:endnote w:type="continuationSeparator" w:id="0">
    <w:p w14:paraId="23B5611E" w14:textId="77777777" w:rsidR="00C03AAF" w:rsidRDefault="00C03AAF" w:rsidP="00907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7AD19" w14:textId="77777777" w:rsidR="00C03AAF" w:rsidRDefault="00C03AAF" w:rsidP="009076AA">
      <w:r>
        <w:separator/>
      </w:r>
    </w:p>
  </w:footnote>
  <w:footnote w:type="continuationSeparator" w:id="0">
    <w:p w14:paraId="3A109036" w14:textId="77777777" w:rsidR="00C03AAF" w:rsidRDefault="00C03AAF" w:rsidP="009076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AA"/>
    <w:rsid w:val="009076AA"/>
    <w:rsid w:val="00B519F4"/>
    <w:rsid w:val="00C0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0D5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6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6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6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6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