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DD0BF" w14:textId="77777777" w:rsidR="002004BD" w:rsidRDefault="002004BD">
      <w:r>
        <w:t>學佛答問集</w:t>
      </w:r>
      <w:r>
        <w:t>—</w:t>
      </w:r>
      <w:r>
        <w:t xml:space="preserve">流通經書，被人撕毀，該怎麼辦？　　（第九六七集）　　</w:t>
      </w:r>
      <w:r>
        <w:t>2001/7/1</w:t>
      </w:r>
      <w:r>
        <w:t xml:space="preserve">　　新加坡佛教居士林　　檔名：</w:t>
      </w:r>
      <w:r>
        <w:t xml:space="preserve">29-522-0967 </w:t>
      </w:r>
    </w:p>
    <w:p w14:paraId="0E8E0DA6" w14:textId="77777777" w:rsidR="002004BD" w:rsidRDefault="002004BD">
      <w:pPr>
        <w:pStyle w:val="a3"/>
      </w:pPr>
      <w:r>
        <w:t xml:space="preserve">　　問：「流通佛像、經書時，有些人得到後隨便處置、撕毀經書，請問該怎麼辦？」</w:t>
      </w:r>
      <w:r>
        <w:t xml:space="preserve"> </w:t>
      </w:r>
    </w:p>
    <w:p w14:paraId="7AAE601C" w14:textId="77777777" w:rsidR="002004BD" w:rsidRDefault="002004BD">
      <w:pPr>
        <w:pStyle w:val="a3"/>
      </w:pPr>
      <w:r>
        <w:t xml:space="preserve">　　答：這是各人因果各人負責，縱然他隨便放，撕毀經書、撕毀佛像，他也得度了。為什麼？所謂「一歷耳根，永為道種」，一歷眼根也是永為道種。但是他撕毀佛像、經書的罪業，他要受報；他的罪報受滿之後，他阿賴耶識佛的種子會起現行，還是因佛種子而得度。這個道理很深，我們要了解。我們不必去責怪他，能勸導他，不能勸就隨他。切不可以加深他的怨恨，加深他的敵視，那就錯誤了，我們總是和顏愛語來對待他們。　　節錄自：</w:t>
      </w:r>
      <w:r>
        <w:t>21-090-0085</w:t>
      </w:r>
      <w:r>
        <w:t xml:space="preserve">學佛答問　　</w:t>
      </w:r>
    </w:p>
    <w:sectPr w:rsidR="002004B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55D94" w14:textId="77777777" w:rsidR="002004BD" w:rsidRDefault="002004BD" w:rsidP="00FC19CB">
      <w:r>
        <w:separator/>
      </w:r>
    </w:p>
  </w:endnote>
  <w:endnote w:type="continuationSeparator" w:id="0">
    <w:p w14:paraId="7D5604A4" w14:textId="77777777" w:rsidR="002004BD" w:rsidRDefault="002004BD" w:rsidP="00FC1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3EBE8" w14:textId="77777777" w:rsidR="002004BD" w:rsidRDefault="002004BD" w:rsidP="00FC19CB">
      <w:r>
        <w:separator/>
      </w:r>
    </w:p>
  </w:footnote>
  <w:footnote w:type="continuationSeparator" w:id="0">
    <w:p w14:paraId="184935B9" w14:textId="77777777" w:rsidR="002004BD" w:rsidRDefault="002004BD" w:rsidP="00FC19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9CB"/>
    <w:rsid w:val="002004BD"/>
    <w:rsid w:val="00B519F4"/>
    <w:rsid w:val="00FC1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9FF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19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19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19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19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2026-08-12T07:25:00Z</dcterms:created>
  <dcterms:modified xsi:type="dcterms:W3CDTF">2026-08-12T07:25:00Z</dcterms:modified>
</cp:coreProperties>
</file>