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8FD2" w14:textId="77777777" w:rsidR="00E423AF" w:rsidRDefault="00E423AF">
      <w:r>
        <w:t>學佛答問集</w:t>
      </w:r>
      <w:r>
        <w:t>—</w:t>
      </w:r>
      <w:r>
        <w:t xml:space="preserve">護生觀如何走出宗教，成為人類的共識？　　（第九七五集）　　</w:t>
      </w:r>
      <w:r>
        <w:t>2001/7/6</w:t>
      </w:r>
      <w:r>
        <w:t xml:space="preserve">　　新加坡佛教居士林　　檔名：</w:t>
      </w:r>
      <w:r>
        <w:t xml:space="preserve">29-522-0975 </w:t>
      </w:r>
    </w:p>
    <w:p w14:paraId="79ED4C05" w14:textId="77777777" w:rsidR="00E423AF" w:rsidRDefault="00E423AF">
      <w:pPr>
        <w:pStyle w:val="a3"/>
      </w:pPr>
      <w:r>
        <w:t xml:space="preserve">　　問：「依法師智慧，佛教的護生觀，如何走入宗教以外的領域，而通向二十一世紀人類都能共同意識到的一個環保課題。請開示。」</w:t>
      </w:r>
      <w:r>
        <w:t xml:space="preserve"> </w:t>
      </w:r>
    </w:p>
    <w:p w14:paraId="1F8A48C4" w14:textId="77777777" w:rsidR="00E423AF" w:rsidRDefault="00E423AF">
      <w:pPr>
        <w:pStyle w:val="a3"/>
      </w:pPr>
      <w:r>
        <w:t xml:space="preserve">　　答：這課題已經走出宗教了，但是還需要靠所有宗教的這些領導人、傳教師，共同努力來勸導廣大的社會大眾。護生不是狹義的保護這些動物、植物，更積極的要保護人類，人類現在所造的這些惡業，確實能夠引發地球上最大的災難。所以有一些宗教講世界末日，西方也有許多預言家也講世界末日，東方的預言家雖然沒有講末日，但是也肯定是有劫難發生。劫難從哪裡來？一切眾生造作的不善業，不善業帶來的是不善的果報，不善的果報就是天災人禍。所以我們今天講環保，應當把環保的中心指向如何保護地球上人身的安全，防範天災人禍的發生。有些人說人禍，人禍最嚴重的現在大家都知道，核子戰爭，核子戰爭現在科學家都肯定的說，萬一爆發，這個地球上的人可能只剩下十分之一；換句話說，十個人要死九個人，這是非常嚴重的問題。如果在一個星期當中，我們這個地球上爆發五千個以上的原子彈，地球就毀滅了，輻射塵隨風飄蕩，飄到哪裡，就是一片死亡。</w:t>
      </w:r>
      <w:r>
        <w:t xml:space="preserve"> </w:t>
      </w:r>
    </w:p>
    <w:p w14:paraId="17163EE1" w14:textId="77777777" w:rsidR="00E423AF" w:rsidRDefault="00E423AF">
      <w:pPr>
        <w:pStyle w:val="a3"/>
      </w:pPr>
      <w:r>
        <w:t xml:space="preserve">　　過去我們參觀長崎、廣島被核子彈炸過的地方，當地人告訴我們，整整八年地上才長草。看到那個現象，我才突然明瞭佛經上講的小三災。以前碰到經文，不知道怎麼講法。佛說小三災的現象是刀兵劫，這是戰爭。多長的時間？七天，七天七夜刀兵劫；刀兵劫之後，接著是瘟疫，瘟疫是七個月七天；然後再接著是飢餓，飢餓是七年七個月七天。以前不懂！我們過去跟日本人打了八年，世界大戰也打了四年，都不算頂級，看到長崎、廣島，才突然想到釋迦牟尼佛講的小三災就是核子戰爭。為什麼？如果核子彈爆發，七天爆發那麼多顆還得了！那個地方，它還只爆發一顆。確實被輻射塵照到的這些人，他要能夠活過七個月，他的壽命才保全。所以瘟疫就是講的核輻射，飢餓是地上草木不生，真的到第八年才長草，那叫飢餓。我們從這地方領悟釋迦牟尼佛講的小三災，小三災就是核子戰爭，小三災就是指第三次世界大戰，就是一般宗教裡面所講的世界末日。</w:t>
      </w:r>
      <w:r>
        <w:t xml:space="preserve"> </w:t>
      </w:r>
    </w:p>
    <w:p w14:paraId="4B76EFA4" w14:textId="77777777" w:rsidR="00E423AF" w:rsidRDefault="00E423AF">
      <w:pPr>
        <w:pStyle w:val="a3"/>
      </w:pPr>
      <w:r>
        <w:t xml:space="preserve">　　人禍，我們如何避免，使衝突不要發生。現在大國拼命在製造核武，像美國現在來做反飛彈，怎麼樣來防衛。新加坡的聯合早報，前一段時期有一段文章，我是偶爾看見，那文章寫得好。他提出的意見說，大國不必去搞核子防範，為什麼？這東西沒有辦法防止的；他說假如有一個核武國家，他不必攻別人，他把他自己家裡的核子彈統統在一個地方同時爆炸，地球就炸毀掉了，你怎麼防範法？我不給你打，我死你也不能活，同歸於盡。他的想法很有道理！我不攻擊你，我在家裡爆發，我自殺，地球毀掉，你也死了。真正聰明人把發展核武這些錢拿去救濟世界貧窮，這都是好事情，何必幹這種傻事！所以我們今天講的護生觀，要護地球上的人類，先護人類，然後才能保護其他動物。人在地球上絕種了，其他動物也不能生存。所以，一定要一些志士仁人共同發心來挽救劫難。這是講人禍。</w:t>
      </w:r>
      <w:r>
        <w:t xml:space="preserve"> </w:t>
      </w:r>
    </w:p>
    <w:p w14:paraId="2CD43F5F" w14:textId="77777777" w:rsidR="00E423AF" w:rsidRDefault="00E423AF">
      <w:pPr>
        <w:pStyle w:val="a3"/>
      </w:pPr>
      <w:r>
        <w:t xml:space="preserve">　　天災是天然災害，天然災害從哪裡來的？也是人心感應來的，這個道理我們要懂。佛在《楞嚴經》講得很好，水災怎麼來的？水是貪心感應的。這些年來地球上到處水災很多，造的是什麼因？一切眾生貪而無厭。佛講依報隨著正報轉，依報是我們居住的環境，環境是隨人心轉，所以人心善，風調雨順；人心不善，災難就來了。所</w:t>
      </w:r>
      <w:r>
        <w:lastRenderedPageBreak/>
        <w:t>以不要認為天然災害與我們起心動念一切造作沒有關係，那就大錯特錯！動物、植物、礦物、我們這個星球、自然環境，乃至於星球在太空當中的運行，與我們的思想造作息息相關，它都有關連，這是真理！我們不能不知道。所以一定要存心善良，斷惡修善，破迷開悟，要除掉貪心，要放棄自私自利，起心動念為社會想、為眾生想。</w:t>
      </w:r>
      <w:r>
        <w:t xml:space="preserve"> </w:t>
      </w:r>
    </w:p>
    <w:p w14:paraId="658FDC5A" w14:textId="77777777" w:rsidR="00E423AF" w:rsidRDefault="00E423AF">
      <w:pPr>
        <w:pStyle w:val="a3"/>
      </w:pPr>
      <w:r>
        <w:t xml:space="preserve">　　一個人生活在這個世間，前幾天我講過，人生的目的是什麼？生到這個世間來是為什麼的？沒有一個純正的目標，你的生活有什麼意思！我們學佛的人非常幸運，我們明白了，佛在經教裡面教導我們，人生純正的目標只有一個，就是覺悟，求覺。所以學佛，佛是什麼？佛是覺，學佛就是學覺悟，求佛就是求覺悟，成佛就是成就覺悟，這是對的。覺悟把自己的境界天天向上提升，對於宇宙人生的真相真的搞清楚、搞明白了，覺悟了。古今中外的大聖大賢無一不是求覺悟的，這個目標純正。人生的意義是覺悟之後能與一切萬物萬法和睦相處，這個有意義，平等對待，和睦相處，人生多快樂。</w:t>
      </w:r>
      <w:r>
        <w:t xml:space="preserve"> </w:t>
      </w:r>
    </w:p>
    <w:p w14:paraId="5B05556A" w14:textId="77777777" w:rsidR="00E423AF" w:rsidRDefault="00E423AF">
      <w:pPr>
        <w:pStyle w:val="a3"/>
      </w:pPr>
      <w:r>
        <w:t xml:space="preserve">　　人生的價值，以佛法講是弘法利生、續佛慧命；用一般的話來講是捨己為人，培養繼起的人才，這才有價值。你自己一生做得再好，你死了以後後繼無人，你的成績等於零，你沒有價值。我們今天推動佛陀教育，我死了之後沒有人再搞了，我的事業等於零；我死了以後還有學生繼續再搞，代代有傳人，代代都不斷，這叫價值。所以孔老夫子說得很好，「不孝有三，無後為大」，「後」不是家裡生的兒女，不是這個意思，是指你的後代要有人才，後繼有人，一代比一代殊勝，這是真正有價值。哪一個行業都是如此，在中國最值得人尊敬的，所謂老字號、老招牌，祖傳多少代的，無論哪個行業，一提起，這個信譽好，是「祖傳的」，那叫後繼有人，一代比一代好。如果一代不如一代，那就壞了，那就錯了。</w:t>
      </w:r>
      <w:r>
        <w:t xml:space="preserve"> </w:t>
      </w:r>
    </w:p>
    <w:p w14:paraId="76AAB2D9" w14:textId="77777777" w:rsidR="00E423AF" w:rsidRDefault="00E423AF">
      <w:pPr>
        <w:pStyle w:val="a3"/>
      </w:pPr>
      <w:r>
        <w:t xml:space="preserve">　　今天共同環保的問題，一定要建立共同環保的意識，就是認識到宇宙人生的真相，認識到眼前的危機。佛跟我們講水災是貪心感招的，火災是瞋恚感招的，風災是愚痴感招的，地震是心地不平感招的，都有因。佛在經上告訴我們，西方極樂世界地平如掌，它沒有高山，它人心平等，它沒有高下。我們世間人心不平，所以大地不平；人心平了，大地就平。我們最近在澳洲也發現，澳洲沒有高山，沒有很高的山，大部分都是平原，一望無際。澳洲人少，現在人口也不過一千九百萬人，它的人民非常厚道、純厚，高下不嚴重，所以它的地就沒有什麼高山。覺悟的人，要很認真努力傳播神聖的教誨，建立共識，化解世間的劫難。　　節錄自：</w:t>
      </w:r>
      <w:r>
        <w:t>21-090-0086</w:t>
      </w:r>
      <w:r>
        <w:t xml:space="preserve">學佛答問　　</w:t>
      </w:r>
      <w:r>
        <w:t xml:space="preserve"> </w:t>
      </w:r>
    </w:p>
    <w:p w14:paraId="0D9C2BE4" w14:textId="77777777" w:rsidR="00E423AF" w:rsidRDefault="00E423AF">
      <w:pPr>
        <w:pStyle w:val="a3"/>
      </w:pPr>
      <w:r>
        <w:t xml:space="preserve">　　</w:t>
      </w:r>
    </w:p>
    <w:sectPr w:rsidR="00E423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EBDC7" w14:textId="77777777" w:rsidR="00E423AF" w:rsidRDefault="00E423AF" w:rsidP="00C624CF">
      <w:r>
        <w:separator/>
      </w:r>
    </w:p>
  </w:endnote>
  <w:endnote w:type="continuationSeparator" w:id="0">
    <w:p w14:paraId="4CE5FCB0" w14:textId="77777777" w:rsidR="00E423AF" w:rsidRDefault="00E423AF" w:rsidP="00C62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BCCC5" w14:textId="77777777" w:rsidR="00E423AF" w:rsidRDefault="00E423AF" w:rsidP="00C624CF">
      <w:r>
        <w:separator/>
      </w:r>
    </w:p>
  </w:footnote>
  <w:footnote w:type="continuationSeparator" w:id="0">
    <w:p w14:paraId="43FE866B" w14:textId="77777777" w:rsidR="00E423AF" w:rsidRDefault="00E423AF" w:rsidP="00C624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CF"/>
    <w:rsid w:val="00B519F4"/>
    <w:rsid w:val="00C624CF"/>
    <w:rsid w:val="00E4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C5F4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24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24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24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24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