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783E" w14:textId="77777777" w:rsidR="00F5487B" w:rsidRDefault="00F5487B">
      <w:r>
        <w:t>學佛答問集</w:t>
      </w:r>
      <w:r>
        <w:t>—</w:t>
      </w:r>
      <w:r>
        <w:t xml:space="preserve">治療後，病人的業力是否轉給大夫？　　（第九九Ｏ集）　　</w:t>
      </w:r>
      <w:r>
        <w:t>2001/8/1</w:t>
      </w:r>
      <w:r>
        <w:t xml:space="preserve">　　新加坡佛教居士林　　檔名：</w:t>
      </w:r>
      <w:r>
        <w:t xml:space="preserve">29-522-0990 </w:t>
      </w:r>
    </w:p>
    <w:p w14:paraId="18C4AC1B" w14:textId="77777777" w:rsidR="00F5487B" w:rsidRDefault="00F5487B">
      <w:pPr>
        <w:pStyle w:val="a3"/>
      </w:pPr>
      <w:r>
        <w:t xml:space="preserve">　　問：「病是業力所致，如醫生給他們做針灸按摩等等，業力是否轉化給大夫，如不能，醫生針灸後有不舒服的感覺，請問為什麼？」</w:t>
      </w:r>
      <w:r>
        <w:t xml:space="preserve"> </w:t>
      </w:r>
    </w:p>
    <w:p w14:paraId="4C0B4985" w14:textId="77777777" w:rsidR="00F5487B" w:rsidRDefault="00F5487B">
      <w:pPr>
        <w:pStyle w:val="a3"/>
      </w:pPr>
      <w:r>
        <w:t xml:space="preserve">　　答：病與業力有關係，與造業有關係，但是有病一定要看醫生。醫生治療，會不會把業力轉給大夫？不可能，沒有這個道理，這在佛經上沒這說法的。至於針灸之後有不舒服的感覺，那可能是針灸醫生不太高明，真正高明的醫生用的針決定不多，我看到有很高明的，用針只有兩三支，這對於他的學習的功力、穴道是不是非常準確，與這有關係。　　節錄自：</w:t>
      </w:r>
      <w:r>
        <w:t>21-090-0087</w:t>
      </w:r>
      <w:r>
        <w:t xml:space="preserve">學佛答問　　</w:t>
      </w:r>
    </w:p>
    <w:sectPr w:rsidR="00F548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76007" w14:textId="77777777" w:rsidR="00F5487B" w:rsidRDefault="00F5487B" w:rsidP="00C0283B">
      <w:r>
        <w:separator/>
      </w:r>
    </w:p>
  </w:endnote>
  <w:endnote w:type="continuationSeparator" w:id="0">
    <w:p w14:paraId="48FF95AB" w14:textId="77777777" w:rsidR="00F5487B" w:rsidRDefault="00F5487B" w:rsidP="00C02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F5EA7" w14:textId="77777777" w:rsidR="00F5487B" w:rsidRDefault="00F5487B" w:rsidP="00C0283B">
      <w:r>
        <w:separator/>
      </w:r>
    </w:p>
  </w:footnote>
  <w:footnote w:type="continuationSeparator" w:id="0">
    <w:p w14:paraId="0F564403" w14:textId="77777777" w:rsidR="00F5487B" w:rsidRDefault="00F5487B" w:rsidP="00C028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83B"/>
    <w:rsid w:val="00B519F4"/>
    <w:rsid w:val="00C0283B"/>
    <w:rsid w:val="00F5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F94BA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28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28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28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28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2026-08-12T07:25:00Z</dcterms:created>
  <dcterms:modified xsi:type="dcterms:W3CDTF">2026-08-12T07:25:00Z</dcterms:modified>
</cp:coreProperties>
</file>