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75ED" w14:textId="77777777" w:rsidR="00C6067C" w:rsidRDefault="00C6067C">
      <w:r>
        <w:t>《群書治要》中修齊治平的智慧（第二回）</w:t>
      </w:r>
      <w:r>
        <w:t>—</w:t>
      </w:r>
      <w:r>
        <w:t xml:space="preserve">君子務本，本立而道生　　成德法師主講　　（第十四集）　　</w:t>
      </w:r>
      <w:r>
        <w:t>2023/2/16</w:t>
      </w:r>
      <w:r>
        <w:t xml:space="preserve">　　馬來西亞馬六甲　　檔名：</w:t>
      </w:r>
      <w:r>
        <w:t xml:space="preserve">55-226-0014 </w:t>
      </w:r>
    </w:p>
    <w:p w14:paraId="6B21FBA2" w14:textId="77777777" w:rsidR="00C6067C" w:rsidRDefault="00C6067C">
      <w:pPr>
        <w:pStyle w:val="a3"/>
      </w:pPr>
      <w:r>
        <w:t xml:space="preserve">　　諸位傳統文化的同道，大家吉祥！我們上一次講到第四句，第四頁的地方：</w:t>
      </w:r>
      <w:r>
        <w:t xml:space="preserve"> </w:t>
      </w:r>
    </w:p>
    <w:p w14:paraId="11BF5D55" w14:textId="77777777" w:rsidR="00C6067C" w:rsidRDefault="00C6067C">
      <w:pPr>
        <w:pStyle w:val="a3"/>
      </w:pPr>
      <w:r>
        <w:t xml:space="preserve">　　【四、君子務本，本立而道生。孝悌也者，其仁之本與。】</w:t>
      </w:r>
      <w:r>
        <w:t xml:space="preserve"> </w:t>
      </w:r>
    </w:p>
    <w:p w14:paraId="756C3382" w14:textId="77777777" w:rsidR="00C6067C" w:rsidRDefault="00C6067C">
      <w:pPr>
        <w:pStyle w:val="a3"/>
      </w:pPr>
      <w:r>
        <w:t xml:space="preserve">　　註解底下有講到，「先能事父兄，然後仁可成」，這個仁是仁愛。愛的原點，「父子有親」。「不愛其親，而愛他人者，謂之悖德」，尤其父母對一個人恩德最大，所以首先是知父母的恩，愛父母，侍奉父母。所以「君子為人，必專心致力於根本」。『君子務本』，根本建立了，『本立而道生』，道德就會隨之產生，他的道德涵養，他的仁愛心生了。當然我們延伸開來，這個「道」可以是家道生了，孝順為齊家之本。這個道可以是事業之道，事業要做成，信義為立業之本。我們想一想現代人的思惟，當然現代人包含我們自己，我們要去經營一個事業，我們首先最看重的是什麼？我找人脈，我的辦公室要氣派，讓人家看了不會小瞧我，我要很快賺到我第一桶金，都是這樣的思惟，這樣的思惟有沒有抓到事業的根本？所以現在的家業、事業，甚至於是道業、學業，情況如何？在二十多年前，那時候看到一個數字，中小型企業平均壽命二點九年，大型企業平均壽命七到八年。我看到這個數字就想像一下，中小型企業二點九年，一上就下來了，可能這中小企業還得很多親戚朋友借錢，那這不是玩玩家家酒胡鬧？這二點九年結束，不是沒事了，可能一堆債務在裡面。大型企業才七到八年，而且大型企業的話，員工有多少？你們要好好經營，影響的面也</w:t>
      </w:r>
      <w:r>
        <w:t>不少，幾百人都有可能，甚至上千人，還有一些企業是上萬人的。我見過一些很好的企業家，實在講他不是為了賺錢，他是一種責任，這麼多人跟我這麼久了，我有責任把他們照顧好，這叫義，他的思惟，信義為立業之本。</w:t>
      </w:r>
      <w:r>
        <w:t xml:space="preserve"> </w:t>
      </w:r>
    </w:p>
    <w:p w14:paraId="5300F3D1" w14:textId="77777777" w:rsidR="00C6067C" w:rsidRDefault="00C6067C">
      <w:pPr>
        <w:pStyle w:val="a3"/>
      </w:pPr>
      <w:r>
        <w:t xml:space="preserve">　　所以這一句，我們跟「大學之道」合在一起看。首先我要自愛，自覺，明明德，我要恢復明德，我的整個思惟言行都要務本，我的道業才能成。所以修行就是改心，我們的心在我們成長的環境裡面，容易形成捨本逐末。為什麼？因為功利享樂主義盛行，我們或多或少都受影響。功利就是什麼？只看眼前，甚至還不擇手段。「德者本也，財者末也」，古人這句話重要。記得台灣有一個企業家，可能差不多四十年前，他的事業做得不錯，當時候台灣證券業很紅火，他就跨行做證券業，隔行如隔山。人事業很成功的時候，其實禍福相倚，危機可能也跟著產生了。為什麼？人有成就的時候，這個心容易膨脹，容易覺得自己無所不能。少年得志大不幸，很年輕就有一點作為，他的心態就產生我很了不起，他謙虛的態度就保持不住了。謙卦是六爻皆吉，「謙受益」，這個謙虛的心沒保持住，慢心就會增長。「滿招損」，一自滿傲慢，會招來災禍。荀子也說「凡百事之成也，必在敬之」，恭敬謙卑，這事一定成；「其敗也」，這個其敗也，代表他前面成了，最後又敗了，「必在慢之」，慢心起來了。《群書治要》裡面提到「靡不有初」，這個初就是開始，都有很好的開始，「鮮克有終」，能夠善始又能善終的不多，所有都要有恆心毅力。「有恆為成功之本</w:t>
      </w:r>
      <w:r>
        <w:t>」，這個心，初發心要保持，道業才能成就。這個恆心也是根本，不能虎頭蛇尾。一開始，我今年要念一萬聲，下了決心，前面三天氣勢如虹；到了第四天、第五天，我這個人就是比較沒恆心。你看還自己給自己台階下，這可不行，台階是別人給的，不能自己給。要「不顧生死，不計成敗」，要把它堅持下去。所以師長講，李炳南老師說修行就是改心。我們的心念，我們有沒有自知之明，觀察到自己的念頭。思考事情都是在</w:t>
      </w:r>
      <w:r>
        <w:lastRenderedPageBreak/>
        <w:t>枝末上，不是從根本，所以我們學業、家業、事業，這個道業好像都進進退退，甚至於一蹶不振都有。所以這一句對我們很重要，「君子務本，本立而道生」。</w:t>
      </w:r>
      <w:r>
        <w:t xml:space="preserve"> </w:t>
      </w:r>
    </w:p>
    <w:p w14:paraId="669680D9" w14:textId="77777777" w:rsidR="00C6067C" w:rsidRDefault="00C6067C">
      <w:pPr>
        <w:pStyle w:val="a3"/>
      </w:pPr>
      <w:r>
        <w:t xml:space="preserve">　　小時候學過「青年十二守則」，其實這十二守則不離五倫八德，不離正確的做人做事。我們簡單過一下。「忠勇為愛國之本。」我們今天真的要對國家社會做出貢獻，忠，盡心盡力。這個敬忠，沒有離開我們的本分，我在哪一個行業、哪一個職責，我盡力做，我做好表率。你不做表率，就起了負面的影響，那就成事不足，敗事有餘。要盡這個忠，我們想到老和尚教導我們的「學為人師，行為世範」，要給他人好的影響。給我們這個指導，依據《華嚴經》，《華嚴經》就是這八句。《華嚴經》就是我的心，《華嚴經》就是我的一言一行，要入不二法門。經典是經典、工作是工作，打成兩節了，入不了不二法門，就是入不了真心。解跟行脫節了，一脫節，這個心態就會偏了。用不了真心，但學文，解我們有讀經、有聽經，沒有落實，「長浮華，成何人？」沒有落實，又在讀經、聽經，很愛講道理。道理懂得多了，沒有落實，就很容易向外。這個向外也是我們的一個習慣，容易見人家的過，容易把責任推到境界上去。懂道理多了，這個向外的習慣更強了，就更容易見人家的過。傳統文化是內學，是向內的，「反求諸己」，因為向內才是從根本修。</w:t>
      </w:r>
      <w:r>
        <w:t xml:space="preserve"> </w:t>
      </w:r>
    </w:p>
    <w:p w14:paraId="36DA0290" w14:textId="77777777" w:rsidR="00C6067C" w:rsidRDefault="00C6067C">
      <w:pPr>
        <w:pStyle w:val="a3"/>
      </w:pPr>
      <w:r>
        <w:t xml:space="preserve">　　君子務本，什麼是本？起心動念，自己的起心動念是根本。依報，所處的人事環境、物質環境，是依報隨著正報轉，正報是我的心。我們常常都覺得問題都在依報上，都在境界上，就沒有務本。記得師長，這個都快二十年前，有一次在佛教論壇上，老人家專題演講「心淨國土淨，心安眾生安，心平天下平」。這個大家上網去查，應該可以查到這篇教誨。當然不要現在查，要安住當下，不能什麼風吹草動就把我們引到另外去了。「方讀此，勿慕彼；此未終，彼勿起。」專注很重要，專注不了，不可能有定力。定才能生慧，因戒才能得定，所以要持戒，要守規矩。《弟子規》就是規矩，《弟子規》落實一句，定力就增加一分，所以不能忽略了《弟子規》的學習。師長這三句教誨重要。大家想不想往生極樂世界作佛？想，從哪裡下手？清淨心，不能再染污了，不能再貪著了，要放下。有什麼東西不吃就睡不著覺的，慢慢放。我假如叫你們馬上放，你今天就不好睡覺了，那我就沒有恕道。</w:t>
      </w:r>
      <w:r>
        <w:t xml:space="preserve"> </w:t>
      </w:r>
    </w:p>
    <w:p w14:paraId="64A12035" w14:textId="77777777" w:rsidR="00C6067C" w:rsidRDefault="00C6067C">
      <w:pPr>
        <w:pStyle w:val="a3"/>
      </w:pPr>
      <w:r>
        <w:t xml:space="preserve">　　接下來要講恕道。「有一言而可常行者，恕也。」你看我們在講學的人要特別小心，到最後都是很會看別人、講別人，自己就墮落了，自己恕道就沒有了。況且孔子是教我們忠恕，嚴以律己是忠，恕是寬以待人。對自己要趕盡殺絕，這個習氣要趕盡殺絕，對別人要厚道三分。所以這個學的佛法、傳統文化，要用忠恕的心去納受；沒有這個心境，愈學愈刻薄，愈學愈要求別人，那就學偏掉了。所以聽法還要有正確的心態來聽。所以師長說，學習傳統文化，要用真誠心，要用恭敬心。沒有忠恕的存心，就不恭敬了。「忠恕違道不遠」，忠恕跟真心，道就是我們的本性真心，違道不遠，跟道相應。「施諸己而不願，亦勿施於人」，「己所不欲，勿施於人」。恕道這個恕字，如心，如其心，設身處地，感同身受。</w:t>
      </w:r>
      <w:r>
        <w:t xml:space="preserve"> </w:t>
      </w:r>
    </w:p>
    <w:p w14:paraId="145D7F8D" w14:textId="77777777" w:rsidR="00C6067C" w:rsidRDefault="00C6067C">
      <w:pPr>
        <w:pStyle w:val="a3"/>
      </w:pPr>
      <w:r>
        <w:t xml:space="preserve">　　功夫要下在清淨心，不能貪著，慢慢放。「心平天下平」，一個國君心平了，他處理事情心平氣和，尤其是沒有私心，大公無私平等對待，他一平等，老百姓的心都平了，都服了。就像一個部門的領導者愛憎心太強，喜歡的他就啥都對，討厭的他就啥都錯，太不平等，底下的人心一定不平。「心安眾生安」，我們這一句用在家庭當中，要讓家裡的人心安，當父母的人自己心得安定，你當父母每天擔憂這個、擔憂那個，你家裡人也被你攪得心神不寧了。假如這個當父親的人四平八穩，他家裡人就覺</w:t>
      </w:r>
      <w:r>
        <w:lastRenderedPageBreak/>
        <w:t>得天塌下來都不怕，有我這個父親在頂著。好像成德自己回想成長過程，父親的形象很高大，給我們很安定的感覺，啥事都不擔心，也沒見過父親慌張。所以父母的心安了，孩子人格成長健康了。所以我們大人不能都站在自己的角度，「我覺得應該不會影響小孩吧！」父母的心、父母的狀態，小孩都很敏銳，潛移默化都在影響他們。</w:t>
      </w:r>
      <w:r>
        <w:t xml:space="preserve"> </w:t>
      </w:r>
    </w:p>
    <w:p w14:paraId="61F30615" w14:textId="77777777" w:rsidR="00C6067C" w:rsidRDefault="00C6067C">
      <w:pPr>
        <w:pStyle w:val="a3"/>
      </w:pPr>
      <w:r>
        <w:t xml:space="preserve">　　我們在課程當中，王偉傑老師有講過，父母是原件，孩子是複印件。所以要把孩子教好，君子務本，本在哪？本在修身，本在修心。所以我們剛剛講了，「忠勇為愛國之本」，你看這個忠字，自己盡心盡力做榜樣。佛家這麼教，儒家也是這麼教。《了凡四訓》裡面講，「發一言，行一事，全不為自己起念」，一心為公，為他人，「全是為物立則」。《中庸》也指導了，「君子動而世為天下道，行而世為天下法，言而世為天下則」，有這種心境的人忠誠。「勇」，勇於承擔，勇於突破。現在當領導者真不容易，底下的人都不願意承擔，他就得自己扛。我們能體恤父母的不易、體恤老師不易、體恤領導不易，我們就能勇於承擔。我們自己當弟子的，看著師長都九十幾歲了，在國際間奔波，我們都沒生起多分擔這些任務，那我們這個尊師的心就不足。沒有為父母分擔的心，我們的孝心就不足。所以這個忠勇還表現在侍奉父母上。我們看王西海老師，他本來會護理嗎？應該不會。他本來已經打算到新加坡去做工了，父親中風，他把事業的追求放下，因為他的人生觀覺得，盡孝是第一，他務本。本來不懂的東西，一個大男人，最後照顧他的父親照顧到，他的護理能力，那個醫生說他的護理能力可以來教醫院裡面的護士了。因為他的父親中風那麼多年，</w:t>
      </w:r>
      <w:r>
        <w:t>皮膚都有彈性了，醫生歎為觀止。這個勇於承擔，忠勇為愛國之本。</w:t>
      </w:r>
      <w:r>
        <w:t xml:space="preserve"> </w:t>
      </w:r>
    </w:p>
    <w:p w14:paraId="433D46DE" w14:textId="77777777" w:rsidR="00C6067C" w:rsidRDefault="00C6067C">
      <w:pPr>
        <w:pStyle w:val="a3"/>
      </w:pPr>
      <w:r>
        <w:t xml:space="preserve">　　這個有十二個守則，大家多去體會。這個假如我再繼續細講下去，今天又停在這一句。古人整理這些都整理得很透徹，我們自己多去體會。「孝順為齊家之本」，一個家庭最重要的，知恩報恩，家和萬事興。一孝順，這個家的氣氛很和諧，把人感恩心調動起來，家人之間都是念恩，哪有可能不和諧？「仁愛為接物之本」，與人相處，念念為他人著想。「信義為立業之本」，信是人的第二生命，你沒有信用，在社會當中沒辦法立足，你可能出去找工作，人家都不願意請你。尤其現在是資訊時代，你哪一件事，比方說坐火車，有一些系統自己買票的，你逃票了，可能你整個歐盟人家都知道了，信用都沒了。義是道義，做生意立志義生，我怎麼服務好員工。每一個行業都是服務人、都是幫助人，是從這一個出發點經營事業。看醫生出發點，救死扶傷，讓人健康，所以他希望人家沒有病，「但願世間常無病，哪怕櫃上藥生塵」，放藥的這個櫃子，上面的藥品都一層灰了，沒人來看病，他高興。剛好見到一個醫生，他講看病的他用「客戶」，我說這個稱呼我看改一下吧？應該叫患者。你用客戶，當醫生變做生意了。在古代兩個行業很受尊重，老師跟醫生，因為他們只想著長學生的慧命，把患者的病治好。這是義者宜也，應該的。這些行業應該做什麼？</w:t>
      </w:r>
      <w:r>
        <w:t>假如當醫生，看到一個患者，首先思考我能從他身上賺多少錢，這個跟醫道就偏掉了，這樣的事業沒有根，甚至會招來災禍。為什麼？不義之財。</w:t>
      </w:r>
      <w:r>
        <w:t xml:space="preserve"> </w:t>
      </w:r>
    </w:p>
    <w:p w14:paraId="20D49A6D" w14:textId="77777777" w:rsidR="00C6067C" w:rsidRDefault="00C6067C">
      <w:pPr>
        <w:pStyle w:val="a3"/>
      </w:pPr>
      <w:r>
        <w:t xml:space="preserve">　　所以「君子愛財，取之有道」，這個道都是跟道義相應的，跟自己這個行業的本分相應，不然都是橫財。橫財不能取，取了會有橫禍。剛剛舉到一個企業家，他事業做得很不錯了，在他那個領域頂尖。結果他一跨行，看人家證券所賺錢很容易，他也跨行做。隔行如隔山，沒多久的時間，四十年前賠了多少？三十億，垮了。有親戚朋友勸他，你趕快跑到美國去。很難得，他說我要做最貧窮但是是守信用的。他不願意不還人家債，跑到美國還去享福，你說那個福能享多久？他清清白白做人，真的還完了，一貧如洗。後來沒多久，改革開放了，他想去大陸發展，因為他債務統統沒欠人</w:t>
      </w:r>
      <w:r>
        <w:lastRenderedPageBreak/>
        <w:t>家，他的信用在，他想去發展，很多親戚朋友還是願意借錢給他，他就去發展。所以他說，我進入大陸發展的門票，花了三十億買的。結果後來在大陸發展得比台灣更成功。當然這個事例也給我們啟示，隔行如隔山，不能掉以輕心，不能志得意滿。所以「滿招損，謙受益」，重要！你往往有成就的時候，沒有護好這個根本，這顆心會出狀況的。</w:t>
      </w:r>
      <w:r>
        <w:t xml:space="preserve"> </w:t>
      </w:r>
    </w:p>
    <w:p w14:paraId="17351108" w14:textId="77777777" w:rsidR="00C6067C" w:rsidRDefault="00C6067C">
      <w:pPr>
        <w:pStyle w:val="a3"/>
      </w:pPr>
      <w:r>
        <w:t xml:space="preserve">　　「和平為處世之本。」處事常常懂得以和為貴，大局為重，平等對待他人。你不平等就偏心，偏心延伸之團體的不合。處世要和、要平，跟人講話心平氣和，心平氣和才能言，古人這個提醒很重要。你帶著情緒去跟人溝通，適得其反，甚至還發了脾氣，整個辦公室的氣氛馬上凝固了，搞到最後人家說那個母老虎又要來了。怒是猛虎，是吧？</w:t>
      </w:r>
      <w:r>
        <w:t xml:space="preserve"> </w:t>
      </w:r>
    </w:p>
    <w:p w14:paraId="69DB13AE" w14:textId="77777777" w:rsidR="00C6067C" w:rsidRDefault="00C6067C">
      <w:pPr>
        <w:pStyle w:val="a3"/>
      </w:pPr>
      <w:r>
        <w:t xml:space="preserve">　　「禮節為治事之本。」辦事情要有禮有節，不能沒有章法。「禮者，天地之序也」，天地的次序，春生夏長，秋收冬藏。同樣的，辦一件事，事先規畫，「凡事預則立，不預則廢」，按照程序來辦。辦完事了，總結經驗，「前事不忘，後事之師」。辦事有禮有節，人家放心；自己假如不按常理出牌，人家都不敢跟我們配合。</w:t>
      </w:r>
      <w:r>
        <w:t xml:space="preserve"> </w:t>
      </w:r>
    </w:p>
    <w:p w14:paraId="148EE7C2" w14:textId="77777777" w:rsidR="00C6067C" w:rsidRDefault="00C6067C">
      <w:pPr>
        <w:pStyle w:val="a3"/>
      </w:pPr>
      <w:r>
        <w:t xml:space="preserve">　　再來，「服從為負責之本」。負責事情，那是為人君，「知為人臣，然後可以為人君」。「知為人子，然後可以為人父」，我自己當兒子都當不好，我怎們當父親？我怎麼教孩子？怎麼當人家的孩子？我當領導者，我得先是一個好的臣子，我才能手把手帶底下的人怎麼當臣子、怎麼當員工？所以今天我拿到知名大學</w:t>
      </w:r>
      <w:r>
        <w:t>MBA</w:t>
      </w:r>
      <w:r>
        <w:t>，我就是一個好主管了嗎？你拿到那個</w:t>
      </w:r>
      <w:r>
        <w:t>MBA</w:t>
      </w:r>
      <w:r>
        <w:t>，首先覺得自己有光環，那個慢心就增長了。曾經有一個大企業家，這個企業在台灣非常大，到他的孫子了，到美國拿個</w:t>
      </w:r>
      <w:r>
        <w:t>MBA</w:t>
      </w:r>
      <w:r>
        <w:t>，拿個博士回來。你讓他做主管，對著這些跟過他爺爺、跟過他父親的員工，他用閩南話講，我不是來跟你們搏感情的。我不是來跟你們，這個翻作普通話不好翻了。以前他爺爺、他父親很講情義的，尤其對這些跟著他十年、二十年、三十年，都很有情義的。你看他一回來不講情義，講什麼？制度，什麼都給我制度化。制度很重要，可是人心比制度更重要，這個是稻盛和夫先生的名言；「天時不如地利，地利不如人和」。你什麼都是講這個硬邦邦的制度而已。古人留給我們情理法，把什麼擺第一？情義，情。他首先都沒有去體會爺爺、父親他們走過來成功在哪？他可能我拿個</w:t>
      </w:r>
      <w:r>
        <w:t>MBA</w:t>
      </w:r>
      <w:r>
        <w:t>了，我爺爺、我父親他們已經跟不上時代了。你都沒有服從他們的指導，你能真的是一個好的領導嗎？而且什麼都有因果，今天我們自己當下屬都不服從領導，改天你做領導，果報就現前了，人家也不聽你的。而且今天一個領導者要把工作交代給下屬，他會交代給誰？交代給會服從的人。他交代給不服從的人，他每天提心吊膽，不只是膽吊起來，肝也吊起來。所以做事靠譜，人家心安，他不會</w:t>
      </w:r>
      <w:r>
        <w:t>自作主張。所以《弟子規》說，「父母命，行勿懶」，「事雖小，勿擅為」。所以你看，這每一句都挺重要的。</w:t>
      </w:r>
      <w:r>
        <w:t xml:space="preserve"> </w:t>
      </w:r>
    </w:p>
    <w:p w14:paraId="495DC662" w14:textId="77777777" w:rsidR="00C6067C" w:rsidRDefault="00C6067C">
      <w:pPr>
        <w:pStyle w:val="a3"/>
      </w:pPr>
      <w:r>
        <w:t xml:space="preserve">　　「勤儉為服務之本。」我們服務人，要把事做好，要勤勞；不勤勞，事都給人家耽擱掉了。還要節儉，「儉以養廉」。孝廉是人才，孝是做人的本，廉是做事的本。所以他不勤儉的人，出去辦事大手大腳的，亂花團體的錢，這個要辦成事就很難。就像今天大眾支持我們，結果看到我們花錢大手大腳，人家不支持了。「以戒為師，以苦為師」，勤儉，人家看了安心，看了認同。你們說一套做一套，人家不認同。</w:t>
      </w:r>
      <w:r>
        <w:t xml:space="preserve"> </w:t>
      </w:r>
    </w:p>
    <w:p w14:paraId="2D906D54" w14:textId="77777777" w:rsidR="00C6067C" w:rsidRDefault="00C6067C">
      <w:pPr>
        <w:pStyle w:val="a3"/>
      </w:pPr>
      <w:r>
        <w:t xml:space="preserve">　　「整潔為強身之本。」房間收拾乾淨了，空氣都清新。你吃個飯沒吃完，那個便當放在房間裡三天都發臭了，這個身體怎麼好？我聽說大學生的宿舍一推進去，馬上</w:t>
      </w:r>
      <w:r>
        <w:lastRenderedPageBreak/>
        <w:t>一股味道就衝上來了。整潔為強身之本。「身體髮膚，受之父母，不敢毀傷，孝之始也。」所以「居處不莊，非孝」，你在的地方不整潔、不清淨，你的父母來看了一下，他回去就擔心了。</w:t>
      </w:r>
      <w:r>
        <w:t xml:space="preserve"> </w:t>
      </w:r>
    </w:p>
    <w:p w14:paraId="18BEED2F" w14:textId="77777777" w:rsidR="00C6067C" w:rsidRDefault="00C6067C">
      <w:pPr>
        <w:pStyle w:val="a3"/>
      </w:pPr>
      <w:r>
        <w:t xml:space="preserve">　　「助人為快樂之本。」快樂都是從內而外的，跟我們的真心相應。我們本有仁愛心去助人，我們內心踏實、快樂。快樂從外面來的叫刺激，真正的樂從內而外。刺激，還得愈刺激愈大，不然不能滿足。大家有沒有看過好吃的人？他吃啊吃，我快樂夠了，我知足了。我看不是這樣，愈吃愈貪，地上的吃完了要吃天上的，天上的吃完了要吃海裡的。所以從外面來的那個是欲望的刺激，暫時滿足一下，「欲是深淵」。所以要從外面得到真正的快樂，難！</w:t>
      </w:r>
      <w:r>
        <w:t xml:space="preserve"> </w:t>
      </w:r>
    </w:p>
    <w:p w14:paraId="6F9DEA5B" w14:textId="77777777" w:rsidR="00C6067C" w:rsidRDefault="00C6067C">
      <w:pPr>
        <w:pStyle w:val="a3"/>
      </w:pPr>
      <w:r>
        <w:t xml:space="preserve">　　「學問為濟世之本。」你真正要幫助他人，幫助這個社會，我們要有真實的智慧學問，不然你去幫忙愈幫愈忙，給的主意都是餿主意，都是本末倒置的主意，那不是添亂？所以《格言聯璧》說的，「治國經邦，謂之學」。真正的學問，就像稻盛和夫先生，日本航空倒閉了，臨危受命，花了四百多天的時間轉虧為贏，為盈利一千八百多億。真的是化腐朽為神奇，真學問！他務本，他公心，大公無私，從自己做起，他說我來不拿一分錢，士氣大增。這個老人家本來出家，還俗來了就為了幫我們，這員工哪有不感動的？</w:t>
      </w:r>
      <w:r>
        <w:t xml:space="preserve"> </w:t>
      </w:r>
    </w:p>
    <w:p w14:paraId="18348D70" w14:textId="77777777" w:rsidR="00C6067C" w:rsidRDefault="00C6067C">
      <w:pPr>
        <w:pStyle w:val="a3"/>
      </w:pPr>
      <w:r>
        <w:t xml:space="preserve">　　「有恆為成功之本。」這十二個條目。所以「君子務本，本立而道生，孝悌也者，其仁之本與。」我們的根是父母，兄弟如手足，成長的過程兄弟姐妹給了我們多少幫助，給了我們多少美好的回憶，這分恩情不能忘。所以是愛人的根本，仁愛心的根本。好，當然我們孝悌之後再推己及人，「事諸父，如事父；事諸兄，如事兄」，「堯舜之道，孝悌而已矣」。真的我們每個人心中都有孝悌的存心，這天下就安定了。可不能小看孝悌二字，孟子說「人人親其親，長其長，而天下平」，每個人都知道孝順父母、友愛兄弟，天下太平。你看聖賢人分析事情很厲害，道在邇，道離我們很近了，我們都求諸遠，把它想得太遠了；「事在易而求諸難」，事情沒有那麼複雜，我們把它想複雜了。每個人親其親，長其長，天下美了。</w:t>
      </w:r>
      <w:r>
        <w:t xml:space="preserve"> </w:t>
      </w:r>
    </w:p>
    <w:p w14:paraId="3322B637" w14:textId="77777777" w:rsidR="00C6067C" w:rsidRDefault="00C6067C">
      <w:pPr>
        <w:pStyle w:val="a3"/>
      </w:pPr>
      <w:r>
        <w:t xml:space="preserve">　　我們看第五句：</w:t>
      </w:r>
      <w:r>
        <w:t xml:space="preserve"> </w:t>
      </w:r>
    </w:p>
    <w:p w14:paraId="55B51C1E" w14:textId="77777777" w:rsidR="00C6067C" w:rsidRDefault="00C6067C">
      <w:pPr>
        <w:pStyle w:val="a3"/>
      </w:pPr>
      <w:r>
        <w:t xml:space="preserve">　　【五、有一言而可常行者，恕也；有一行而可常履者，正也。恕者仁之術也；正者義之要也。至矣哉！】</w:t>
      </w:r>
      <w:r>
        <w:t xml:space="preserve"> </w:t>
      </w:r>
    </w:p>
    <w:p w14:paraId="20049752" w14:textId="77777777" w:rsidR="00C6067C" w:rsidRDefault="00C6067C">
      <w:pPr>
        <w:pStyle w:val="a3"/>
      </w:pPr>
      <w:r>
        <w:t xml:space="preserve">　　『至矣哉』，真是至理名言，真是重要的教導。有一個字是可以恆常，恆常就是「不可須臾離也」，就是『恕』。我們有忠恕的存心，就是用真心。真心不能須臾離也，一離，就輪迴心造輪迴業；不離，積功累德。我們能有恕道處事待人接物，處事待人接物都是功德。有一種行為是可以恆常，『履』是實踐，就是『正』，正直無私。『恕者仁之術也』，是施行仁德的方法。所以孟子說「強恕而行，求仁莫近焉」，強這個字用得好！我們一開始時時替人著想，是有點勉強，時而勉強，因為可能前面比較先想自己，現在知道、學道了，自私自利是輪迴心，要用真心才能往生極樂世界。一開始要念念為人想，有點不自然，時而勉強，慢慢習慣了，慢慢恢復自己的慈悲心，所以孟子說強恕而行。有個年輕人說，今年要落實念念為他人著想，那他已經離真心、離仁愛不遠，求仁莫近焉。『正者義之要也』，正直是遵守道義的要領，我們尊道義要以正做標準。你沒有這個正字，你麻煩了，變成是哥們義氣，我跟</w:t>
      </w:r>
      <w:r>
        <w:lastRenderedPageBreak/>
        <w:t>你是好兄弟，你要做什麼，我都兩肋插刀，最後一起關到監獄裡面去了，這種事可不少。所以真正愛護親戚朋友，都要依正為標準。就是自己的父母，這個「父母命，行勿懶」，命令我們的事要符合正義，不符合了可以不做，甚至還要勸自己的父母。「親有過，諫使更」，「父有爭子，則身不陷於不義」，「故當不義則諍之。從父之令，又焉得為孝乎！」所以有一個行為要恆常實踐而且做標準的，就是這個正，要符合道德、符合經教的才行。</w:t>
      </w:r>
      <w:r>
        <w:t xml:space="preserve"> </w:t>
      </w:r>
    </w:p>
    <w:p w14:paraId="6B2DF842" w14:textId="77777777" w:rsidR="00C6067C" w:rsidRDefault="00C6067C">
      <w:pPr>
        <w:pStyle w:val="a3"/>
      </w:pPr>
      <w:r>
        <w:t xml:space="preserve">　　我們今天學的這一句，要把正義、把忠恕放在心上，相信我們會得很大的受用。真的聖賢教誨，學一句落實一句，就有一句的大作用。</w:t>
      </w:r>
      <w:r>
        <w:t xml:space="preserve"> </w:t>
      </w:r>
    </w:p>
    <w:p w14:paraId="5D99E327" w14:textId="77777777" w:rsidR="00C6067C" w:rsidRDefault="00C6067C">
      <w:pPr>
        <w:pStyle w:val="a3"/>
      </w:pPr>
      <w:r>
        <w:t xml:space="preserve">　　好，今天就跟大家交流到這裡，謝謝大家！</w:t>
      </w:r>
      <w:r>
        <w:t xml:space="preserve"> </w:t>
      </w:r>
      <w:r>
        <w:t xml:space="preserve">　　</w:t>
      </w:r>
    </w:p>
    <w:sectPr w:rsidR="00C60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0640" w14:textId="77777777" w:rsidR="00C6067C" w:rsidRDefault="00C6067C" w:rsidP="00005A4D">
      <w:r>
        <w:separator/>
      </w:r>
    </w:p>
  </w:endnote>
  <w:endnote w:type="continuationSeparator" w:id="0">
    <w:p w14:paraId="50492F52" w14:textId="77777777" w:rsidR="00C6067C" w:rsidRDefault="00C6067C" w:rsidP="00005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61BE" w14:textId="77777777" w:rsidR="00C6067C" w:rsidRDefault="00C6067C" w:rsidP="00005A4D">
      <w:r>
        <w:separator/>
      </w:r>
    </w:p>
  </w:footnote>
  <w:footnote w:type="continuationSeparator" w:id="0">
    <w:p w14:paraId="60359FC8" w14:textId="77777777" w:rsidR="00C6067C" w:rsidRDefault="00C6067C" w:rsidP="00005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4D"/>
    <w:rsid w:val="00005A4D"/>
    <w:rsid w:val="007931EE"/>
    <w:rsid w:val="00C6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B62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