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BD6B" w14:textId="77777777" w:rsidR="00264442" w:rsidRDefault="00264442">
      <w:r>
        <w:t xml:space="preserve">《太上感應篇彙編》學習分享　　成德法師主講　　（第四十四集）　　</w:t>
      </w:r>
      <w:r>
        <w:t>2022/5/26</w:t>
      </w:r>
      <w:r>
        <w:t xml:space="preserve">　　加拿大溫哥華　　檔名：</w:t>
      </w:r>
      <w:r>
        <w:t xml:space="preserve">55-230-0044 </w:t>
      </w:r>
    </w:p>
    <w:p w14:paraId="5C8080EB" w14:textId="77777777" w:rsidR="00264442" w:rsidRDefault="00264442">
      <w:pPr>
        <w:pStyle w:val="a3"/>
      </w:pPr>
      <w:r>
        <w:t xml:space="preserve">　　諸位同學，大家吉祥，阿彌陀佛。</w:t>
      </w:r>
      <w:r>
        <w:t xml:space="preserve"> </w:t>
      </w:r>
    </w:p>
    <w:p w14:paraId="48DEA969" w14:textId="77777777" w:rsidR="00264442" w:rsidRDefault="00264442">
      <w:pPr>
        <w:pStyle w:val="a3"/>
      </w:pPr>
      <w:r>
        <w:t xml:space="preserve">　　我們上一節課講到「損子墮胎」，這對現今的人相當重要的提醒。現在的人假如不明白道理，有可能做的這些事一件都折盡他半生的福報，所以聖教的宣揚可謂刻不容緩。在二Ｏ一Ｏ年，剛好師長在香港，當時候是胡妮妮居士發起修學六和，我們念的「六和敬祈禱文」就是當時候的因緣。師長在指導當中就有提到，現在這個社會歸二狼神管，財狼、色狼，可見財、色對於人的一種影響已經到了相當嚴重的地步。所以扎三根非常重要，人有這些根基，起心動念、一言一行積功累德；不懂這些道理，起心動念、一言一行可能都在種嚴重的罪業。我們透過學習明理了，我們也是自覺覺他、自愛愛人。</w:t>
      </w:r>
      <w:r>
        <w:t xml:space="preserve"> </w:t>
      </w:r>
    </w:p>
    <w:p w14:paraId="21160C85" w14:textId="77777777" w:rsidR="00264442" w:rsidRDefault="00264442">
      <w:pPr>
        <w:pStyle w:val="a3"/>
      </w:pPr>
      <w:r>
        <w:t xml:space="preserve">　　上一次講到貴溪這一位縣令，他救活很多可能被溺死的女嬰，所以他得到的福報非常大，子孫俱盛，都很顯貴。</w:t>
      </w:r>
      <w:r>
        <w:t xml:space="preserve"> </w:t>
      </w:r>
    </w:p>
    <w:p w14:paraId="65EB08F4" w14:textId="77777777" w:rsidR="00264442" w:rsidRDefault="00264442">
      <w:pPr>
        <w:pStyle w:val="a3"/>
      </w:pPr>
      <w:r>
        <w:t xml:space="preserve">　　下一個例子是郭印，這是宋朝成都人，政和年間的進士，他喜歡山水，所以一直做著縣令的工作，不求升官。其實人寧願做大事，不要做大官。能把這個世間很有意義的事情我們做個一件、兩件，這人生很有意義。去追求財色名利，這都是過眼雲煙，夢幻泡影，所以要做能夠留得下來利益子孫、利益後世的事。</w:t>
      </w:r>
      <w:r>
        <w:t xml:space="preserve"> </w:t>
      </w:r>
    </w:p>
    <w:p w14:paraId="04C37327" w14:textId="77777777" w:rsidR="00264442" w:rsidRDefault="00264442">
      <w:pPr>
        <w:pStyle w:val="a3"/>
      </w:pPr>
      <w:r>
        <w:t xml:space="preserve">　　他的女兒叫郭引鳳，相信在他的身教之下，他女兒應該也是比較接近自然、心地善良的。被兩個鬼卒追攝，就是追攝魂魄，鬼卒帶著她的魂魄遍歷十八獄。到最後一獄，「有王者坐殿上」，有一個冥王坐在大殿上，下面列了數百婦人，她們的旁邊（這些婦人旁邊）都有小嬰兒，「抱足號叫索命」，給媽媽索命。原因有很多，有些因生女多而溺死者；有因家貧生然後沒有很好的養育；有些是因為妻子妒忌妾生子，就是嫉妒她有身孕，結果就把胎兒給墮掉了；有的是私胎自毒，自己做了不合禮的行為，然後私自把胎兒毒害了；有一些因為爭吵鬥毆，碰觸到而害死胎兒；「有因怒兒啼哭打擲至死」，因為孩子啼哭生氣、毆打，擲就是丟了，丟摔致死。這個事情現在都有，當父母的忍不住脾氣，情緒失控造成小孩致死的。</w:t>
      </w:r>
      <w:r>
        <w:t xml:space="preserve"> </w:t>
      </w:r>
    </w:p>
    <w:p w14:paraId="592551F8" w14:textId="77777777" w:rsidR="00264442" w:rsidRDefault="00264442">
      <w:pPr>
        <w:pStyle w:val="a3"/>
      </w:pPr>
      <w:r>
        <w:t xml:space="preserve">　　這個舉例真的我也有點</w:t>
      </w:r>
      <w:r>
        <w:t>……</w:t>
      </w:r>
      <w:r>
        <w:t>舉這些例子實在是令人很遺憾，不舉了，大家應該在一些新聞上都有看過。人現在情緒起來，居然能到傷及自己親生骨肉的生命。從小養成脾氣，確實是家庭教育應該反思的。當然我們自身也要以調伏瞋恚心為修行的一個重點，才不會做出不理智的行為。</w:t>
      </w:r>
      <w:r>
        <w:t xml:space="preserve"> </w:t>
      </w:r>
    </w:p>
    <w:p w14:paraId="07C676C8" w14:textId="77777777" w:rsidR="00264442" w:rsidRDefault="00264442">
      <w:pPr>
        <w:pStyle w:val="a3"/>
      </w:pPr>
      <w:r>
        <w:t xml:space="preserve">　　或者因為看顧小孩不小心，然後小孩死於非命者。我都有認識的人，同修的孩子幫人家看小孩，也是不謹慎，最後小孩死了，之後都要判刑。</w:t>
      </w:r>
      <w:r>
        <w:t xml:space="preserve"> </w:t>
      </w:r>
    </w:p>
    <w:p w14:paraId="63C78868" w14:textId="77777777" w:rsidR="00264442" w:rsidRDefault="00264442">
      <w:pPr>
        <w:pStyle w:val="a3"/>
      </w:pPr>
      <w:r>
        <w:t xml:space="preserve">　　這位冥王一一審問、詰問，這些婦女統統都是手銬腳鐐，而且她們的身體看起來都是枯瘦得非常可憐。當郭引鳳回到陽間，就把所看到的情況告訴她父親，她的父親因而用大字書寫在天寧寺的牆壁上，來警誡世人。這位官員也是很慈悲，他的女兒有因緣看到墮胎之後的地獄果報，趕緊把它寫下來提醒世人。</w:t>
      </w:r>
      <w:r>
        <w:t xml:space="preserve"> </w:t>
      </w:r>
    </w:p>
    <w:p w14:paraId="78C8EEFF" w14:textId="77777777" w:rsidR="00264442" w:rsidRDefault="00264442">
      <w:pPr>
        <w:pStyle w:val="a3"/>
      </w:pPr>
      <w:r>
        <w:lastRenderedPageBreak/>
        <w:t xml:space="preserve">　　我們看下一個故事，有一個婦人叫楊阿剩，自幼就貧窮又多病，到了晚年更加的狼狽，「益」是更加。臨終她自言自語講道：我前生本來是一個醫生，但是失於詳審，在看病的時候沒有很仔細的問清楚病情。有一個婦人自稱病蠱，自己覺得好像是病蠱，蠱是養那個有毒的，是不是因為這樣致病了。而這個婦人她是有懷孕了，她當醫生沒有分辨到她已經懷孕了，「遽以芫花酒下之」，芫花酒本身是有毒的，「婦人與腹中二子」，懷了兩個孩子都死了，我一舉殺了三人。陰間的官給我的罪罰，給我的處罰讓我下地獄受苦，期滿後又受女身，這一世已經是第三次回到人間，第三次做女子。然後「世世恆為賤隸」，世世都當低賤的奴隸，而且長年都要受到飢渴的困苦，常生病，很少安康。可以告訴世間當醫生的人要以我為戒，講完之後就死了。</w:t>
      </w:r>
      <w:r>
        <w:t xml:space="preserve"> </w:t>
      </w:r>
    </w:p>
    <w:p w14:paraId="4F859815" w14:textId="77777777" w:rsidR="00264442" w:rsidRDefault="00264442">
      <w:pPr>
        <w:pStyle w:val="a3"/>
      </w:pPr>
      <w:r>
        <w:t xml:space="preserve">　　這些事例都很可貴，因為人有時候只知眾生畏果，看到世間的人受果報都覺得好痛苦、很可憐，但往往忽略了因出在哪裡，這些事例都警惕人不要造這樣的惡因。當醫生要很謹慎，要有菩薩心腸來行醫。</w:t>
      </w:r>
      <w:r>
        <w:t xml:space="preserve"> </w:t>
      </w:r>
    </w:p>
    <w:p w14:paraId="532849C0" w14:textId="77777777" w:rsidR="00264442" w:rsidRDefault="00264442">
      <w:pPr>
        <w:pStyle w:val="a3"/>
      </w:pPr>
      <w:r>
        <w:t xml:space="preserve">　　下一個例子，文昌帝君說道：兒女不孝順父母，「自有天條誅戮」，有天律來處罰；「無罪殺兒」，兒女沒有罪，父母卻把他們殺死，這是殺天下的人民，殺天下的百姓。而且「人欲殺兒」，父母做殺害兒女的事情，為何自己不肯節欲，竟然敢殺人不顧天理？「今世若此等人，安能保其無有？」現在這樣的情況真的是很難根除這些事情。帝君說道：「吾觀酆都受罪者，犯此甚多，急同省悟，毋速天譴。」在酆都裡受這種罪罰的人很多都是因為犯墮胎，所以大家應該趕緊快速的省悟過來，不要再加速遭到上天的譴責了。</w:t>
      </w:r>
      <w:r>
        <w:t xml:space="preserve"> </w:t>
      </w:r>
    </w:p>
    <w:p w14:paraId="4BA228B6" w14:textId="77777777" w:rsidR="00264442" w:rsidRDefault="00264442">
      <w:pPr>
        <w:pStyle w:val="a3"/>
      </w:pPr>
      <w:r>
        <w:t xml:space="preserve">　　下一個是「戒溺女歌」，這是何龍圖這位讀書人，這一段文很長，都是提醒不能殺害女嬰。當中舉了很多的例子，大家有時間可以自己看一下，舉了很多至孝的女子，那種孝順不亞於男子，甚至於超過男子，就像我們熟悉的「緹縈救父」，包含「楊香扼虎」，父親被老虎咬住了，她不顧生命過去救父親。所以應該愛護女嬰，好好把自己的女兒養育好、教好。尤其最近跟大眾在交流《天下太平之根本》，就是能教出好的女子，她以後必是好的太太、好的媽媽，那天下就出聖賢人。</w:t>
      </w:r>
      <w:r>
        <w:t xml:space="preserve"> </w:t>
      </w:r>
    </w:p>
    <w:p w14:paraId="27009F6B" w14:textId="77777777" w:rsidR="00264442" w:rsidRDefault="00264442">
      <w:pPr>
        <w:pStyle w:val="a3"/>
      </w:pPr>
      <w:r>
        <w:t xml:space="preserve">　　我們再看下一句：「行多隱僻。」「隱僻，非止一事」，不單指一件事而已。例如「奸」，奸詐；「盜」，偷盜；「邪淫等類」，凡不可與天知的、不可對人言的都算在內了。佛門的教導，包含儒家的教導，也都是讓我們在起心動念處要對治惡念，在沒有人的地方都要懂得自律，所謂慎獨的功夫。《格言別錄》裡面也有講道：「內不欺己，外不欺人，上不欺天，君子所以慎獨。」這裡進一步提到，隱僻的事其中比較嚴重、比較大的，那就必定是有關淫穢的事情，所以太上老君把它寫在損子墮胎之後，實在是有道理的。</w:t>
      </w:r>
      <w:r>
        <w:t xml:space="preserve"> </w:t>
      </w:r>
    </w:p>
    <w:p w14:paraId="5DF0826B" w14:textId="77777777" w:rsidR="00264442" w:rsidRDefault="00264442">
      <w:pPr>
        <w:pStyle w:val="a3"/>
      </w:pPr>
      <w:r>
        <w:t xml:space="preserve">　　接下來舉的例子也是跟邪淫有關係。明朝冒起宗先生說道，在浮梁這一縣北，在現在的江西鄱陽東北方，有一位張明三，他隨他的父親到瓊崖上任，在廣東西南，剛好他們住的官舍跟李指揮是鄰居。李氏他的兩個女兒都很漂亮，張明三就跟這兩個女子私通。結果他要回家，就「潛攜二女舟中」，把這兩個女子就一起帶走，一起坐船。「將渡海」，李指揮他就「追急」，來抓他，追趕他。張明三覺得計窮，無計可施了，就急忙把這兩個女子都推落到水裡，都淹死了。後來過了十年，「明三患腰痛」，腰很難受，就找來孫醫生幫他治療，給他開藥服用之後比較改善，好轉了。當天晚上這位孫醫生就夢到在里之梅這個地方捕魚，海水中有兩個女子裸體走過來，然</w:t>
      </w:r>
      <w:r>
        <w:lastRenderedPageBreak/>
        <w:t>後抓著孫醫生的衣服說：「我是瓊崖人，我們是來為張某治病的，你怎麼可以搶奪我們的功勞？」說完就將孫醫生拽入水中。孫醫生就驚醒過來了，而且汗流浹背，這個夢是很恐怖的。</w:t>
      </w:r>
      <w:r>
        <w:t xml:space="preserve"> </w:t>
      </w:r>
    </w:p>
    <w:p w14:paraId="6EC825B3" w14:textId="77777777" w:rsidR="00264442" w:rsidRDefault="00264442">
      <w:pPr>
        <w:pStyle w:val="a3"/>
      </w:pPr>
      <w:r>
        <w:t xml:space="preserve">　　隔天早上就將這個夢境告訴張明三，張明三聽完自己捶胸就感嘆：「業至矣，吾其殆乎」，業報已經到了，我恐怕就要死了。其實他做了這麼惡的事情，做完之後也沒有懺悔改過。所以人真的是要良心發現才能善根發動，不然業力一發動，想要扭轉就很困難了。他自己也知道這是他的業報到來了，果然超過一個月多一點他就死了，「逾月死」。</w:t>
      </w:r>
      <w:r>
        <w:t xml:space="preserve"> </w:t>
      </w:r>
    </w:p>
    <w:p w14:paraId="0F5B3446" w14:textId="77777777" w:rsidR="00264442" w:rsidRDefault="00264442">
      <w:pPr>
        <w:pStyle w:val="a3"/>
      </w:pPr>
      <w:r>
        <w:t xml:space="preserve">　　「此男女之行多隱僻，而交受其報者也」，這是男女之間行多隱僻，而交相受到報應的事例。張明三和兩個女人最初暗中私通，而後又暗中相攜逃亡，兩女竟死於明三之手，明三又死於二女之鬼魂來索命，「可謂報之至巧而不漏者」，這個報應是非常巧妙，而且沒有疏漏。最後講到了，「大抵姦人妻女，害人功名，此二事最多隱僻」，大概奸淫他人的妻女，陷害他人的功名，這兩件事是最多隱僻的，也是最傷害天理良心的。所以淫人妻女者得到的果報，「妻女必為人淫」。《朱子治家格言》還提道，「見色而起淫心」，還沒有行為，但是「報在妻女」。從念頭上都要能盡力的去調伏這些邪念。其實對孩子的影響，念頭本身都是存在力量的，它都有一種磁場在。我們當父母、當長輩不要想反正我又沒有做出來，我又沒有說出來，都有影響的。</w:t>
      </w:r>
      <w:r>
        <w:t xml:space="preserve"> </w:t>
      </w:r>
    </w:p>
    <w:p w14:paraId="38F118CD" w14:textId="77777777" w:rsidR="00264442" w:rsidRDefault="00264442">
      <w:pPr>
        <w:pStyle w:val="a3"/>
      </w:pPr>
      <w:r>
        <w:t xml:space="preserve">　　「害人功名者，功名必為人害」，出乎爾者，反乎爾者。《大學》裡也提醒，「言悖而出者，亦悖而入」，天道好還。所以俗語說了：「暗室虧心」，在暗室中做虧心事，但是「神目如電」，神明的眼睛就像雷電一般照得一清二楚，怎麼可以不引以為戒？</w:t>
      </w:r>
      <w:r>
        <w:t xml:space="preserve"> </w:t>
      </w:r>
    </w:p>
    <w:p w14:paraId="1451533B" w14:textId="77777777" w:rsidR="00264442" w:rsidRDefault="00264442">
      <w:pPr>
        <w:pStyle w:val="a3"/>
      </w:pPr>
      <w:r>
        <w:t xml:space="preserve">　　我們講到這裡是家庭當中的惡告一段落，接下來是不敬神明之惡。接下來這一大段也挺重要的。師長有說我們學習傳統文化就是學三個部分：人與人的相處；人與自然的相處；人與天地鬼神的相處，用現在的話叫跟不同維次空間眾生的相處。古人對這些都懂，我們現在假如沒有遇到這些經典，真的很可能都會忽略這些事情，無形當中都會減損我們的福報。所以現在人確實比較沒有福報，身心問題都不少，再延伸到家庭，現在離婚率那麼高，家庭之間衝突很多，這都跟福報不足、造業太多是有關聯的。</w:t>
      </w:r>
      <w:r>
        <w:t xml:space="preserve"> </w:t>
      </w:r>
    </w:p>
    <w:p w14:paraId="0EF2C159" w14:textId="77777777" w:rsidR="00264442" w:rsidRDefault="00264442">
      <w:pPr>
        <w:pStyle w:val="a3"/>
      </w:pPr>
      <w:r>
        <w:t xml:space="preserve">　　我們看「晦臘歌舞，朔旦號怒。對北涕唾及溺，對灶吟詠及哭」。首先提到「晦者，月晦也」，每一個月最後一天，乃是司命灶君奏言世人功過之日，每個月最後一天灶神爺他要向上帝奏明這一家人的功過。所謂「臘」是指五臘，「乃五炁天君攢會生人善惡之日」，五炁天君聚會審查世人善惡的日子。「其日天君朝會玄都，統御人間」，這些日子就是五炁天君在玄都這個地方，這是神仙居住的，舉行朝會，率領人間在地府、在五嶽等三萬六千陰陽諸神，校定世人善惡罪福、榮祿壽命、吉凶生死等事情，一一都記錄在簿冊中。這些都是天界發生的事情，我們沒有看我們也不了解，所以人與天地鬼神相處，我們也得懂一些，才懂得尊重。「正月初一日名天臘，五月初五日名地臘，七月初七日名道德臘，十月初一日名歲臘，十二月初八日名侯王臘。」凡遇到這些日子，「萬一有過」，萬一有過失，「一書黑簿，可贖罪乎？」被登記在這個黑簿上就很難贖罪，在這些重要的日子還是要尊重神明。</w:t>
      </w:r>
      <w:r>
        <w:t xml:space="preserve"> </w:t>
      </w:r>
    </w:p>
    <w:p w14:paraId="11F02EAE" w14:textId="77777777" w:rsidR="00264442" w:rsidRDefault="00264442">
      <w:pPr>
        <w:pStyle w:val="a3"/>
      </w:pPr>
      <w:r>
        <w:lastRenderedPageBreak/>
        <w:t xml:space="preserve">　　而且提到了，何況酆都北帝（酆都大帝）及太陰天君也在這些日子，他們牽引出已經過世久遠的陽間人的祖宗、父母及眷屬，甚至於是幽禁在地獄的鬼魂（這個獄是指地獄），「取問住在陰司年代遠近，及問積罪結釁所至端由，墳墓見在何處，子孫名為何人。既得子孫、兄弟、親姻、九族名姓，即攢集校定，以為生人罪狀」。把世間人已經過世久遠的祖宗父母眷屬，甚至於是在地獄的鬼魂，詢問他們住在陰府年代的遠近，還詢問他們為何造罪、結怨，來陰府受罰的原因，墳墓現在在何處，子孫的名字是誰。已經取得子孫、兄弟、親姻、九族的姓名，隨即將他們聚集在一起校定，以做為審定陽世人罪狀的依據。如果經過累劫，陽世的子孫都沒有替祖先懺悔贖罪，必定也會禍及連累陽世的人。我們跟祖先分不開，跟子孫也分不開，從這一段我們就可以感受到。</w:t>
      </w:r>
      <w:r>
        <w:t xml:space="preserve"> </w:t>
      </w:r>
    </w:p>
    <w:p w14:paraId="463B774B" w14:textId="77777777" w:rsidR="00264442" w:rsidRDefault="00264442">
      <w:pPr>
        <w:pStyle w:val="a3"/>
      </w:pPr>
      <w:r>
        <w:t xml:space="preserve">　　何況在這一天，就是在前面提到的五臘，祖先的靈魂和死去的眷屬都能獲得釋放，各自回到家中，接受子孫的祭祀，所以做為子孫的人，這裡提到「自當憑仗道法，祭祀追贖」。我們知道這個情況，應當依照道法經教來為祖先祭祀、懺悔、贖罪，這樣對祖先、親人的幫助就非常大。</w:t>
      </w:r>
      <w:r>
        <w:t xml:space="preserve"> </w:t>
      </w:r>
    </w:p>
    <w:p w14:paraId="725C46EB" w14:textId="77777777" w:rsidR="00264442" w:rsidRDefault="00264442">
      <w:pPr>
        <w:pStyle w:val="a3"/>
      </w:pPr>
      <w:r>
        <w:t xml:space="preserve">　　成德每一次參加三時繫念，就會很感謝主法和尚，包含這些維那法師們，包含成就這樣一個法會，因為這個功德力很大，我們有這個機緣遇到了，可能我們很多去世的親人、我們的祖先都能得到很大的利益，世間人他不一定有這個因緣、有這個認知。之前有了解到雙溪小築可以讓我們立牌位，而且是立到二Ｏ二三年十月。他們好像已經做第十個百七，這是相當慈悲。而且這個緣起也是師長老人家交代的，悟道法師跟法師們也是父母命行勿懶，一直堅持做了那麼久的時間。我們也珍惜這個因緣來超拔祖先，甚至於是超拔自己累世的有緣眾生，他們只要是在三惡道，都是很辛苦的、很痛苦的，我們已經學佛，了解到這些道理，我們又有這個因緣，我們更要盡我們的心力。</w:t>
      </w:r>
      <w:r>
        <w:t xml:space="preserve"> </w:t>
      </w:r>
    </w:p>
    <w:p w14:paraId="59199AEF" w14:textId="77777777" w:rsidR="00264442" w:rsidRDefault="00264442">
      <w:pPr>
        <w:pStyle w:val="a3"/>
      </w:pPr>
      <w:r>
        <w:t xml:space="preserve">　　在這麼重要的日子應該要仗道法祭祀追贖，在這樣的日子裡如果還「肆意歌舞」，任意唱歌跳舞，「是得罪天地祖宗矣」，得罪天地神明及祖宗。這麼說來，在晦臘的日子，是應當追念薦拔祖先還是應當任意歌舞？相信我們明白道理了，當然是要追薦祖先。</w:t>
      </w:r>
      <w:r>
        <w:t xml:space="preserve"> </w:t>
      </w:r>
    </w:p>
    <w:p w14:paraId="46599C83" w14:textId="77777777" w:rsidR="00264442" w:rsidRDefault="00264442">
      <w:pPr>
        <w:pStyle w:val="a3"/>
      </w:pPr>
      <w:r>
        <w:t xml:space="preserve">　　于玉陛先生說道：「晦者，一月之盡」，一個月最後一天；「臘者，一歲之盡」，臘是一年的盡頭，臘月就是十二月。「人當於此較量功德，勵志進修。」我們到最後，不管是一個月或者一年的最後了，這個時候應該是反省、檢討，考核自己的功德，我這個月有沒有浪費掉？我這一年有沒有浪費掉？佛也都是給我們做這樣的榜樣，在除夕檢討自己，才好迎接新的一年，所以勵志進修。祖師也是勸諫世人，說道：「預先若不打徹，臘月三十日到來」，臘月三十那就是比喻臨終到了、無常到了，「管取一場熱鬧」，意思就是到時候也是臨終手忙腳亂，空忙一場，又得去輪迴。所以對修行人來講，早一點有把握往生西方極樂世界，這是最重要的事情，死生事大。師長用比喻，極樂世界的護照要辦好，心就很安定，自己有把握了，不會再搞輪迴。當然師長也是提醒，能不能往生不要問別人，要問自己，我們一天當中什麼念頭最多，假如佛號或者辦事的時候用真心愈來愈多了，往生愈來愈有把握了。</w:t>
      </w:r>
      <w:r>
        <w:t xml:space="preserve"> </w:t>
      </w:r>
    </w:p>
    <w:p w14:paraId="76D637AF" w14:textId="77777777" w:rsidR="00264442" w:rsidRDefault="00264442">
      <w:pPr>
        <w:pStyle w:val="a3"/>
      </w:pPr>
      <w:r>
        <w:t xml:space="preserve">　　「又云：汝等諸人，試自簡點，看從少至老，從生至死，與塵勞業識打成一片，混作一團，畢竟如何結果？那箇是回頭一著？忽爾三寸氣斷，眼光落地，一箇遊魂，</w:t>
      </w:r>
      <w:r>
        <w:lastRenderedPageBreak/>
        <w:t>隨業受報，豈不是虛生浪死？」這一段都是提醒我們要觀照，從小到老，從生到死，心有沒有跟五欲六塵、煩惱業識打成一片、攪在一起？這樣很可能又要隨著平生所造的善惡業去受報，就又是長劫的輪迴。所以人身難得、佛法難聞、中土難生，我們都得到了，這是無量劫來稀有難逢之一日，一定要跳出輪迴，不能糟蹋了自己這麼難得的因緣，都要常常自我勘驗。</w:t>
      </w:r>
      <w:r>
        <w:t xml:space="preserve"> </w:t>
      </w:r>
    </w:p>
    <w:p w14:paraId="13233C92" w14:textId="77777777" w:rsidR="00264442" w:rsidRDefault="00264442">
      <w:pPr>
        <w:pStyle w:val="a3"/>
      </w:pPr>
      <w:r>
        <w:t xml:space="preserve">　　「雲棲警老儀式，每於月晦日示眾曰」，這是蓮池大師他都會在每個月最後一天提醒眾人，「人命無常，促於呼吸」，就是人命只在呼吸之間這麼短促。「譬如魚遊釜中」，魚在熱鍋中遊走，「倏忽焦糜」，很快就被煮得焦爛了；「燈在風前，剎那消滅。況此身不久，必赴死門。前路茫茫，未知何往。可不猛省無常，戰兢惕勵，放下萬緣，一心念佛？祖師如此苦口勸人」，我們假如把祖師這些話真正聽進去了，那就不使一秒鐘空過，不使一句話空說，要勤修淨業，積功累德，我們功成，這一生圓滿所求，了脫生死，往生作佛。有這樣的對無常的警覺性，哪有可能晦臘歌舞，怎麼可能還做這樣的事？</w:t>
      </w:r>
      <w:r>
        <w:t xml:space="preserve"> </w:t>
      </w:r>
    </w:p>
    <w:p w14:paraId="49D77A97" w14:textId="77777777" w:rsidR="00264442" w:rsidRDefault="00264442">
      <w:pPr>
        <w:pStyle w:val="a3"/>
      </w:pPr>
      <w:r>
        <w:t xml:space="preserve">　　這一段也是道出了一個真相，就是「此身不久，必赴死門」。人一出生就從來沒有停止走向墳墓，都會死，而且不是老了死，是無常來了都得要面對死亡。人假如看清這個真相，實在講就不會虛擲光陰。印光祖師有一句很重要的教誨，「死字貼在額頭上」。我隨時會死，我不能發脾氣，我不能造輪迴業。其實人能常常想著無常隨時會來，他就不會再去計較世間的東西了，這是妙法。在《正法念處經》裡面說，最殊勝的正念是念無常、念死，這世間他就不會計較，很放得下了。這是蓮池大師慈悲的勸導。</w:t>
      </w:r>
      <w:r>
        <w:t xml:space="preserve"> </w:t>
      </w:r>
    </w:p>
    <w:p w14:paraId="6A86CC9E" w14:textId="77777777" w:rsidR="00264442" w:rsidRDefault="00264442">
      <w:pPr>
        <w:pStyle w:val="a3"/>
      </w:pPr>
      <w:r>
        <w:t xml:space="preserve">　　接下來有一個例子，淮陰（在現在的江蘇）有一位強富，他平生持身謹慎，待人接物很謙虛和睦，他每到，「朔」是初一，「望」是十五，或者臘日的早晨，我們剛剛講五臘，都是讀誦佛經，禮拜神明，而且始終都沒有中斷，很有恆心。「時值元旦天臘之辰」，有一年他剛好在元旦早晨，有一個小人逞酒辱罵，這個小人仗著酒醉辱罵他，強富閉門沒有理會。家人跟左鄰右舍皆不忍，都看不下去了，但是強富卻說：「當此佳節，誰不飲酒？醉後發狂，人之恆情」，人之常情，「若與之較」，若跟他計較，「何無量也！」那就是太沒有度量，應該可以包容的。</w:t>
      </w:r>
      <w:r>
        <w:t xml:space="preserve"> </w:t>
      </w:r>
    </w:p>
    <w:p w14:paraId="5064BA77" w14:textId="77777777" w:rsidR="00264442" w:rsidRDefault="00264442">
      <w:pPr>
        <w:pStyle w:val="a3"/>
      </w:pPr>
      <w:r>
        <w:t xml:space="preserve">　　他是發自真心講的話，「即此一言，上動神祇」，感動神明。所以當天晚上，「是夕假寐」，應該是指可能他只是小憩一下，可能這個衣服都還穿在身上，結果「夢至一所」，然後見到一個金冠紫袍的人對他說：你能在天臘的早晨「忍人之所不能忍」，所以上帝嘉勉你，「賜汝福壽」，福報、壽命，你的子孫「世世衣冠」，就是都當官。夢到這個時候，「忽被人家呼醒」，被家裡人叫醒了。後來果然享壽八十餘，活到八十多歲。他的兩個兒子、一個孫子都被推薦為明經，也就是當官了。「至今重孫玄孫輩，皆蜚黌不絕」，都是飛黃騰達，很興旺。</w:t>
      </w:r>
      <w:r>
        <w:t xml:space="preserve"> </w:t>
      </w:r>
    </w:p>
    <w:p w14:paraId="435244BE" w14:textId="77777777" w:rsidR="00264442" w:rsidRDefault="00264442">
      <w:pPr>
        <w:pStyle w:val="a3"/>
      </w:pPr>
      <w:r>
        <w:t xml:space="preserve">　　這個事例是晦臘日也能夠反省自己所得的福報。「彼於是日狂呼歌舞」，在這些晦臘日狂叫唱歌跳舞，「縱酒放蕩者，既犯天真之戒」，犯了上天的禁戒，而且必會失去修身反省的心態，「實足以消磨福祿」，消減自己的福祿，「折除壽算耳」，會折掉自己的壽命，「戒之！戒之！」，要警惕。</w:t>
      </w:r>
      <w:r>
        <w:t xml:space="preserve"> </w:t>
      </w:r>
    </w:p>
    <w:p w14:paraId="4623FAE0" w14:textId="77777777" w:rsidR="00264442" w:rsidRDefault="00264442">
      <w:pPr>
        <w:pStyle w:val="a3"/>
      </w:pPr>
      <w:r>
        <w:lastRenderedPageBreak/>
        <w:t xml:space="preserve">　　現在晦臘歌舞這個情況還真是不少，好像我記憶中很多人都會在一年最後一天聚會，在那狂歡跳舞整夜，在那裡喊五四三二一。我記得一個大學的朋友，剛好我們聯繫上了，我那時候剛好在廬江淨居院，那個環境很清幽。他就問我你最近日子怎麼過的，我就跟他說早上幾點起來，然後到晚上，一天超過十個小時在探討經教。他聽完之後那個語氣就是，這樣的日子你怎麼過得下去？後來我就問說，那你最近怎麼過的？他就講到他去參加那個五四三二一，</w:t>
      </w:r>
      <w:r>
        <w:t>Happy New Year</w:t>
      </w:r>
      <w:r>
        <w:t>！結果我心裡想，這樣的日子你也過得下去。所以十法界依正莊嚴，每一個人雖然現在都在人間，過的日子都不一樣，都是自己的抉擇。</w:t>
      </w:r>
      <w:r>
        <w:t xml:space="preserve"> </w:t>
      </w:r>
    </w:p>
    <w:p w14:paraId="6D5C32A6" w14:textId="77777777" w:rsidR="00264442" w:rsidRDefault="00264442">
      <w:pPr>
        <w:pStyle w:val="a3"/>
      </w:pPr>
      <w:r>
        <w:t xml:space="preserve">　　我記得我念師範學院念一年，我是大學畢業之後才去念的，補教育學分，之後才能從事教學。我當時候遇到一個學妹，她好像是跟我分到同一個學校去實習的，後來我考上代課了，我就去代課。代課就有收入，他們去實習是沒有收入的。真的學佛之後有求必應，當然不是為了那個薪水，我是想說早一點開始教學早一點鍛鍊。學妹她是剛好大學畢業，我是大學畢業之後再去念學分班，又到同一個學校去實習，就認識了。我就拿了一些書送給她，應該都有《了凡四訓》這些書。這個學妹長得也是很漂亮，我就拿這個書送給她，結果她看著我就說，「你平常都看這些書？」我看她的表情就知道可能這些書跟她不夠相應。</w:t>
      </w:r>
      <w:r>
        <w:t xml:space="preserve"> </w:t>
      </w:r>
    </w:p>
    <w:p w14:paraId="050FEAE4" w14:textId="77777777" w:rsidR="00264442" w:rsidRDefault="00264442">
      <w:pPr>
        <w:pStyle w:val="a3"/>
      </w:pPr>
      <w:r>
        <w:t xml:space="preserve">　　後來我教了兩年多的書去了澳洲淨宗學院，然後回到台灣，在台中住了半年左右。那時候也很有因緣、很有福報，去台中蓮社學習，然後又遇到悟平法師。因為師長交代她去台中蓮社、去台中訪問師父當時候的這些師兄弟，所以我很珍惜這個機會，跟著悟平法師去拜訪周家麟老師、徐醒民老師、江逸子老師，這都是長老級的。後來又在台中代課了一個學期，我都守在那個班級裡面，因為我們班上有四大天王。我幾乎都在教室裡面，剛好有一天帶著學生去圖書館，遇到一個女同事，就跟這個女同事交流了一下。我印象很深，我跟她交流完，她看著我說，「我怎麼覺得你是從另外一個時空來的」。</w:t>
      </w:r>
      <w:r>
        <w:t xml:space="preserve"> </w:t>
      </w:r>
    </w:p>
    <w:p w14:paraId="4EB2E58C" w14:textId="77777777" w:rsidR="00264442" w:rsidRDefault="00264442">
      <w:pPr>
        <w:pStyle w:val="a3"/>
      </w:pPr>
      <w:r>
        <w:t xml:space="preserve">　　人生總在遇緣不同。說實在的，大部分世間的人都是在享福報。成德是經歷過這些事情，體會師長講的「三善道消福報，三惡道消罪業」。人能當人，不愁吃穿，禮拜六、禮拜天還可以喝咖啡、聊是非，都在享福。享福誰不造業？所以人能夠得人身，又能精進修行，這是真正有福報因緣的人。所以晦臘不能歌舞，更要好好總結一個月、一年，好好戰兢惕勵來積功累德、斷惡修善。</w:t>
      </w:r>
      <w:r>
        <w:t xml:space="preserve"> </w:t>
      </w:r>
    </w:p>
    <w:p w14:paraId="401D18F5" w14:textId="77777777" w:rsidR="00264442" w:rsidRDefault="00264442">
      <w:pPr>
        <w:pStyle w:val="a3"/>
      </w:pPr>
      <w:r>
        <w:t xml:space="preserve">　　當然跟大家講這些部分的例子，也是給我們男同學了解，就是成德從學佛之後走過來，旁邊都是女同學多、女同事多，我也沒想過一定結婚或者一定出家，因為我比較相信佛菩薩安排，自己不操心。但是在這個過程自己也都要冷靜去面對男女的相處，一定是要跟自己志同道合的，能夠配合一起修行、一起走弘法利生的路。假如沒有這樣的緣分，不可強求，因為最重要的護法，對於男同學，沒有出家走弘法的路，最重要的護法是誰？就是另一半。你這個抉擇不妥了，那就還債去吧，就不容易了，這是重要的抉擇。所以都要冷靜，不能一下子昏了頭做錯抉擇，到最後她放不過你，那你也得去面對。</w:t>
      </w:r>
      <w:r>
        <w:t xml:space="preserve"> </w:t>
      </w:r>
    </w:p>
    <w:p w14:paraId="37533477" w14:textId="77777777" w:rsidR="00264442" w:rsidRDefault="00264442">
      <w:pPr>
        <w:pStyle w:val="a3"/>
      </w:pPr>
      <w:r>
        <w:t xml:space="preserve">　　下一句是「朔旦號怒」。「朔」是每月的初一，「旦」是早晨，呼號，「怒」是叫罵。《彙編》分析到，「一月之所為基於朔」，「基」是奠基，在初一。我們俗話講，好的開始是成功的一半，「朔」是一個月的開始。「旦</w:t>
      </w:r>
      <w:r>
        <w:t>」，「一日之所為基於</w:t>
      </w:r>
      <w:r>
        <w:lastRenderedPageBreak/>
        <w:t>旦」，應該奠基在早晨。「一日之計在於晨，一年之計在於春」，諸位同學，春天過得很充實，一整年就感覺運勢很好，「一生之計在於勤」，勤勞，古人這些話都很有味道。所以「此時正當澄心清靜，上合道真」，在朔旦正應澄淨心思，能上合天道真理、上合天心。「苟一號怒」，假使在這個時刻有號叫、發怒，對自己身心的影響，「則濁氣隨肝而升」，因為一生氣肝火上升、濁氣上升，「真氣隨聲而散」，反而隨著怒聲喪失掉。其實人都可以自己去體會的，我們觀察一下，人一生完氣會怎麼樣？全身無力。有時候一罵完就覺得累了，所以濁氣上升，真氣就耗散掉了，「神昏氣濁」，而且「善念消滅矣」，善念就消失了。這幾句經句真的都是我們修行的重點。</w:t>
      </w:r>
      <w:r>
        <w:t xml:space="preserve"> </w:t>
      </w:r>
    </w:p>
    <w:p w14:paraId="0E107B52" w14:textId="77777777" w:rsidR="00264442" w:rsidRDefault="00264442">
      <w:pPr>
        <w:pStyle w:val="a3"/>
      </w:pPr>
      <w:r>
        <w:t xml:space="preserve">　　我們看接著，「古詩曰：一切諸煩惱，皆從不忍生」。煩惱從哪裡來？不能忍耐產生的，一不能忍耐脾氣就上來了。所以「臨機如對鏡」，面對境界就要像照鏡子一樣，「妙處在光明」，最妙的地方在心存光明。「佛語求無諍」，佛告訴我們不要爭鬥。成德在面對一個重要因緣的時候，師長給我們的指導，「此法本無爭，爭則失道義」，我們一起要跟人家爭奪，心就不在道中。師長更進一步給成德指導，我們佛門在歷史當中遇到三個皇帝，都有一個「武」字，叫三武滅法，佛教徒、出家人統統都沒有爭、沒有抵抗，統統服從，所以佛語求無諍。而這三個皇帝因為犯了那麼嚴重的過失，連佛法他都要破壞，所以很快他就死了。下一個皇帝上來一看，朝廷錯誤的行為出家人、佛弟子都服從，這麼善良的佛弟子，就很快又把佛教立起來了。所以祖師們他們都是考慮深遠的，佛陀也是考慮深遠。「儒書貴不爭」，《論語》裡面沒有一個爭字，「君子無所爭」。「好條快活路。世上少人行」，無爭的路是快活的路，但世間的人很少人去走。師長教誨我們於人無爭、於世無求，別人要的財色名利我們不要，給人家；我們要的為佛法、為眾生，不跟人家衝突，所以我們也效法師父過這種於人無爭、於世無求的生活。</w:t>
      </w:r>
      <w:r>
        <w:t xml:space="preserve"> </w:t>
      </w:r>
    </w:p>
    <w:p w14:paraId="2957B435" w14:textId="77777777" w:rsidR="00264442" w:rsidRDefault="00264442">
      <w:pPr>
        <w:pStyle w:val="a3"/>
      </w:pPr>
      <w:r>
        <w:t xml:space="preserve">　　佛經也教導「瞋是失諸善法之根本」，脾氣一上來了很難有善念，甚至要好幾天才緩得過來，「墮諸惡道之因緣」，墮入諸惡道的因緣。人一生氣傷肝、傷心，對這些重要的臟腑傷害都很大。我們都要從「身體髮膚，受之父母，不敢毀傷，孝之始也」開始做起。春天是養肝，不能發脾氣，要順應天時，自愛，也不要對人發脾氣，傷到人，自愛愛人。我們聽了這些教導，應當趕快將它捨棄，「當急棄之，毋使增長」。我們聽完之後能體會到「號怒累人實甚」，太牽累人了，傷身又造業、又墮落，「平日亦當謹慎」，平常就應該謹慎，不能發脾氣，何況是在初一或者是清晨，這都是不妥當的。</w:t>
      </w:r>
      <w:r>
        <w:t xml:space="preserve"> </w:t>
      </w:r>
    </w:p>
    <w:p w14:paraId="24A930AB" w14:textId="77777777" w:rsidR="00264442" w:rsidRDefault="00264442">
      <w:pPr>
        <w:pStyle w:val="a3"/>
      </w:pPr>
      <w:r>
        <w:t xml:space="preserve">　　「陳英妻趙氏」，個性凶悍，又喜歡和人爭吵，而且每逢初一就更加嚴重。人會到這些日子還更加嚴重，很可能都是業力發動。「往來其家者，但聞呼號怒詈之聲不絕」，在她家進出的人只聽到呼喊、罵詈的聲不斷。忽然有一個道士來到她的家裡，趙氏問他，「有什麼事嗎？」這個道士說：「我是來賣靈丹妙藥的，吃了之後可以長生不老。」趙氏很高興，買了之後就吞下去，之後就變成啞巴了。這還沒有奪她的性命，可能她過去生福報也挺大，一般的人這樣凶悍、好爭，有時候福報折完就沒命了，多行不義必自斃。她是先得了變啞巴的惡報，假如這個時候她能夠反省，這就還有轉圜的餘地。</w:t>
      </w:r>
      <w:r>
        <w:t xml:space="preserve"> </w:t>
      </w:r>
    </w:p>
    <w:p w14:paraId="09BCDAAE" w14:textId="77777777" w:rsidR="00264442" w:rsidRDefault="00264442">
      <w:pPr>
        <w:pStyle w:val="a3"/>
      </w:pPr>
      <w:r>
        <w:t xml:space="preserve">　　我們前面也有講到，你看嫉妒心那麼強的婦人，婢女給她先生剪頭髮，她就把人家的手指弄斷了，後來她自己指頭也被動物給咬斷了；一個婢女唱歌很好聽，她把人家舌頭弄掉，她自己的舌頭也爛了。後來遇到高僧勸她懺悔，舌頭又恢復了。所以彌</w:t>
      </w:r>
      <w:r>
        <w:lastRenderedPageBreak/>
        <w:t>天之罪當不得一個悔字，懺悔的力量很大。最重要的是懺悔人的真心起作用了，就能消嚴重的罪業。《了凡四訓》比喻，千年暗室，「一燈才照，則千年之暗俱除。」</w:t>
      </w:r>
      <w:r>
        <w:t xml:space="preserve"> </w:t>
      </w:r>
    </w:p>
    <w:p w14:paraId="2D1DEE6C" w14:textId="77777777" w:rsidR="00264442" w:rsidRDefault="00264442">
      <w:pPr>
        <w:pStyle w:val="a3"/>
      </w:pPr>
      <w:r>
        <w:t xml:space="preserve">　　「漢司空」，漢朝司空，這都算是很高的官位，相當於現在部長級的，他是掌管水土之事的官，他名叫第五倫，他姓第。因為「母老不能至官」，不能到他的官邸同住，年紀大了不能這樣舟車勞頓，所以他「每遇晦臘朔望」，這些日子，「望」是十五，「常悲戀垂淚，拜天祈壽」，他悲傷想念自己的母親，流下眼淚，並向上天禮拜，祈求母親健康長壽。古時君子如此感傷時節懷念親人，我們應該效法古代這些君子。「彼歌舞號怒，亦獨何哉」，那些在晦臘日歌唱跳舞號怒的人，又獨獨是什麼原因做這樣的事？況且前面所說，慎終追遠、超度祖先的事情講得都非常詳細，「豈不少省乎」，難道不稍微反省一下嗎？我們看了這些事例，都應該德比於上則知恥，效法這些榜樣。</w:t>
      </w:r>
      <w:r>
        <w:t xml:space="preserve"> </w:t>
      </w:r>
    </w:p>
    <w:p w14:paraId="70507B53" w14:textId="77777777" w:rsidR="00264442" w:rsidRDefault="00264442">
      <w:pPr>
        <w:pStyle w:val="a3"/>
      </w:pPr>
      <w:r>
        <w:t xml:space="preserve">　　下一句：「對北涕唾及溺」，向著北方擤鼻涕、吐口水、小便，這些都是不恭敬的行為。北方乃是北斗星君所居，所在的方位。「北極，為天之樞」，是天上的樞紐，「三界十方」，所有的「萬靈眾真」，這都是指仙人、這些仙真，「皆所隸屬」，都是屬於他的管轄，因此「中天斗極，號為至尊」，北斗星君是至尊。面對至尊的方位，怎麼可以去觸犯？怎麼可以去污穢？緊接著舉了一個古代的古禮，按照古禮，兒子、媳婦不可以在父母、公婆身旁的時候「噦」，噦是乾嘔，「嚏」是打噴嚏，「唾」是吐口水，「洟」是指擤鼻涕，都不能做這些行為。我想有恭敬心的人，他不一定了解古禮是這樣，但是他恭敬心到的時候，他自己就覺得做這些事不好，他可能會側一邊，或者到旁邊去做，他不會在父母、公公婆婆、長輩的面前做這些事。</w:t>
      </w:r>
      <w:r>
        <w:t xml:space="preserve"> </w:t>
      </w:r>
    </w:p>
    <w:p w14:paraId="5A98140A" w14:textId="77777777" w:rsidR="00264442" w:rsidRDefault="00264442">
      <w:pPr>
        <w:pStyle w:val="a3"/>
      </w:pPr>
      <w:r>
        <w:t xml:space="preserve">　　好像《德育課本》裡面，在「悌」這個部分，有一個哥哥半夜叫弟弟，弟弟好一會才過來，為什麼？因為他要穿得很整齊再到哥哥面前，怕自己半夜起來衣裝不夠整齊，這樣對哥哥不夠恭敬。古人他對長輩的恭敬心是我們的學處。</w:t>
      </w:r>
      <w:r>
        <w:t xml:space="preserve"> </w:t>
      </w:r>
    </w:p>
    <w:p w14:paraId="1745AB43" w14:textId="77777777" w:rsidR="00264442" w:rsidRDefault="00264442">
      <w:pPr>
        <w:pStyle w:val="a3"/>
      </w:pPr>
      <w:r>
        <w:t xml:space="preserve">　　面對父母長輩都不願意做這樣不恭敬的行為，更何況對著北方神明所在的方位我們還擤鼻涕、吐口水，當然不能這麼做了。這樣都不可以，更何況還是小便。我們常存這個恭敬心。當然有時候，比方說在野外，真的找不到上廁所的地方，這時候也不失恭敬，要找比較隱祕的地方，甚至於是要表達實在不得已，有所冒犯。有這樣的態度，相信都不會得罪這些天地神祇。</w:t>
      </w:r>
      <w:r>
        <w:t xml:space="preserve"> </w:t>
      </w:r>
    </w:p>
    <w:p w14:paraId="66C7E4D5" w14:textId="77777777" w:rsidR="00264442" w:rsidRDefault="00264442">
      <w:pPr>
        <w:pStyle w:val="a3"/>
      </w:pPr>
      <w:r>
        <w:t xml:space="preserve">　　從前吳國地方有一個人「夜臥起」，半夜起床，他是裸露著身體向著北方小便，結果忽然看到玄黑旗（玄是黑）遮天，然後真武大帝顯像。他看了之後嚇得爬進房門，臥病在床好幾個月，之後是「懺悔乃愈」，他有反思到自己罪過了，這病才慢慢好過來。</w:t>
      </w:r>
      <w:r>
        <w:t xml:space="preserve"> </w:t>
      </w:r>
    </w:p>
    <w:p w14:paraId="1DA2A1C3" w14:textId="77777777" w:rsidR="00264442" w:rsidRDefault="00264442">
      <w:pPr>
        <w:pStyle w:val="a3"/>
      </w:pPr>
      <w:r>
        <w:t xml:space="preserve">　　《長生經》說道，春天在東方，夏天在南方，秋天在西方，冬天在北方，這都是月令所指的方位，都是沖犯北斗之柄，消減壽命最快。我們再深入看到這裡，就可以體會到各方位都有禁戒，不只是正北方而已。</w:t>
      </w:r>
      <w:r>
        <w:t xml:space="preserve"> </w:t>
      </w:r>
    </w:p>
    <w:p w14:paraId="03247C47" w14:textId="77777777" w:rsidR="00264442" w:rsidRDefault="00264442">
      <w:pPr>
        <w:pStyle w:val="a3"/>
      </w:pPr>
      <w:r>
        <w:t xml:space="preserve">　　從前在常熟，常熟也是在江蘇，「錢氏，大族也」，有一戶姓錢的人家是大宗族，很有地位、財富。「正德間」，在明武宗正德年間，「大火延焚」，家裡失火了，「三夕始絕」，燒了三天才停下來。「煨燼中有小樓三楹獨存」，在一片灰燼當</w:t>
      </w:r>
      <w:r>
        <w:lastRenderedPageBreak/>
        <w:t>中只有三間小樓房幸存，這是錢氏的第四個太太的房間，而且是她「姑婦二人寡居」，等於是錢氏的母親跟她的媳婦兩個人住在這裡，同住其上。「方火四面燒熾」，她們兩個獨居在那裡，窘迫，也逃不出去了，而她們平素就是事奉北斗神君，這個時候但知叩頭求助，很虔誠叩頭求北斗神君。然後她們忽然看到有七個身穿紅衣的人站在屋簷下面，「舉袖麾火」，舉著袖子揮動，結果「應手而散」，這火就隨著他的手勢散開，「由是婦姑無恙」，媳婦跟婆婆都平安無事，「四面無一椽留矣」，四面的房子連一根木條都沒有留下來。這一方的百姓看到都很震撼，都被感化，所以「俱奉北斗」，家家都供奉北斗星君。因為她們的感應太殊勝，讓一方都深信恭敬神明的功德。</w:t>
      </w:r>
      <w:r>
        <w:t xml:space="preserve"> </w:t>
      </w:r>
    </w:p>
    <w:p w14:paraId="29C05961" w14:textId="77777777" w:rsidR="00264442" w:rsidRDefault="00264442">
      <w:pPr>
        <w:pStyle w:val="a3"/>
      </w:pPr>
      <w:r>
        <w:t xml:space="preserve">　　成德想到香港何東爵士的太太，就是何世禮將軍的媽媽，她也是念佛。她的子孫都是學基督教的，就她念佛，她也護持佛教。當然我們看她跟家裡人相處，也可以感覺她佛法的修行，她是恆順眾生，不強迫任何人，然後精進念佛。有一天就跟子孫們說了，「我要走了，跟你們也是親人一場，你們看能不能念念佛送我一程」。子孫都很孝順，就跟著念，最後她很短的時間就無疾而終，坐化了。後來全家人都被感動，都信佛了。我們看這些事例，期許自己修行能有這些殊勝的果報，也給有緣的人起信。</w:t>
      </w:r>
      <w:r>
        <w:t xml:space="preserve"> </w:t>
      </w:r>
    </w:p>
    <w:p w14:paraId="5331B0D0" w14:textId="77777777" w:rsidR="00264442" w:rsidRDefault="00264442">
      <w:pPr>
        <w:pStyle w:val="a3"/>
      </w:pPr>
      <w:r>
        <w:t xml:space="preserve">　　「凡崇敬北斗，而獲延生卻病」，獲得延長生命、免除疾病，或者保住性命、度過災難，然後賜予福報、綿延子孫，就是能有這些種種福報的不少，以及水火盜賊、妖魔鬼怪，甚至是瘟疫疽病等這些種種災害不能侵犯的例子都是不勝枚舉，此處只是舉了一個例子來比照說明其他的情況罷了，然而最重要的「又在作善始可格天也」，就是行善自然能夠感動上天。世人如果能知道這個道理，豈會有對北方擤鼻涕、吐口水及小便的事情？不可能這麼做。人的心到位了，就不可能去做出輕慢的行為。我們能夠從一個經句當中，全修在性，這一句教導我要恭敬神明，恭敬心是真心，有了這個體會，知道都要用真心，都要用恭敬心，又能全性起修，我恭敬人、恭敬佛菩薩、恭敬神明。懂得這樣去修行、去用心，自己的提升就很快速。所謂舉一反三，顏回是聞一以知十。</w:t>
      </w:r>
      <w:r>
        <w:t xml:space="preserve"> </w:t>
      </w:r>
    </w:p>
    <w:p w14:paraId="3458EC7C" w14:textId="77777777" w:rsidR="00264442" w:rsidRDefault="00264442">
      <w:pPr>
        <w:pStyle w:val="a3"/>
      </w:pPr>
      <w:r>
        <w:t xml:space="preserve">　　下一句：「對灶吟詠及哭」，對於灶前歌唱和哭泣。在《黃帝灶經》中有說道，在灶門之前不可以歌唱、吟詠、哭泣、詛咒、罵人、叫喊。要知道歌唱及哭泣雖有高興和悲傷不同，「哀喜不同」，但都是怠慢神明，「必減祿命」，必定會招致削減福祿及壽命。而且現今世人，這也是舉例子，世人在官府面前「尚不敢高聲妄語」，你在官府面前不會高聲亂說話，怎麼可以獨獨對神明卻肆無忌憚？「愚夫愚婦，所當切戒」，所以我們一般的人也應該是要警惕的。「至敬褻福禍，前已明之矣」，至於尊敬神明得福，褻瀆神明遭禍，前面這些理跟事也都說了不少，應該說得也都很清楚了。</w:t>
      </w:r>
      <w:r>
        <w:t xml:space="preserve"> </w:t>
      </w:r>
    </w:p>
    <w:p w14:paraId="5275317B" w14:textId="77777777" w:rsidR="00264442" w:rsidRDefault="00264442">
      <w:pPr>
        <w:pStyle w:val="a3"/>
      </w:pPr>
      <w:r>
        <w:t xml:space="preserve">　　下一段：「又以灶火燒香，穢柴作食，夜起裸露，八節行刑。」「灶火燒香」是用灶火來點香。按照《天師門下科令》有說道：灶下的灰火叫做伏龍屎，我們看這個稱呼就能了解，因此不可用來點香。我私下曾經看過教典中提到香火的避諱，還不止這一件事情。接著有舉了，例如有油漬的紙捻不可以用來點燃金紙，這樣也是不夠恭敬的，「謂之枉積蠟錢」，假如是這樣，用有油漬的來點，就稱為白白枉積了蠟錢。在東嶽大帝那裡，這種蠟錢堆積如山，天地間的陰陽諸司都不接受。</w:t>
      </w:r>
      <w:r>
        <w:t xml:space="preserve"> </w:t>
      </w:r>
    </w:p>
    <w:p w14:paraId="74F80CC1" w14:textId="77777777" w:rsidR="00264442" w:rsidRDefault="00264442">
      <w:pPr>
        <w:pStyle w:val="a3"/>
      </w:pPr>
      <w:r>
        <w:lastRenderedPageBreak/>
        <w:t xml:space="preserve">　　又如供養真武大帝，夏季不可以用李子，冬季不可以用石榴，這應該都有它的典故。要延請上真降臨，上真應該都是指第一等的仙人，很高級別的仙人，不可以燒乳頭香。「檀香謂之浴香」，月季又稱為不時花，「金桐謂之鬼花」，凡是這些東西都要避諱。與其不避諱而自取冒犯的罪過，倒不如恭敬的遵守教義的規定為好。這些我們也能了解到，不去冒犯。</w:t>
      </w:r>
      <w:r>
        <w:t xml:space="preserve"> </w:t>
      </w:r>
    </w:p>
    <w:p w14:paraId="6B0E367B" w14:textId="77777777" w:rsidR="00264442" w:rsidRDefault="00264442">
      <w:pPr>
        <w:pStyle w:val="a3"/>
      </w:pPr>
      <w:r>
        <w:t xml:space="preserve">　　李炳南老師他恭敬心是我們的學處，其中有一點，李老的佛珠都是放在盒子裡面，然後要念的時候先洗手，洗完手再拿起來念，就是特別恭敬佛珠。禮敬諸佛要在我們這些生活點滴能夠把它落實到位。</w:t>
      </w:r>
      <w:r>
        <w:t xml:space="preserve"> </w:t>
      </w:r>
    </w:p>
    <w:p w14:paraId="1B4CFBF4" w14:textId="77777777" w:rsidR="00264442" w:rsidRDefault="00264442">
      <w:pPr>
        <w:pStyle w:val="a3"/>
      </w:pPr>
      <w:r>
        <w:t xml:space="preserve">　　今天時間到了，先跟大家交流到這裡，謝謝大家。　　</w:t>
      </w:r>
    </w:p>
    <w:sectPr w:rsidR="002644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EB304" w14:textId="77777777" w:rsidR="00264442" w:rsidRDefault="00264442" w:rsidP="00C73DF0">
      <w:r>
        <w:separator/>
      </w:r>
    </w:p>
  </w:endnote>
  <w:endnote w:type="continuationSeparator" w:id="0">
    <w:p w14:paraId="4129185B" w14:textId="77777777" w:rsidR="00264442" w:rsidRDefault="00264442" w:rsidP="00C7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CAA96" w14:textId="77777777" w:rsidR="00264442" w:rsidRDefault="00264442" w:rsidP="00C73DF0">
      <w:r>
        <w:separator/>
      </w:r>
    </w:p>
  </w:footnote>
  <w:footnote w:type="continuationSeparator" w:id="0">
    <w:p w14:paraId="0366E9D7" w14:textId="77777777" w:rsidR="00264442" w:rsidRDefault="00264442" w:rsidP="00C73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F0"/>
    <w:rsid w:val="00264442"/>
    <w:rsid w:val="007931EE"/>
    <w:rsid w:val="00C7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B62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D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D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D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D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1837</Words>
  <Characters>10474</Characters>
  <Application>Microsoft Office Word</Application>
  <DocSecurity>0</DocSecurity>
  <Lines>87</Lines>
  <Paragraphs>24</Paragraphs>
  <ScaleCrop>false</ScaleCrop>
  <Company/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