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375B" w14:textId="77777777" w:rsidR="00E43AB2" w:rsidRDefault="00E43AB2">
      <w:r>
        <w:t xml:space="preserve">無量壽經（新加坡二次宣講）學習分享　　成德法師主講　　（第十五集）　　</w:t>
      </w:r>
      <w:r>
        <w:t>2022/5/3</w:t>
      </w:r>
      <w:r>
        <w:t xml:space="preserve">　　加拿大溫哥華　　檔名：</w:t>
      </w:r>
      <w:r>
        <w:t xml:space="preserve">55-233-0015 </w:t>
      </w:r>
    </w:p>
    <w:p w14:paraId="0D18A562" w14:textId="77777777" w:rsidR="00E43AB2" w:rsidRDefault="00E43AB2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058D55E1" w14:textId="77777777" w:rsidR="00E43AB2" w:rsidRDefault="00E43AB2">
      <w:pPr>
        <w:pStyle w:val="a3"/>
      </w:pPr>
      <w:r>
        <w:t xml:space="preserve">　　我們學習「德遵普賢第二」，經文當中所提皆是普賢行，我們讀著經文也是無限嚮往。而當前我們就能夠落實這些教誨，我們能真正深入師長老人家的開解，知道怎麼下手，怎麼將這些經句變成生活、工作、處事待人接物。就像我們講到「入空無相無願法門」，江味農居士在《金剛經講義》就有提到：持名念佛，暗合道妙，巧入無生。我們能專注於佛號，一個妄念都沒有，這是應無所住；又一聲接一聲，而生其心，巧入無生，入了法身的境界。什麼時候可以修？當下就可以，最重要的我們得肯老實念。</w:t>
      </w:r>
      <w:r>
        <w:t xml:space="preserve"> </w:t>
      </w:r>
    </w:p>
    <w:p w14:paraId="1A2451D6" w14:textId="77777777" w:rsidR="00E43AB2" w:rsidRDefault="00E43AB2">
      <w:pPr>
        <w:pStyle w:val="a3"/>
      </w:pPr>
      <w:r>
        <w:t xml:space="preserve">　　「念佛即是自心現，自心現時方念佛」，這是夏蓮居老居士他在修行當中寫下來的法語。「不念是迷念是悟」，一不念我們就須臾背念佛之心，剎那即結業之所，「迷即不念悟即念」，這個領悟，領悟到不念佛不行，不念佛就輪迴心造輪迴業。「念即見佛成佛時」，念的時候就是見佛成佛時，「三際同時無先後」，三際就是過去、現在、未來，我們很容易去分別時空，這些分別執著都放下了，當下念即見佛成佛時，三際同時無先後。「淨念相繼即是佛」，你看夏老講的這個味道，淨念相繼即是佛，是不是得無生無滅諸三摩地？也就入了無生。</w:t>
      </w:r>
      <w:r>
        <w:t xml:space="preserve"> </w:t>
      </w:r>
    </w:p>
    <w:p w14:paraId="7E6441F3" w14:textId="77777777" w:rsidR="00E43AB2" w:rsidRDefault="00E43AB2">
      <w:pPr>
        <w:pStyle w:val="a3"/>
      </w:pPr>
      <w:r>
        <w:t xml:space="preserve">　　這些句子，我們真的肯依教奉行、肯聽祖師的指導，不要加自己的意思，有大受用。淨念相繼即是佛，「擬議頓隔萬億程」，就是我們又開始說「真的嗎？念的時候就是見佛成佛時嗎？應該我要念很久，好一段我才能見佛，之後才能成佛」，又有很多念頭出來了，所以擬議頓隔萬億程，又用我們平常已經形成的這些分別執著念，就好像見佛成佛離我們好遠。「幸聞如來異方便，苦樂忙閑莫停聲」，我們遇到如來的特別法門，可以當下就巧入無生，可以當下就從果起修，即修即果。一般八萬四千法門是修因得果，我們這個法門是從果起修，是「老實持名，全攝佛德」，老實念這句佛號，阿彌陀佛果地上的功德就變成自己的功德。這麼殊勝的機緣，所以說幸聞如來異方便，苦樂忙閑莫停聲，不管遇到什麼境界，苦也好、樂也好、忙也好、閒也好，這句佛號別停下來。</w:t>
      </w:r>
      <w:r>
        <w:t xml:space="preserve"> </w:t>
      </w:r>
    </w:p>
    <w:p w14:paraId="674304DB" w14:textId="77777777" w:rsidR="00E43AB2" w:rsidRDefault="00E43AB2">
      <w:pPr>
        <w:pStyle w:val="a3"/>
      </w:pPr>
      <w:r>
        <w:t xml:space="preserve">　　【善立方便。顯示三乘。】</w:t>
      </w:r>
      <w:r>
        <w:t xml:space="preserve"> </w:t>
      </w:r>
    </w:p>
    <w:p w14:paraId="111E2FE3" w14:textId="77777777" w:rsidR="00E43AB2" w:rsidRDefault="00E43AB2">
      <w:pPr>
        <w:pStyle w:val="a3"/>
      </w:pPr>
      <w:r>
        <w:t xml:space="preserve">　　我們讀到這個句子，我們能體會到佛菩薩的慈悲，善巧方便，就希望能夠成就我們的道業。佛做代表，他老人家講了四十九年的經，最後說了，「唯有一乘法，無二亦無三，除佛方便說」。佛陀把他的心聲說出來了，我示現作佛，不單是說要讓大家作聲聞、緣覺、菩薩，我示現作佛就是希望大家這一生都成佛。這是《法華經》把這個真相講出來了。大家有沒有遇過你的父母、你的長輩、你的老師，他有一個很好的東西要給你，怕你不接受，這個過程很多善巧方便，最後你得到一個很好的禮物，很好的結果，然後你去感覺到他這整個過程的良苦用心，我們很感動。大家有這個經驗嗎？應該有。其實佛菩薩生生世世隨逐於我，想了很多的方法，抓住一切機緣增長我的善根，唯一一個目的就希望我趕快作佛，這是佛菩薩的心。所以我們讀到『善立方便，顯示三乘』，就不能再辜負佛菩薩，這一生已經護持我護持到讓我遇到當生成就的法門，這一生不願再辜負他們。</w:t>
      </w:r>
      <w:r>
        <w:t xml:space="preserve"> </w:t>
      </w:r>
    </w:p>
    <w:p w14:paraId="4E1FC146" w14:textId="77777777" w:rsidR="00E43AB2" w:rsidRDefault="00E43AB2">
      <w:pPr>
        <w:pStyle w:val="a3"/>
      </w:pPr>
      <w:r>
        <w:lastRenderedPageBreak/>
        <w:t xml:space="preserve">　　善巧方便是為了讓我們成佛，師長這裡講，真正的究竟法、真正的真實法，在末法時期唯有念佛求生淨土。這一句也很重要，為什麼說唯有？在《大集經》裡面講，末法時期「億億人修行，罕一得道，唯依念佛得度生死」，唯依念佛得度生死。黃念祖老居士在我們當代是大善知識，他就提到了，不管你修任何一個法門，只要不求生西方極樂世界，這一生想要了脫生死輪迴，他老人家說我斗膽的說，不可能。</w:t>
      </w:r>
      <w:r>
        <w:t xml:space="preserve"> </w:t>
      </w:r>
    </w:p>
    <w:p w14:paraId="334681E8" w14:textId="77777777" w:rsidR="00E43AB2" w:rsidRDefault="00E43AB2">
      <w:pPr>
        <w:pStyle w:val="a3"/>
      </w:pPr>
      <w:r>
        <w:t xml:space="preserve">　　其實這些話我們自己也可以細細去體會，我們學佛也有不少年了，不說別的，脾氣壓不壓得住？我們現在的根性說要斷見思煩惱幾乎是太難，依我們自力的能力很難。人這些問題想得愈深刻他愈死心塌地，我沒其他的機會了，就這個救命稻草。佛在經上講，要斷見思煩惱如在瞬間把四十里的瀑布截斷。四十里瀑布是比喻，那落下來的水多少，就比喻我們這些見思煩惱相續不斷，抽刀斷水水更流，舉杯澆愁愁更愁。</w:t>
      </w:r>
      <w:r>
        <w:t xml:space="preserve"> </w:t>
      </w:r>
    </w:p>
    <w:p w14:paraId="32F27534" w14:textId="77777777" w:rsidR="00E43AB2" w:rsidRDefault="00E43AB2">
      <w:pPr>
        <w:pStyle w:val="a3"/>
      </w:pPr>
      <w:r>
        <w:t xml:space="preserve">　　「幸聞如來異方便」，我們要止住這些妄念太難了，用這一句萬德洪名抵一切妄念。而且不是往生才得利益，現生就得大利益，「萬德洪名，能滅眾罪，果能一向專念，自然垢障消除」。現在人你給他講可以往生作佛，除非他對宇宙人生思考得很深，不然他首先還是會在意我這一生能不能得利。「萬德洪名，能滅眾罪，果能一向專念，自然垢障消除，不但道心純熟，且可福慧增長。」但是這個我們自己要展現出來，我們自己念佛真的展現出來垢障消除、道心成熟，自己也有福慧增長，我們自己得把念佛的殊勝表演出來。</w:t>
      </w:r>
      <w:r>
        <w:t xml:space="preserve"> </w:t>
      </w:r>
    </w:p>
    <w:p w14:paraId="1A871027" w14:textId="77777777" w:rsidR="00E43AB2" w:rsidRDefault="00E43AB2">
      <w:pPr>
        <w:pStyle w:val="a3"/>
      </w:pPr>
      <w:r>
        <w:t xml:space="preserve">　　大家可以留心一下，為什麼師長老人家會說要看海賢老法師的紀錄片？老法師說海賢老和尚就是把《無量壽經》表演出來了。表演出來給人信心，我們看賢公真的是「得無生無滅諸三摩地，及得一切陀羅尼門，隨時悟入華嚴三昧」，他真的表演出來了。他怎麼入這些境界的？他不識字，他就念一句佛。他跟身邊的人有講，「我什麼都知道」，這有沒有悟入華嚴三昧？「什麼都知道」這句話能不能隨便講？我們假如隨便講這句「我什麼都知道」，假如沒有入一真的境界，講這個話要下阿鼻地獄的，這不是開玩笑的。師長還怕我們看不懂，給我們勸勉，要好好看，每天多看幾遍，看出味道來。我們多看幾遍能看出來，效法海賢老和尚就是老實念佛，那就對了。</w:t>
      </w:r>
      <w:r>
        <w:t xml:space="preserve"> </w:t>
      </w:r>
    </w:p>
    <w:p w14:paraId="4A836DDA" w14:textId="77777777" w:rsidR="00E43AB2" w:rsidRDefault="00E43AB2">
      <w:pPr>
        <w:pStyle w:val="a3"/>
      </w:pPr>
      <w:r>
        <w:t xml:space="preserve">　　師長也跟我們說，我們遇到這一部經，這部經就是保證書，我們的法名是同名妙音如來。佛、菩薩都是方便善巧成就我們。</w:t>
      </w:r>
      <w:r>
        <w:t xml:space="preserve"> </w:t>
      </w:r>
    </w:p>
    <w:p w14:paraId="2F1A1B30" w14:textId="77777777" w:rsidR="00E43AB2" w:rsidRDefault="00E43AB2">
      <w:pPr>
        <w:pStyle w:val="a3"/>
      </w:pPr>
      <w:r>
        <w:t xml:space="preserve">　　【於此中下。而現滅度。】</w:t>
      </w:r>
      <w:r>
        <w:t xml:space="preserve"> </w:t>
      </w:r>
    </w:p>
    <w:p w14:paraId="1791D5DC" w14:textId="77777777" w:rsidR="00E43AB2" w:rsidRDefault="00E43AB2">
      <w:pPr>
        <w:pStyle w:val="a3"/>
      </w:pPr>
      <w:r>
        <w:t xml:space="preserve">　　這一句就是我們前面的「八相成道」講到這裡告一段落。而這些大菩薩們來度我們，他可以示現佛，他也可以示現其他的身相，所謂三十二應身。師長這裡也講，這些經文字字句句與我們有密切的關係，我們往生得阿彌陀佛加持，我們都有這些能力；我們當下肯把這些教誨落實在生活、工作、處事待人接物，我們現在也可以過上佛菩薩的生活。就像下面講的：</w:t>
      </w:r>
      <w:r>
        <w:t xml:space="preserve"> </w:t>
      </w:r>
    </w:p>
    <w:p w14:paraId="50C60F18" w14:textId="77777777" w:rsidR="00E43AB2" w:rsidRDefault="00E43AB2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593DF212" w14:textId="77777777" w:rsidR="00E43AB2" w:rsidRDefault="00E43AB2">
      <w:pPr>
        <w:pStyle w:val="a3"/>
      </w:pPr>
      <w:r>
        <w:lastRenderedPageBreak/>
        <w:t xml:space="preserve">　　這些大菩薩們他的德用有無量無邊，這屬於他的自受用，自己的受用。師長這裡有講，自利不生不滅，生滅是苦，不生不滅就自在了。『三摩地』是正受，正常的享受。常住真心，真心裡面有什麼？常樂我淨，在生滅法裡面不可能有常樂我淨的。我們首先修行大小乘都有三十七道品，這通大小乘的。首先第一個是看破，這個我們淨宗學人也是修學的重點。《阿彌陀經》告訴我們在西方極樂世界修行五根、五力、七菩提分、八聖道分，但是前面還有三個項目，四念處、四正勤、四如意足，四念處是看破，四如意足是放下，四正勤是斷惡修善。我們當下就要好好修學這三項，要看得破、放得下，還要斷惡修善，因為要往生，隨緣消舊業，不再造新殃，不能再造惡了。四正勤，未生惡讓它不生，已生惡要把它改掉，未生善要讓它生，已生善要讓它不斷增長。四念處，第一條「觀身不淨」。《無量壽經》說「惡臭不淨，無可樂者」，幫助我們看破這個身體惡臭不淨，幾天不洗澡就發臭了。真正的常樂我淨只有在常住真心才有，世間沒有，都是生滅的東西。觀身不淨，光是這一條就可以省掉我們很多時間、精力還有金錢。</w:t>
      </w:r>
      <w:r>
        <w:t xml:space="preserve"> </w:t>
      </w:r>
    </w:p>
    <w:p w14:paraId="387C7B06" w14:textId="77777777" w:rsidR="00E43AB2" w:rsidRDefault="00E43AB2">
      <w:pPr>
        <w:pStyle w:val="a3"/>
      </w:pPr>
      <w:r>
        <w:t xml:space="preserve">　　剛好我有一次參加聯合國的會議，隔天師父上人就帶我們去逛百貨公司。應該老人家有用意的，我就用高度的警覺性跟著去，結果一進門首先體會到了。因為我很多年沒有去百貨公司了，跟著師父去有個好處，比較能夠正念分明，師父的能量強，在他旁邊不敢亂起念頭。結果沒有起妄念，一看到什麼有領悟。一看到就知道女人的錢最好賺，所以一樓都是賣女人的東西，就有這個感悟了。後來走沒幾步，看到一個很特殊的景象，有一個女的弄頭髮弄得好高，我們稍微問了一下，她說她已經弄了二三個小時，還沒完工。在她旁邊就賣很多首飾，尤其是脖子以上的東西，包含口紅這些東西。我突然又起了一個想法，女性同胞脖子以上每天要花多少錢？脖子以上每天要花多少時間？我這麼一想又有另外一個領悟，我說進一個人的家，要看這個人家能不能興旺，看女主人脖子以上的狀態就可以看出來了，這叫見微知著。</w:t>
      </w:r>
      <w:r>
        <w:t xml:space="preserve"> </w:t>
      </w:r>
    </w:p>
    <w:p w14:paraId="1A8870E5" w14:textId="77777777" w:rsidR="00E43AB2" w:rsidRDefault="00E43AB2">
      <w:pPr>
        <w:pStyle w:val="a3"/>
      </w:pPr>
      <w:r>
        <w:t xml:space="preserve">　　我就聯想到《群書治要》有一個公案，當時候商朝要滅亡，商紂王他要吃飯，結果有一個聖哲人箕子。商朝要滅亡的時候，當前有好幾個聖人，不是沒人才，是這個君王他太跋扈、太驕奢淫逸，不肯用這些聖哲人。一個人在嚴重墮落的時候，他身邊有沒有佛菩薩？有，都在找機緣要幫助他。福在受諫，最有福報的人接受別人的提醒。尤其在這個時代，誰願意得罪人？真的還肯講我們的、提醒我們的，這樣的緣都不一般，得珍惜。就像我最近福報現前，王老師都勸我要早點睡覺，我現在都差不多九點半就睡了，很好入睡。每次超過十一點睡覺很掙扎，光是想著我不知道要躺多久才能睡著就夠折騰的。肝膽重要，肝膽相照，不能虐待肝膽，要早點睡覺。我們學傳統文化、學大乘佛法要從孝道下手，要從「身體髮膚受之父母，不敢毀傷，孝之始也」開始做。非常慚愧，我也做得不好，現在跟大家共勉。其實天底下哪有什麼事說非我做不可，你看我九點半睡覺天還是一樣藍，也沒有什麼事耽擱了。說實在的，愈不耽擱，你睡覺睡好了，精神頭有，處理事情很清楚。旁邊有這麼好的直諒益友，時面攻其非，把我們的問題指出來，珍惜我們就得大的利益、大的福報，福在受諫。</w:t>
      </w:r>
      <w:r>
        <w:t xml:space="preserve"> </w:t>
      </w:r>
    </w:p>
    <w:p w14:paraId="7F5FC140" w14:textId="77777777" w:rsidR="00E43AB2" w:rsidRDefault="00E43AB2">
      <w:pPr>
        <w:pStyle w:val="a3"/>
      </w:pPr>
      <w:r>
        <w:t xml:space="preserve">　　佛四念處都是很精闢的教導，我們能夠把它納受，就放下看破很多世間的執著。觀身不淨，佛在《四十二章經》裡面都講了，我們眾生假如還有另外一個習氣跟男女的色欲一樣，眾生就沒有出輪迴的機會。可見得「飲食男女，人之大欲存焉」，男女之欲對修行人來講要真的能看得破、放得下。當然，我們面對這些要放下的欲，要存忠恕之道，嚴以律己，寬以待人。修學大乘佛法的人只要沒有先建立儒家的忠恕存心，大乘佛法一定愈學愈執著、愈學愈強勢，因為他懂道理了，他就會去要求人，慢心就增長了。我們要知道萬法因緣所生，因是我們自己的心，我的心用錯了，哪怕是大乘佛法殊勝的緣，增長的是好為人師。所以因地比什麼都重要，我們要用真心。「忠恕違道不遠」，忠恕的存心就讓我們能夠入真心。我們今天知道飲食男女人之大欲存焉，那我忠恕提起來，吃我可以不講究，可是我要顧及家人的情況。你不能一進門，「我今天知道不能吃眾生肉，我以後都不煮給你們吃了」，或者是「你們從今天開始都得給我吃素，沒得說」，這就是嚴以律人，不是嚴以律己，法就用錯了。吃是如此，面對家人、眾生的欲望亦如此，都要有恕道。大家要用心去領會，舉一反三。</w:t>
      </w:r>
      <w:r>
        <w:t xml:space="preserve"> </w:t>
      </w:r>
    </w:p>
    <w:p w14:paraId="1785C012" w14:textId="77777777" w:rsidR="00E43AB2" w:rsidRDefault="00E43AB2">
      <w:pPr>
        <w:pStyle w:val="a3"/>
      </w:pPr>
      <w:r>
        <w:t xml:space="preserve">　　對於能夠了解觀身不淨，達摩祖師就說了：「屎尿渠，膿血聚。」我們這個身體做個比喻，就像一個花瓶，滿漂亮的花瓶，裡面盛了糞便、膿血。諸位同修，你想不想去拿這個花瓶？其實我們就是一層皮包在外面而已，裡面就像達摩祖師說的，「屎尿渠，膿血聚，算來有甚風流處？」這就是看破了。觀身不淨，常常洗澡的時候，洗衣服也行，這都有味道，洗澡要觀照，「惡臭不淨，無可樂者，宜自決斷，洗除心垢」。要宜自決斷，我下一個決心，我要把惡臭不淨的身體轉成清虛之身、無極之體，這就有志氣了。</w:t>
      </w:r>
      <w:r>
        <w:t xml:space="preserve"> </w:t>
      </w:r>
    </w:p>
    <w:p w14:paraId="012623EC" w14:textId="77777777" w:rsidR="00E43AB2" w:rsidRDefault="00E43AB2">
      <w:pPr>
        <w:pStyle w:val="a3"/>
      </w:pPr>
      <w:r>
        <w:t xml:space="preserve">　　觀身不淨，觀受是苦，你看我們這次新冠肺炎，多少人生病了，甚至是死亡了，病苦在我們這個世間現在很嚴重。三苦八苦，怨憎會、愛別離、求不得，所以只有住在真心才有真正的清淨、才有真正的樂。觀心無常，沒有常；觀法無我，做不了主，只有常住真心有常樂我淨。真正我們能安住在這句萬德洪名，念佛即是自心現，真的是『得無生無滅諸三摩地』，就能感覺到常樂我淨，清淨，念著念著都感覺佛菩薩加持；稱名即是遇光時，珍重此時莫空過，垢滅善生，身意柔軟，有樂。我們都聞到這麼殊勝的法門，別跟自己過不去，別再自討苦吃，但只老實念，句句念能真，決定出娑婆。其實當下就能得到這些受用，真的『及得一切陀羅尼門』，「陀羅尼」是總持，就是一切法的綱領你掌握到了。</w:t>
      </w:r>
      <w:r>
        <w:t xml:space="preserve"> </w:t>
      </w:r>
    </w:p>
    <w:p w14:paraId="2F3CBCBF" w14:textId="77777777" w:rsidR="00E43AB2" w:rsidRDefault="00E43AB2">
      <w:pPr>
        <w:pStyle w:val="a3"/>
      </w:pPr>
      <w:r>
        <w:t xml:space="preserve">　　不知道講到這裡大家有沒有想到《淨修捷要》哪一段？「一心觀禮，六字統攝萬法，一門即是普門」，這是不是可以做「及得一切陀羅尼門」的註解？「全事即理，全妄歸真，全性起修，全修在性」，全性起修其實就是華嚴三昧的境界，全性起修，一切法不都是從真心流出來的嗎？全修在性，這一切法不又回歸到真心來嗎？「廣學原為深入，專修即是總持，聲聲喚醒自己，念念不離本尊，阿彌陀佛」，念念不離本尊不就是莊嚴自己的法身嗎？不就是『隨時悟入華嚴三昧』嗎？</w:t>
      </w:r>
      <w:r>
        <w:t xml:space="preserve"> </w:t>
      </w:r>
    </w:p>
    <w:p w14:paraId="4821C514" w14:textId="77777777" w:rsidR="00E43AB2" w:rsidRDefault="00E43AB2">
      <w:pPr>
        <w:pStyle w:val="a3"/>
      </w:pPr>
      <w:r>
        <w:t xml:space="preserve">　　我們細細去感受，一切菩薩行六度，六度也萬行，六度也是總持的法門，真的，一句阿彌陀佛六度總持。蕅益大師給我們開解，真能念佛，身心世界一切放下，大布施。這個布施不只是身外之物，那不算什麼，身心世界一切放下，這是最大的布施。我不再去牽掛這個身體，我一句佛號一句佛號迴向給虛空法界的眾生，迴向給我們每一天天災人禍的眾生，希望他們都結西方成佛的緣，念到身心放下了。「真能念佛，不復起貪瞋痴，即大持戒」，持戒不就是要得清淨心，就是要調伏貪瞋痴，不復起貪瞋痴，即大持戒。「真能念佛，不計是非人我」，世間發生這些是非人我都不會入我的心，我一句接一句佛號，不計是非人我，大忍辱。「真能念佛，不稍間斷夾雜」，大精進。「真能念佛，不復妄想馳逐」，任何妄念都進不來，大禪定。「真能念佛，不為他歧所惑」，你不會因為別人還告訴你，另外一個法門很好，你要不要學？你不會被人家再引到其他的路上去，你死心塌地老實念佛，這個人有大智慧。若人識得此法門，一切諸佛皆隨喜，只要我們死心塌地念阿彌陀佛，一切諸佛說隨喜隨喜，他不會再給你講其他的法門了。這是諸佛所宣講第一法門，「如來所以興出世，唯說彌陀本願海」。最後第四十七品才講到，「行超普賢登彼岸」。這麼大的因</w:t>
      </w:r>
      <w:r>
        <w:t>緣福報，我們要掌握住，六字統攝萬法，及得一切陀羅尼門。</w:t>
      </w:r>
      <w:r>
        <w:t xml:space="preserve"> </w:t>
      </w:r>
    </w:p>
    <w:p w14:paraId="52925F80" w14:textId="77777777" w:rsidR="00E43AB2" w:rsidRDefault="00E43AB2">
      <w:pPr>
        <w:pStyle w:val="a3"/>
      </w:pPr>
      <w:r>
        <w:t xml:space="preserve">　　六度如是，我們看大乘佛法的核心，般若。《金剛般若》是《大般若經》的核心，我們看《金剛經》就是教導我們什麼？云何應住，云何降伏其心。我們念佛法門解決《金剛經》的問題，云何應住？「南無阿彌陀佛」；云何降伏其心？「南無阿彌陀佛。」這六字統攝萬法，你老實念《金剛經》也在裡面，不然《金剛經》怎麼落實？《十善業道經》，晝夜常念善法、思惟善法、觀察善法，不容毫分不善間雜，理上我們知道了，怎麼做？晝夜常念善法，「南無阿彌陀佛」，觀察善法、思惟善法，不容毫分不善間雜。《十善業道經》落實在哪？老實念佛。六字統攝萬法，一門即是普門。</w:t>
      </w:r>
      <w:r>
        <w:t xml:space="preserve"> </w:t>
      </w:r>
    </w:p>
    <w:p w14:paraId="5466A1BE" w14:textId="77777777" w:rsidR="00E43AB2" w:rsidRDefault="00E43AB2">
      <w:pPr>
        <w:pStyle w:val="a3"/>
      </w:pPr>
      <w:r>
        <w:t xml:space="preserve">　　「隨時悟入華嚴三昧，具足總持百千三昧」，師長這裡有提到，華嚴是一真法界，無量緣起。無量的緣起，整個宇宙的形成、發生、演變，確實是許許多多的條件，不是偶然的，非常非常的複雜，誰能把它搞清楚、搞明白？世間人很難想像佛菩薩的境界、佛菩薩的生活，都不相信。師長這裡就講了，因為我們用的是分別執著，是用意識心，佛菩薩他們是用禪定的功夫入的。這個方法高明，因為禪定是清淨心，心裡頭一念不生，心廣大沒有邊際；心一起念，起心動念就有界限，就把自己給障礙住了。只要能夠入一心，無量的緣起、萬法全知道了。因為萬法是一心變現的，你一心入了，一真法界入了，全部都知道。</w:t>
      </w:r>
      <w:r>
        <w:t xml:space="preserve"> </w:t>
      </w:r>
    </w:p>
    <w:p w14:paraId="0057D39D" w14:textId="77777777" w:rsidR="00E43AB2" w:rsidRDefault="00E43AB2">
      <w:pPr>
        <w:pStyle w:val="a3"/>
      </w:pPr>
      <w:r>
        <w:t xml:space="preserve">　　這以海賢老和尚不識字就一句佛號給我們證明了，他說他什麼都知道了。可是什麼都知道的人很微妙，他現神通都不會露出來的，都是事經過以後，他已經走了，在那裡想想，對。這個老人家真有神通，你看要遭大水前幾天他就開始在那裡清水溝了，他都知道的，可是我們都太粗心，老人家走了之後才知道。實實在在講，我們真正靜下心來觀察觀察，我們真的遇到的善知識，他們真入境界，真的有很多的話都給我們講在前頭提醒我們。所以成德覺得老人家講的話輕輕的講，我們要重重的聽，都有一些很深的提醒在裡面。</w:t>
      </w:r>
      <w:r>
        <w:t xml:space="preserve"> </w:t>
      </w:r>
    </w:p>
    <w:p w14:paraId="445DDC7E" w14:textId="77777777" w:rsidR="00E43AB2" w:rsidRDefault="00E43AB2">
      <w:pPr>
        <w:pStyle w:val="a3"/>
      </w:pPr>
      <w:r>
        <w:t xml:space="preserve">　　就像打個比喻，手掌，你從這裡可以入到這，從這裡也可以入到這，這不同法門，都是要入什麼？入一心。可是你入了一心，你要到哪都行。因為一切萬法都是一心變現的，哪有你入了一心會不了解的道理？以淨土宗來講，就是要證得理一心不亂。</w:t>
      </w:r>
      <w:r>
        <w:t xml:space="preserve"> </w:t>
      </w:r>
    </w:p>
    <w:p w14:paraId="5FE098ED" w14:textId="77777777" w:rsidR="00E43AB2" w:rsidRDefault="00E43AB2">
      <w:pPr>
        <w:pStyle w:val="a3"/>
      </w:pPr>
      <w:r>
        <w:t xml:space="preserve">　　這就是隨時悟入華嚴三昧，這個三昧是一心專修，其實就是要不離真心。所以《華嚴》提醒我們，「忘失菩提心，修諸善法，是名魔業」。我們要隨時悟入華嚴三昧，華嚴三昧就是莊嚴法身，莊嚴宇宙的本體，這都是老和尚的教導。「洪名正彰自性，淨土方顯唯心，感應道交，呼應同時，十萬億程，去此不遠，心作心是。」我們看夏老說，「念佛即是自心現，自心現時方念佛」，很有味道。</w:t>
      </w:r>
      <w:r>
        <w:t xml:space="preserve"> </w:t>
      </w:r>
    </w:p>
    <w:p w14:paraId="4657AB71" w14:textId="77777777" w:rsidR="00E43AB2" w:rsidRDefault="00E43AB2">
      <w:pPr>
        <w:pStyle w:val="a3"/>
      </w:pPr>
      <w:r>
        <w:t xml:space="preserve">　　我們佛號一聲接一聲，常住在真心，真的可以具足總持百千三昧。師長這裡講，三昧是什麼？正常的心、平常心，道在平常中。我們佛號不離心，不容易被境界所動。被任何境界動了，就沒有在三昧中，甚至於就在煩惱中。師長常常說，順境阿彌陀佛，逆境阿彌陀佛，善緣阿彌陀佛，惡緣阿彌陀佛。境緣無好醜，你一有好醜就動心了，佛號一掃過。我們要在一切境界當中不動心才是具足總持百千三昧，老實念佛做得到。一遇到什麼人事物會動心的，趕緊阿彌陀佛、阿彌陀佛、阿彌陀佛，趕快要提起來，不能被它轉了。</w:t>
      </w:r>
      <w:r>
        <w:t xml:space="preserve"> </w:t>
      </w:r>
    </w:p>
    <w:p w14:paraId="2C58E4BF" w14:textId="77777777" w:rsidR="00E43AB2" w:rsidRDefault="00E43AB2">
      <w:pPr>
        <w:pStyle w:val="a3"/>
      </w:pPr>
      <w:r>
        <w:t xml:space="preserve">　　我們聽到老法師的講解，老法師說，錢財擺在他面前不動心，念頭都沒有，這個人得錢財三昧了。但是也不容易。我們現在修行有一點要注意，自我感覺良好。「我對錢不在乎的」，一千萬你不在乎，一億你在不在乎？十億呢？話都不能講得太早。這我是很有經驗的，會覺得反正我也不缺錢。有一次有同修拿的錢我沒有見過的，一張錢幣多少錢？新加坡幣一萬。一張鈔票就一萬，我沒見過這個東西，結果給我拿好幾張，讓我交給老法師，我拿著心跳加快，怦怦怦怦，還是動心了。後來才知道人家就是有這種錢幣，我是沒見過。所以我是覺得不要起這個「我不會動心了」，戰戰兢兢的心，如臨深淵，如履薄冰，對境界不要掉以輕心就好，不要輕易就覺得我不會動心了。</w:t>
      </w:r>
      <w:r>
        <w:t xml:space="preserve"> </w:t>
      </w:r>
    </w:p>
    <w:p w14:paraId="694C2CEE" w14:textId="77777777" w:rsidR="00E43AB2" w:rsidRDefault="00E43AB2">
      <w:pPr>
        <w:pStyle w:val="a3"/>
      </w:pPr>
      <w:r>
        <w:t xml:space="preserve">　　我現在觀察，會講他不動心的都動心了，他對自己的程度我感覺太掉以輕心了。我們有一個同學，他最近畢業上崗工作了，那一天他說，我本來覺得我挺有耐性的，結果現在一工作事情一多，聽別人講話我就想給他插話。這是很有福報的，人一覺得自己挺不錯的又發現不了就危險了，馬上有境界提醒他，你還差得遠，別說大話，他警覺性就提起來了。</w:t>
      </w:r>
      <w:r>
        <w:t xml:space="preserve"> </w:t>
      </w:r>
    </w:p>
    <w:p w14:paraId="2A64937C" w14:textId="77777777" w:rsidR="00E43AB2" w:rsidRDefault="00E43AB2">
      <w:pPr>
        <w:pStyle w:val="a3"/>
      </w:pPr>
      <w:r>
        <w:t xml:space="preserve">　　財色名食這個境界都有深淺，這不是開玩笑的，都不能掉以輕心。我記得當時候有一個案件，好像是廈門，整個海關幾乎被買通了，貪污很嚴重，是不是叫賴昌星？比方說這個官員喜歡看足球，他不貪財，喜歡看足球，這個人很厲害，去弄到跟足球有關的送給他，那就陷進去了。我們念佛人要念到金鐘罩、鐵布衫，沒有任何東西可以引誘你，看得破、放得下。</w:t>
      </w:r>
      <w:r>
        <w:t xml:space="preserve"> </w:t>
      </w:r>
    </w:p>
    <w:p w14:paraId="6F7ABA89" w14:textId="77777777" w:rsidR="00E43AB2" w:rsidRDefault="00E43AB2">
      <w:pPr>
        <w:pStyle w:val="a3"/>
      </w:pPr>
      <w:r>
        <w:t xml:space="preserve">　　這一段開示師長提到的，在金錢上不動心，其實我們善學的人聽完這段開示馬上要對照了，什麼最動我的心，從這裡開始下手，這才叫修行人。假如一聽完，那個最嚴重的，以後再說吧，修不成。為什麼？他的無常觀就已經很弱了，啥東西可以以後再說？修行人都是被無常吞的。我們觀察自己周圍親戚朋友，現在無常來了難道都是老人家嗎？很多很年輕就走了。我們仔細去觀察，現在人走了，可能十個有九個都沒有做心理準備的，就走了。所以修行人第一個正思惟就是念死，隨時無常會到我的面前來，我還有什麼好放不下的？今天躺在床上還有事在那裡轉不過來，得要告訴自己「不行，要放下」。一日無常到，方知夢裡人，所以印祖說「死」字貼額頭上，真的你一提起來，哎呀，這有什麼大不了的？什麼都是假的，都帶不走，照見五蘊皆空，度一切苦厄。什麼都動不了我們的心重要，要往這個目標，從最動心的地方開始看破放下。什麼都不動他的心了。</w:t>
      </w:r>
      <w:r>
        <w:t xml:space="preserve"> </w:t>
      </w:r>
    </w:p>
    <w:p w14:paraId="52530657" w14:textId="77777777" w:rsidR="00E43AB2" w:rsidRDefault="00E43AB2">
      <w:pPr>
        <w:pStyle w:val="a3"/>
      </w:pPr>
      <w:r>
        <w:t xml:space="preserve">　　【住深禪定。】</w:t>
      </w:r>
      <w:r>
        <w:t xml:space="preserve"> </w:t>
      </w:r>
    </w:p>
    <w:p w14:paraId="56271916" w14:textId="77777777" w:rsidR="00E43AB2" w:rsidRDefault="00E43AB2">
      <w:pPr>
        <w:pStyle w:val="a3"/>
      </w:pPr>
      <w:r>
        <w:t xml:space="preserve">　　這入的是自性本定，「何期自性本不動搖」。他入了這個境界，「何期自性能生萬法」，他自性起用了，所以他能夠：</w:t>
      </w:r>
      <w:r>
        <w:t xml:space="preserve"> </w:t>
      </w:r>
    </w:p>
    <w:p w14:paraId="34FA46E5" w14:textId="77777777" w:rsidR="00E43AB2" w:rsidRDefault="00E43AB2">
      <w:pPr>
        <w:pStyle w:val="a3"/>
      </w:pPr>
      <w:r>
        <w:t xml:space="preserve">　　【悉睹無量諸佛。】</w:t>
      </w:r>
      <w:r>
        <w:t xml:space="preserve"> </w:t>
      </w:r>
    </w:p>
    <w:p w14:paraId="007E9A3C" w14:textId="77777777" w:rsidR="00E43AB2" w:rsidRDefault="00E43AB2">
      <w:pPr>
        <w:pStyle w:val="a3"/>
      </w:pPr>
      <w:r>
        <w:t xml:space="preserve">　　而且還能夠：</w:t>
      </w:r>
      <w:r>
        <w:t xml:space="preserve"> </w:t>
      </w:r>
    </w:p>
    <w:p w14:paraId="13EF9783" w14:textId="77777777" w:rsidR="00E43AB2" w:rsidRDefault="00E43AB2">
      <w:pPr>
        <w:pStyle w:val="a3"/>
      </w:pPr>
      <w:r>
        <w:t xml:space="preserve">　　【於一念頃。遍遊一切佛土。】</w:t>
      </w:r>
      <w:r>
        <w:t xml:space="preserve"> </w:t>
      </w:r>
    </w:p>
    <w:p w14:paraId="69943A68" w14:textId="77777777" w:rsidR="00E43AB2" w:rsidRDefault="00E43AB2">
      <w:pPr>
        <w:pStyle w:val="a3"/>
      </w:pPr>
      <w:r>
        <w:t xml:space="preserve">　　你看自性起用多自在，做得了主。常樂我淨，那個我就是我做得了主，自在。</w:t>
      </w:r>
      <w:r>
        <w:t xml:space="preserve"> </w:t>
      </w:r>
    </w:p>
    <w:p w14:paraId="76918780" w14:textId="77777777" w:rsidR="00E43AB2" w:rsidRDefault="00E43AB2">
      <w:pPr>
        <w:pStyle w:val="a3"/>
      </w:pPr>
      <w:r>
        <w:t xml:space="preserve">　　師長這裡也是提到，佛眼中看一切眾生都是佛，情與無情同圓種智。從這裡點出來提醒我們勘驗自己的功夫，我們看一切人都是菩薩，我們入菩薩境界了；我們看一切人都是凡夫，我們自己都是凡夫，一切法從心想生。《華嚴》告訴我們宇宙的真相，唯心所現，唯識所變，跟別人一點關係都沒有，都是自己的心現識變，不關別人的事。所以我們要恢復真心最重要的行門就是修清淨心，不能再貪著了。六祖大師開悟，「何期自性本自清淨」。一切法門以明心為要，所有的法門都是為了明心見性；一切行門，我們去力行落實以淨心為要，心要愈來愈清淨。要清淨心，一切是非人我不要放在心上，放在心上清淨心就沒了。</w:t>
      </w:r>
      <w:r>
        <w:t xml:space="preserve"> </w:t>
      </w:r>
    </w:p>
    <w:p w14:paraId="4808283E" w14:textId="77777777" w:rsidR="00E43AB2" w:rsidRDefault="00E43AB2">
      <w:pPr>
        <w:pStyle w:val="a3"/>
      </w:pPr>
      <w:r>
        <w:t xml:space="preserve">　　做人處事練清淨心，怎麼練？我們前面應該講過了，夏蓮居老居士有一段法語特別好，不論念佛處事都要用第一念，勿用第二念。念佛是在修清淨心，處事也修清淨心，處事，「處事時，廓然而大公」，大公無私，人一起私心，煩惱重重，患得患失，要廓然而大公，「物來而順應」；「事已過勿留滯」，認真去做事，做完了放下，「事未至勿將迎」，事情還沒來，不要有未來煩惱；「坦坦蕩蕩，鑑空衡平」，這用第一念。「若計較人我」，清淨心沒了，人我是非在腦子裡一直轉，「瞻顧得失」，「或激於意氣」，你意氣一起來脾氣跟著來，「牽於感情」，感情用事了，就落入第二念。有沒有感覺我們這些祖師真的太慈悲了，都給我們指導得那麼細緻，好人做到底，送佛送到西。念佛，「一切莫管，字句分明，平平常常，老實念去」，也不複雜，其他的不要去想，一字一句念清楚、聽清楚，平平常常，老實念去。不要邊念的時候在那裡「希冀玄妙」，會不會有什麼好境界？都不要起這些念頭。「矜躁卜度」，在那裡念，人家看我念會不會覺得我念得挺莊嚴的？「或計功求速」，急於求成。「背境向心」，外面的境界我都不管了，我就管我這顆心就好了，這又在那裡動念頭。連那些都別想了，字句分明就對了。</w:t>
      </w:r>
      <w:r>
        <w:t xml:space="preserve"> </w:t>
      </w:r>
    </w:p>
    <w:p w14:paraId="7BFCBE58" w14:textId="77777777" w:rsidR="00E43AB2" w:rsidRDefault="00E43AB2">
      <w:pPr>
        <w:pStyle w:val="a3"/>
      </w:pPr>
      <w:r>
        <w:t xml:space="preserve">　　自性起用了，『於一念頃，遍遊一切佛土』，往生就有這個能力。每一次把《無量壽經》念一遍，心嚮往之，所以這個經要多讀，我們愈讀愈歡喜，愈讀愈真信切願。</w:t>
      </w:r>
      <w:r>
        <w:t xml:space="preserve"> </w:t>
      </w:r>
    </w:p>
    <w:p w14:paraId="2A1F1E6C" w14:textId="77777777" w:rsidR="00E43AB2" w:rsidRDefault="00E43AB2">
      <w:pPr>
        <w:pStyle w:val="a3"/>
      </w:pPr>
      <w:r>
        <w:t xml:space="preserve">　　【得佛辯才。住普賢行。】</w:t>
      </w:r>
      <w:r>
        <w:t xml:space="preserve"> </w:t>
      </w:r>
    </w:p>
    <w:p w14:paraId="06DED0CE" w14:textId="77777777" w:rsidR="00E43AB2" w:rsidRDefault="00E43AB2">
      <w:pPr>
        <w:pStyle w:val="a3"/>
      </w:pPr>
      <w:r>
        <w:t xml:space="preserve">　　四十八願裡面有講到，「被弘誓鎧，教化一切有情，皆發信心，修菩提行，行普賢道。雖生他方世界，永離惡趣。或樂說法，或樂聽法，或現神足，隨意修習，無不圓滿」，「身頂皆有光明照耀，成就一切智慧，獲得無邊辯才，善談諸法祕要，說經行道，語如鐘聲」。你看阿彌陀佛考慮得仔不仔細？你度眾的心很切，沒關係，你往生了，你要急著去度眾生，</w:t>
      </w:r>
      <w:r>
        <w:t>No problem</w:t>
      </w:r>
      <w:r>
        <w:t>（沒問題），他四十八願加持你，沒有問題，被弘誓鎧，教化一切有情，皆發信心。</w:t>
      </w:r>
      <w:r>
        <w:t xml:space="preserve"> </w:t>
      </w:r>
    </w:p>
    <w:p w14:paraId="2CFD31D3" w14:textId="77777777" w:rsidR="00E43AB2" w:rsidRDefault="00E43AB2">
      <w:pPr>
        <w:pStyle w:val="a3"/>
      </w:pPr>
      <w:r>
        <w:t xml:space="preserve">　　這是利益眾生的德行，前面那些受用是這些大菩薩的自受用，自利德，接下來這是利他了。</w:t>
      </w:r>
      <w:r>
        <w:t xml:space="preserve"> </w:t>
      </w:r>
    </w:p>
    <w:p w14:paraId="086D2DF8" w14:textId="77777777" w:rsidR="00E43AB2" w:rsidRDefault="00E43AB2">
      <w:pPr>
        <w:pStyle w:val="a3"/>
      </w:pPr>
      <w:r>
        <w:t xml:space="preserve">　　師長有講到，遍遊一切佛土有兩件很重要的事，第一個供佛聞法。供佛，最大的福報，最大的福田，福慧雙修。我們每天也可以供阿彌陀佛、供無量諸佛，願以此功德，莊嚴佛淨土。我們每一天用真心處事待人接物，統統都是功德，這是真正供養。普賢菩薩怕我們著相，要用財物才是供養，在廣修供養當中普賢菩薩提到，第一，如說修行供養，我們能夠依教奉行。比方說師長讓我們念念為他人著想，假如我們落實這句，諸位同修，我們一天做了多少功德事？你一天會見不少人，你會參與不少事，你的念頭都是念念為他人著想，每個人都是有感受的，他一感覺到他的善根就增長。「護佛種性，常使不絕」，在哪裡做？在我們處事待人接物用真心，這些經句就在落實，這些經句沒有離開我們生活工作、處事待人接物，佛法就是生活。供佛，聞法，供佛修福，聞法修慧，福慧增長，這第一個目的。</w:t>
      </w:r>
      <w:r>
        <w:t xml:space="preserve"> </w:t>
      </w:r>
    </w:p>
    <w:p w14:paraId="5F892D0D" w14:textId="77777777" w:rsidR="00E43AB2" w:rsidRDefault="00E43AB2">
      <w:pPr>
        <w:pStyle w:val="a3"/>
      </w:pPr>
      <w:r>
        <w:t xml:space="preserve">　　第二個目的，遍遊一切佛土，配合佛教化眾生。教化眾生主要就像釋迦牟尼佛給我們的表法，弘法利生，講經三百餘會，說法四十九年。所以我們『得佛辯才』，來配合佛教化眾生。而且都是『住普賢行』，因為西方極樂世界普賢菩薩的法界。西方極樂世界是法性土，西方極樂世界在哪？就在當下。法性土，有哪一片不是西方極樂世界的國土？阿彌陀佛入法身，什麼是法身？一切法都是他的身，整個宇宙就是他的法身。所以他老人家同體大悲，我們的苦痛他完全放在心上，要來度我們，「一切皆成佛」，「未度有情令得度，已度之者使成佛」，「斯願若剋果，大千應感動」。我們現在也要跟他老人家同心同願，「心常諦住度世之道」。</w:t>
      </w:r>
      <w:r>
        <w:t xml:space="preserve"> </w:t>
      </w:r>
    </w:p>
    <w:p w14:paraId="2C924123" w14:textId="77777777" w:rsidR="00E43AB2" w:rsidRDefault="00E43AB2">
      <w:pPr>
        <w:pStyle w:val="a3"/>
      </w:pPr>
      <w:r>
        <w:t xml:space="preserve">　　所以極樂世界就是當下，我們把頻率接上去了。拜現在科技之賜，我們很容易理解，我們所在的地方電視頻道有五十個頻道，這五十個頻道在哪？當前，但你要把它接通，你一按，四十八頻道就出來了。大家不要亂按其他的頻道，要按四十八頻道，普賢菩薩的法界。我們起心動念、一言一行都跟普賢十願相應就對了，「住普賢行」。現在就力行普賢菩薩，一往生就不是從初信位的普賢菩薩開始，普賢菩薩有五十二個階位，我們現在就要修，這樣頻道就接上了，叫生則決定生。我們假如有時候接上、有時候不接上，這樣有點</w:t>
      </w:r>
      <w:r>
        <w:t>dangerous</w:t>
      </w:r>
      <w:r>
        <w:t>（危險），一不小心沒接上，無量劫來稀有難逢的機會就沒了。把它接上，生則決定生，我們有這個信心。</w:t>
      </w:r>
      <w:r>
        <w:t xml:space="preserve"> </w:t>
      </w:r>
    </w:p>
    <w:p w14:paraId="01D9A766" w14:textId="77777777" w:rsidR="00E43AB2" w:rsidRDefault="00E43AB2">
      <w:pPr>
        <w:pStyle w:val="a3"/>
      </w:pPr>
      <w:r>
        <w:t xml:space="preserve">　　【善能分別眾生語言。】</w:t>
      </w:r>
      <w:r>
        <w:t xml:space="preserve"> </w:t>
      </w:r>
    </w:p>
    <w:p w14:paraId="15F792B4" w14:textId="77777777" w:rsidR="00E43AB2" w:rsidRDefault="00E43AB2">
      <w:pPr>
        <w:pStyle w:val="a3"/>
      </w:pPr>
      <w:r>
        <w:t xml:space="preserve">　　「世尊能演一音聲，有情各各隨類解」，其實這就是真心起的大用。一切眾生皆具如來智慧德相，但以妄想執著不能證得，我們只要把分別執著妄想能放下。這種東西是師長講的，這是契入的，這不是用學的，我們看要去學習那就不善。為什麼叫『善能分別眾生語言』？不學，會了，那就善。世界無量無邊、眾生無量無邊、語言無量無邊，你要學多久？不用學全會了，這叫善。這個事情乍聽起來很奇怪，其實理上講得通，清淨心、無分別心能通達一切萬法。為什麼剛好有跟大眾分享的機會，老法師教給我們四個字「至誠感通」？因為至誠的心他就沒有其他的念頭了，真的感通，頭頭是道，左右逢源，還講得讓聽眾很滿意，很契他們的機，主要還是沒有分別執著。你假如是那種學習的慣性，我要多學一點，我要記很多。用心很重要。其實我們學習很大比例的狀態，因為我們都是從體制內讀書上來的，考試都不是考我們的悟性的，都考我們死記硬背的話，我們那個學習的習慣就變成死記硬背了。記問之學，不足以為人師。我們老祖先考試怎麼考？老祖先考試會不會考你甲午戰爭是哪一年？考試什麼？寫一篇策論，現在這個國家的問題怎麼解決，來，寫出來。你去記東西，你怎麼記？你那個理沒有通達，你寫得出來？這樣考才能考出真正的智慧、</w:t>
      </w:r>
      <w:r>
        <w:t>真正的學問。</w:t>
      </w:r>
      <w:r>
        <w:t xml:space="preserve"> </w:t>
      </w:r>
    </w:p>
    <w:p w14:paraId="55C3C208" w14:textId="77777777" w:rsidR="00E43AB2" w:rsidRDefault="00E43AB2">
      <w:pPr>
        <w:pStyle w:val="a3"/>
      </w:pPr>
      <w:r>
        <w:t xml:space="preserve">　　大家有沒有感覺，現在的人都死記硬背，一講什麼東西他不知道他就很緊張。其實我們那種學習的狀況、心理的狀況，對我們清淨心都是一種影響。學霸，比誰會背，那種很喜歡跟人家較量高下，這個心就起來了。我有一點幸運，有一點</w:t>
      </w:r>
      <w:r>
        <w:t>lucky</w:t>
      </w:r>
      <w:r>
        <w:t>就是我的中文不好，我比較沒有那個攀比。也沒有什麼學問，但是就相信至誠感通，就起來跟大眾交流，沒想那麼複雜。我有同學說了，「你上去那麼多人在底下，他假如問你一個問題你不會答，怎麼辦？」我說不會就說，「你問得太好了，我回去請教我師父」，不就好了嗎？還有什麼好怕的？「那假如遇到一個道德學問比你還好的呢？」「更好，我就可以把他請上台來，太好了，趕快鼓掌，隨喜功德，更輕鬆。」隨喜功德也是普賢菩薩，廣修供養也是普賢菩薩。</w:t>
      </w:r>
      <w:r>
        <w:t xml:space="preserve"> </w:t>
      </w:r>
    </w:p>
    <w:p w14:paraId="51F7980E" w14:textId="77777777" w:rsidR="00E43AB2" w:rsidRDefault="00E43AB2">
      <w:pPr>
        <w:pStyle w:val="a3"/>
      </w:pPr>
      <w:r>
        <w:t xml:space="preserve">　　我們要對自己的念頭，它的分別執著在哪要懂得放下。這不容易，有知就有所不知，有得就有所不得，你有知、有得你就有界限，就有分別執著了。這個得自己去領悟，聽而無聽叫真聽，說而無說叫真說，像我們備課，備而無備叫真備，這就很有感覺了。比方說我備課了，我備了課就很執著我備的東西，然後我就在想我昨天記了什麼，就被這個感覺給拉過去了，我就不能全神貫注看著大家（我現在都看著大家，有打開鏡頭的我都有看到）。看著大家，大家聽的狀況會跟我們起一種無形的交感，師資道合。可是我假如備而有備了，我就會執著我一定要把昨天準備的那些講出來，我的身心就不夠放鬆，我就不能順勢而為。所以無備就是不要執著，無聽就是聽的時候不要執著，無說也是不要執著。無住、無願都是教我們應無所住，因為真心本來就沒有這些執著，應無所住自然而生其心。</w:t>
      </w:r>
      <w:r>
        <w:t xml:space="preserve"> </w:t>
      </w:r>
    </w:p>
    <w:p w14:paraId="22912130" w14:textId="77777777" w:rsidR="00E43AB2" w:rsidRDefault="00E43AB2">
      <w:pPr>
        <w:pStyle w:val="a3"/>
      </w:pPr>
      <w:r>
        <w:t xml:space="preserve">　　我們「善能分別眾生語言」，大家可以去感受一點，我們把自己的自我感受放下、自私放下，真的會感覺愈來愈聽得懂別人的心聲。我們把自己看得很重，聽別人很難理解別人。這個可以從哪裡做實驗？從你覺得聽他講話很煩的人開始做實驗。你身邊的親人，你覺得誰最嘮叨、最煩，那是你的自我感受障礙住了，你落的印象障礙住了。假如你能把這個感覺放下，你就能體會到對方他的良苦用心在哪裡，你聽得懂他的心。其實聽話要聽到心。</w:t>
      </w:r>
      <w:r>
        <w:t xml:space="preserve"> </w:t>
      </w:r>
    </w:p>
    <w:p w14:paraId="34B2E895" w14:textId="77777777" w:rsidR="00E43AB2" w:rsidRDefault="00E43AB2">
      <w:pPr>
        <w:pStyle w:val="a3"/>
      </w:pPr>
      <w:r>
        <w:t xml:space="preserve">　　成德修行起起伏伏，但是自我感受比較淡的時候，都能感覺一聽這個人講話感受到他的心了，所以有時候我一接話他眼淚就掉下來了。這偶爾有之，不是常常，但是真的人都有這個能力的，何期自性本自具足。我們英國傳統文化學習班每一次那個問題，二十幾題、三十幾題，你假如從問題來看有點頭發痛，但是你能夠感受到那個問問題的人他的心、他的狀態，你要應機給他一些建議就不難。所以這一句「善能分別眾生語言」對我們其實滿重要的，用白話一點，要跟家人、朋友交心。你沒有交到心，溝通效果就大打折扣了，要多能理解別人，放下自我。</w:t>
      </w:r>
      <w:r>
        <w:t xml:space="preserve"> </w:t>
      </w:r>
    </w:p>
    <w:p w14:paraId="4E91742B" w14:textId="77777777" w:rsidR="00E43AB2" w:rsidRDefault="00E43AB2">
      <w:pPr>
        <w:pStyle w:val="a3"/>
      </w:pPr>
      <w:r>
        <w:t xml:space="preserve">　　時間到了，今天時間已經到了，就跟大家先交流到這裡。我們下一節課應該可以講完了，這一品經應該可以講完。感謝大家的耐性，阿彌陀佛。　　</w:t>
      </w:r>
    </w:p>
    <w:sectPr w:rsidR="00E43A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11DD" w14:textId="77777777" w:rsidR="00E43AB2" w:rsidRDefault="00E43AB2" w:rsidP="00812970">
      <w:r>
        <w:separator/>
      </w:r>
    </w:p>
  </w:endnote>
  <w:endnote w:type="continuationSeparator" w:id="0">
    <w:p w14:paraId="7100F442" w14:textId="77777777" w:rsidR="00E43AB2" w:rsidRDefault="00E43AB2" w:rsidP="0081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5697" w14:textId="77777777" w:rsidR="00E43AB2" w:rsidRDefault="00E43AB2" w:rsidP="00812970">
      <w:r>
        <w:separator/>
      </w:r>
    </w:p>
  </w:footnote>
  <w:footnote w:type="continuationSeparator" w:id="0">
    <w:p w14:paraId="7196CB4D" w14:textId="77777777" w:rsidR="00E43AB2" w:rsidRDefault="00E43AB2" w:rsidP="0081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70"/>
    <w:rsid w:val="007931EE"/>
    <w:rsid w:val="00812970"/>
    <w:rsid w:val="00E4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A1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