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540A" w14:textId="77777777" w:rsidR="000A7B92" w:rsidRDefault="000A7B92">
      <w:r>
        <w:t xml:space="preserve">無量壽經（新加坡二次宣講）學習分享　　成德法師主講　　（第二十一集）　　</w:t>
      </w:r>
      <w:r>
        <w:t>2022/7/5</w:t>
      </w:r>
      <w:r>
        <w:t xml:space="preserve">　　加拿大溫哥華　　檔名：</w:t>
      </w:r>
      <w:r>
        <w:t xml:space="preserve">55-233-0021 </w:t>
      </w:r>
    </w:p>
    <w:p w14:paraId="3637069C" w14:textId="77777777" w:rsidR="000A7B92" w:rsidRDefault="000A7B92">
      <w:pPr>
        <w:pStyle w:val="a3"/>
      </w:pPr>
      <w:r>
        <w:t xml:space="preserve">　　諸位大德同修，大家吉祥，阿彌陀佛。</w:t>
      </w:r>
      <w:r>
        <w:t xml:space="preserve"> </w:t>
      </w:r>
    </w:p>
    <w:p w14:paraId="780555A0" w14:textId="77777777" w:rsidR="000A7B92" w:rsidRDefault="000A7B92">
      <w:pPr>
        <w:pStyle w:val="a3"/>
      </w:pPr>
      <w:r>
        <w:t xml:space="preserve">　　首先向大家致歉，我們課程停了好幾次。我們這一次《無量壽經》的研討，著重將經文、將師長的開解教誨能夠落實在我們生活、工作、處事待人接物之中，因為修學要能提升，有一個很關鍵的點叫解行相應。《弟子規》裡面有提醒我們，「不力行」，就是沒有行，「但學文」，有解，「長浮華，成何人」。用佛門祖師的教導就是「有解無行，增長邪見」。祖師這些話我們都不能含糊，這些過來人的話我們一不重視、忽略了，有這麼嚴重嗎？就會僥倖了，很可能就落到修行的誤區去了。</w:t>
      </w:r>
      <w:r>
        <w:t xml:space="preserve"> </w:t>
      </w:r>
    </w:p>
    <w:p w14:paraId="7FB2DBD9" w14:textId="77777777" w:rsidR="000A7B92" w:rsidRDefault="000A7B92">
      <w:pPr>
        <w:pStyle w:val="a3"/>
      </w:pPr>
      <w:r>
        <w:t xml:space="preserve">　　儒家對這一點也很提醒，「君子居易以俟命」。居易以俟命，他是能夠安住當下，依教奉行，這是居易以俟命，他素富貴行乎富貴，素貧賤行乎貧賤，現在經濟不寬裕，他還是能安住，他不會去貪求富貴。安住當下，不挑境界，才能解行相應。人一挑境界，不能接受現在的人事，他煩惱就很多，不要說去落實經教。所以儒家是大乘佛法的基礎，這不能忽略了。</w:t>
      </w:r>
      <w:r>
        <w:t xml:space="preserve"> </w:t>
      </w:r>
    </w:p>
    <w:p w14:paraId="0BA91670" w14:textId="77777777" w:rsidR="000A7B92" w:rsidRDefault="000A7B92">
      <w:pPr>
        <w:pStyle w:val="a3"/>
      </w:pPr>
      <w:r>
        <w:t xml:space="preserve">　　佛門有說，「不先學小乘後學大乘，非佛弟子」。這句提醒重不重要？這句提醒不重視，不只成不了佛弟子，可能變魔弟子。為什麼？因為我們修學沒有基礎會修出很多狀況，而且這些狀況出現的時候社會大眾理解不了，佛弟子都修成這樣了，佛法不能修。那我們不是佛弟子，變成魔弟子了，為什麼？障礙佛法了，人家望之卻步。</w:t>
      </w:r>
      <w:r>
        <w:t xml:space="preserve"> </w:t>
      </w:r>
    </w:p>
    <w:p w14:paraId="70CE6AE0" w14:textId="77777777" w:rsidR="000A7B92" w:rsidRDefault="000A7B92">
      <w:pPr>
        <w:pStyle w:val="a3"/>
      </w:pPr>
      <w:r>
        <w:t xml:space="preserve">　　在我們歐美修學這一點很重要，我們離開神州大地，神州大地是漢文化。萬法因緣生，我們得要會觀察因緣。大乘佛法傳到東土神州大地，當時候還有小乘兩個宗派、大乘八個宗派，結果後來兩個小乘宗派沒落了，不需要了，被儒道取代了。而且我們看儒道的胸襟不輸給小乘人，我們看儒家，「古之欲明明德於天下者」，他以天下蒼生為懷；小乘人有時候想著我清淨寂滅就好了，這眾生挺煩的，他還不一定主動幫忙眾生。說實在的，我們可能都有小乘的習氣，比方說幫哪一個人幫得有點「哎呀，狗咬呂洞賓，不識好人心」，可能小乘習氣就又冒出來了。</w:t>
      </w:r>
      <w:r>
        <w:t xml:space="preserve"> </w:t>
      </w:r>
    </w:p>
    <w:p w14:paraId="39E70950" w14:textId="77777777" w:rsidR="000A7B92" w:rsidRDefault="000A7B92">
      <w:pPr>
        <w:pStyle w:val="a3"/>
      </w:pPr>
      <w:r>
        <w:t xml:space="preserve">　　我們在神州大地的大乘佛法奠基在儒道的基礎，現在我們想一想自己也好、下一代也好，有沒有儒道的基礎？有基礎，根深蒂固才能枝繁葉茂。根不深，風一吹，風有八風，「利衰毀譽」，毀，毀謗我們，就氣了三天睡不好覺了；譽，讚歎，高興好幾天都飄起來了。八風，「利衰毀譽稱譏苦樂」，根基不牢風一吹連根拔起。</w:t>
      </w:r>
      <w:r>
        <w:t xml:space="preserve"> </w:t>
      </w:r>
    </w:p>
    <w:p w14:paraId="6F5D184D" w14:textId="77777777" w:rsidR="000A7B92" w:rsidRDefault="000A7B92">
      <w:pPr>
        <w:pStyle w:val="a3"/>
      </w:pPr>
      <w:r>
        <w:t xml:space="preserve">　　佛家講面對境界要清楚，佛是覺。我們眼前面對大乘學習的因緣，我們自己有沒有觀察到大乘的學人要怎麼成就，古代是怎麼成就的，他的因緣狀況是怎麼樣，我們現在跟他們有什麼因緣上的差別沒有，我們要注意到哪些差異、哪一些要補強的地方，這都要自己觀察的。就像剛剛跟大家提到儒道的基礎，它跟大乘的心量相應。剛剛舉儒家，古之欲明明德於天下者，我們問一下自己，現在起心動念有沒有把地球的蒼生放在心上？洗個手，不要浪費資源；起個念頭，有沒有為整個環境著想、地球人著想？這都要自己勘驗的。佛門修學第一關，打破自欺一關，我相上在學大乘佛法，但佛法重實質，我的心跟大乘佛法相不相應，不相應學不成，結個緣而已。老子《道德經》，「聖人無常心，以百姓心為心」。</w:t>
      </w:r>
      <w:r>
        <w:t xml:space="preserve"> </w:t>
      </w:r>
    </w:p>
    <w:p w14:paraId="617A44CC" w14:textId="77777777" w:rsidR="000A7B92" w:rsidRDefault="000A7B92">
      <w:pPr>
        <w:pStyle w:val="a3"/>
      </w:pPr>
      <w:r>
        <w:lastRenderedPageBreak/>
        <w:t xml:space="preserve">　　其實我們一起學習，第二品上一次跟大家研討告一段落，今天要進入第三品了。「德遵普賢第二」，「於諸眾生，視若自己」，我們在這幾個禮拜接觸一切人、事，我們有沒有提起於諸眾生視若自己？「興大悲，愍有情」，我們面對家人、朋友、有緣的人，我們有設身處地憐憫了嗎？這都要自己檢查的，假如沒有，我們剛剛講的這個重點，修學解行相應才能提升；解行不相應，不只不能提升，會退墮的。修行得要很慎重、認真，祖師這些提醒不能含糊。《弟子規》也不可以小看，這些叮嚀跟大乘經完全相應的，有解無行，增長邪見。</w:t>
      </w:r>
      <w:r>
        <w:t xml:space="preserve"> </w:t>
      </w:r>
    </w:p>
    <w:p w14:paraId="2AAE25A5" w14:textId="77777777" w:rsidR="000A7B92" w:rsidRDefault="000A7B92">
      <w:pPr>
        <w:pStyle w:val="a3"/>
      </w:pPr>
      <w:r>
        <w:t xml:space="preserve">　　我們現在研討重點不在二十九集要到猴年馬月才能研討完，感覺這不是重點。當然也不能講太長，不然大家心臟病都發了就不好了，所以我會快馬加鞭，加快一下速度。重點應該要擺在，我們研討了兩品，這些經句有沒有用在我的生活、工作、處事待人接物。所以有解無行，增長邪見。</w:t>
      </w:r>
      <w:r>
        <w:t xml:space="preserve"> </w:t>
      </w:r>
    </w:p>
    <w:p w14:paraId="75E6F51E" w14:textId="77777777" w:rsidR="000A7B92" w:rsidRDefault="000A7B92">
      <w:pPr>
        <w:pStyle w:val="a3"/>
      </w:pPr>
      <w:r>
        <w:t xml:space="preserve">　　《弟子規》另外講的，「但力行，不學文，任己見，昧理真」，這叫「有行無解，增長無明」。任己見，他做事情沒有時時提醒隨順聖賢佛菩薩教誨，不隨順自己煩惱習氣，做著做著主觀意識愈來愈強、經驗主義愈來愈強，誰也講不過他，任己見，昧理真。</w:t>
      </w:r>
      <w:r>
        <w:t xml:space="preserve"> </w:t>
      </w:r>
    </w:p>
    <w:p w14:paraId="3856795C" w14:textId="77777777" w:rsidR="000A7B92" w:rsidRDefault="000A7B92">
      <w:pPr>
        <w:pStyle w:val="a3"/>
      </w:pPr>
      <w:r>
        <w:t xml:space="preserve">　　這些都是祖師給我們的提醒，包含剛剛跟大家說，不先學小乘後學大乘非佛弟子。善於去觀察祖師的教誨的就會感受到，比方以淨土宗來講，已經有十三祖，我們觀察一下，每個祖師他教化的側重點一不一樣？他們叫應機說法。尤其到了我們淨宗十三祖印光大師，他老人家強調的還被佛門批評，他流通量最大的書不是佛經，批評的人看懂不懂？到了李炳老、到了師父上人，批評更嚴重，但他們沒體會到那都是悲智雙運，智慧洞察眾生的根性，現在得從做人開始，得從敦倫盡分開始，不能學高了。印祖推《了凡四訓》、《安士全書》、《太上感應篇彙編》。真正有去看過《彙編》，一定會注意到一個重點，忠孝友悌，忠孝兩個字，《太上感應篇》多少個字？二三千字有，可是忠孝兩個字的註解佔了多少？佔了好大一部分。</w:t>
      </w:r>
      <w:r>
        <w:t xml:space="preserve"> </w:t>
      </w:r>
    </w:p>
    <w:p w14:paraId="687A82D4" w14:textId="77777777" w:rsidR="000A7B92" w:rsidRDefault="000A7B92">
      <w:pPr>
        <w:pStyle w:val="a3"/>
      </w:pPr>
      <w:r>
        <w:t xml:space="preserve">　　後來看到《格言聯璧》有一段話，這段話很有味道，可以註解佛門一個很重要的觀念、理念，就是「重實質不重形式」。其實這一點不容易突破。以成德個人來講，我從小就在大都市成長，競爭的環境很容易做表面功夫，到學校去，在老師面前是一套，老師背後一套；出來做事業了，客戶面前一套，客戶離開了又另一套。不知不覺習慣做表面功夫，要把這個轉過來，首先自己得從心源隱微處默默洗滌。自己這種表面、分別、好惡、愛憎厲害，像《弟子規》說的「勿諂富，勿驕貧」，自己成長過程中在人事境緣裡面，這些分別執著都形成了。不能諂富、不能驕貧，平等恭敬。我們還沒學佛以前很可能這些都養成了，大家要了解，染污很快，要把染污去掉不下功夫是不行的。一滴墨汁滴進去清水，不到一秒鐘，咚就下去了，要再把這一滴墨汁請出來，那得要用慮紙，小心翼翼，要花幾十倍的時間都不止。人真正看清楚了，學好終年不足，學壞一日有餘，那就體會為什麼孟母要三遷，她花那麼大的勁幹啥？她看得清楚，染污太容易了。</w:t>
      </w:r>
      <w:r>
        <w:t xml:space="preserve"> </w:t>
      </w:r>
    </w:p>
    <w:p w14:paraId="3EF9F900" w14:textId="77777777" w:rsidR="000A7B92" w:rsidRDefault="000A7B92">
      <w:pPr>
        <w:pStyle w:val="a3"/>
      </w:pPr>
      <w:r>
        <w:t xml:space="preserve">　　所以真正自愛的人，自愛是菩提心。這不是我講的，省庵大師「勸發菩提心文」說到了，「尊重己靈」。不知道大家有沒有印象，這篇文章要常常讀。三輩往生有八個字，「發菩提心，一向專念」。祖師很慈悲，憐憫我們菩提心發不出來，所以他這篇教誨能讓我們的菩提心發出來，所以叫「勸發菩提心文」。裡面這個尊重己靈，尊</w:t>
      </w:r>
      <w:r>
        <w:lastRenderedPageBreak/>
        <w:t>重自己本有的佛性，有志氣，我這一生要讓它恢復。佛已經成佛了，釋迦牟尼佛成佛，阿彌陀佛成佛了，「彼何以百世可師，我何以一身瓦裂？耽染塵情，私行不義，謂人不知，傲然無愧，將日淪於禽獸而不自知」，《了凡四訓》這段話讓我們的羞恥心提起來了。</w:t>
      </w:r>
      <w:r>
        <w:t xml:space="preserve"> </w:t>
      </w:r>
    </w:p>
    <w:p w14:paraId="16D243C1" w14:textId="77777777" w:rsidR="000A7B92" w:rsidRDefault="000A7B92">
      <w:pPr>
        <w:pStyle w:val="a3"/>
      </w:pPr>
      <w:r>
        <w:t xml:space="preserve">　　有這分尊重自己佛性的心，就不願意自己受染污，希望自己愈來愈清淨、愈來愈平等、愈來愈覺悟。「清淨平等覺」是阿彌陀佛的別號，也是我們自己佛性的別號，要讓它恢復。真的有這樣的一種志氣，「非聖書，屏勿視，蔽聰明，壞心志。勿自暴，勿自棄」，這是尊重己靈。要護念自己，晝夜常念思惟觀察善法，令諸善法念念增長，這是自愛的表現。自愛不是掛在嘴上，要有具體的行為。理事不二，理事圓融，尊重己靈是個理，呈現在哪？呈現在不染污自己的清淨心、平等心；呈現在勇猛精進，勿使一秒鐘空過，勿使一句話空說，不然尊重己靈在哪？我們看佛法每一句理都要把它落在事上，叫不二法門。理事不二，理跟事一分開了，那入不了佛法。學了一大堆道理，統統接不了地氣，這很危險，會變成學問家，但是一回到家連太太都瞧不起，講的一套一套的，脾氣那麼大、習氣那麼重，誰服？</w:t>
      </w:r>
      <w:r>
        <w:t xml:space="preserve"> </w:t>
      </w:r>
    </w:p>
    <w:p w14:paraId="1B7DF2EC" w14:textId="77777777" w:rsidR="000A7B92" w:rsidRDefault="000A7B92">
      <w:pPr>
        <w:pStyle w:val="a3"/>
      </w:pPr>
      <w:r>
        <w:t xml:space="preserve">　　剛剛也跟大家有提到，我們表不了法，那不是佛弟子，變魔弟子，每天在破壞佛門的形象。我們要冷靜，我們不學小乘，結果學的大乘，甚至學密，老法師有講，密法，大乘佛法的研究所。一下就跳研究所，那可能不是一般人。還是要基礎，直接跳研究所的有，不多，我們得掂量掂量自己的程度。不然這樣學下去，我剛好遇到我們同修，他就說了，他學的都是大乘這些很深奧的經教，還可以跟人家分享，但是自己夫妻關係搞得很糟，後來新進要學的人看到他的夫妻關係說，我的夫妻關係還比你好太多了，假如學了之後變成你這樣，我看我不學了。結果不只一個人退出，同期來的人發現這個現象都不敢學了。所以祖師留這一句「不先學小乘後學大乘，非佛弟子」，這句話也不可以滑過去。</w:t>
      </w:r>
      <w:r>
        <w:t xml:space="preserve"> </w:t>
      </w:r>
    </w:p>
    <w:p w14:paraId="49DCF6DD" w14:textId="77777777" w:rsidR="000A7B92" w:rsidRDefault="000A7B92">
      <w:pPr>
        <w:pStyle w:val="a3"/>
      </w:pPr>
      <w:r>
        <w:t xml:space="preserve">　　不二重要，理事不二，解行不二。不二就是讓我們在學當中放下分別、放下執著，放下著相，放下做表面功夫。這句「重實質不重形式」就是提醒我們不能做表面，也不能看表面，看表面都是著相。比方說孩子貪吃，吃很多，你著在這個相，「叫你少吃點，都講不聽！」自己也氣得要死，孩子也覺得不被理解，他也很鬱悶，我就是想吃。現在這個時代有一句話，叫做「理解萬歲」。大家都挺苦的，為什麼？互相要求，都有點喘不過氣來了。互相理解要設身處地，感同身受。感同身受難不難？說難不難，說簡單也不簡單。關鍵在哪？關鍵在放得下自己。自己的感受很強，怎麼去體會別人？</w:t>
      </w:r>
      <w:r>
        <w:t xml:space="preserve"> </w:t>
      </w:r>
    </w:p>
    <w:p w14:paraId="3CF75FCA" w14:textId="77777777" w:rsidR="000A7B92" w:rsidRDefault="000A7B92">
      <w:pPr>
        <w:pStyle w:val="a3"/>
      </w:pPr>
      <w:r>
        <w:t xml:space="preserve">　　佛法首先放下我執，再具體講放下見思煩惱。見，我覺得怎樣怎樣，身見、邊見、見取見、戒取見。戒取見就是從果推因推錯了，見取見從因推果推錯了。大家有沒有經驗，你的親戚朋友跟你談話的時候，對你的事情，「你這個人就是怎麼樣！」他就很肯定。然後你一聽心裡在那裡滴血，我又不是這樣。他從果推因給你推錯了，你就覺得天底下都沒有人理解我，很難受的。信為道元功德母，這個信有信心，這個信裡面也有信任。</w:t>
      </w:r>
      <w:r>
        <w:t xml:space="preserve"> </w:t>
      </w:r>
    </w:p>
    <w:p w14:paraId="7922AA9C" w14:textId="77777777" w:rsidR="000A7B92" w:rsidRDefault="000A7B92">
      <w:pPr>
        <w:pStyle w:val="a3"/>
      </w:pPr>
      <w:r>
        <w:t xml:space="preserve">　　一個人被信任力量很大。我們以前教書的時候，一個小朋友成績很差，老師信任他，他突然在那一科就突飛猛進了，你看這孩子不是在給我們表法嗎？他本來每一科都很差，為什麼突然有一科躥起來了？因為那個老師以信任的眼神對著他、鼓勵的眼神對著他。我們想想，我們希不希望別人信任、理解？「己所不欲，勿施於人」，人家不信任我們我們很難受，不理解我們我們很難受，我們就不能以這樣的心態去對人。這是我們儒家做人的基礎，要學大乘佛法，這些心境首先要提得起來。</w:t>
      </w:r>
      <w:r>
        <w:t xml:space="preserve"> </w:t>
      </w:r>
    </w:p>
    <w:p w14:paraId="41F827E5" w14:textId="77777777" w:rsidR="000A7B92" w:rsidRDefault="000A7B92">
      <w:pPr>
        <w:pStyle w:val="a3"/>
      </w:pPr>
      <w:r>
        <w:t xml:space="preserve">　　子貢問孔子，「有一言而可以終身行之者乎？」孔子回答一個字「恕」，「其恕乎」，恕就是設身處地，感同身受，己所不欲，勿施於人。</w:t>
      </w:r>
      <w:r>
        <w:t xml:space="preserve"> </w:t>
      </w:r>
    </w:p>
    <w:p w14:paraId="681F5488" w14:textId="77777777" w:rsidR="000A7B92" w:rsidRDefault="000A7B92">
      <w:pPr>
        <w:pStyle w:val="a3"/>
      </w:pPr>
      <w:r>
        <w:t xml:space="preserve">　　我們把這個「恕」字再具體講一下。當我們在跟家人講話的時候，有感覺到他的心嗎？假如沒感覺到他的心，怎麼感同身受？能感覺我在講話的時候他的狀態、他的接受度嗎？還是我一開口之後就停不下來了，哪還在考慮他的接受、他的感受？依我的觀察，當媽媽的人一開口很少能停得下來，她一開口入無人之境，只想著把自己想講的話講完，到底得到什麼結果顧不上。說實在的，這樣講話不帶情緒才怪。帶情緒講的話能產生多大效果？你講的再為對方想，我想對方首先他發脾氣了，他不舒服。一個人不舒服的時候，你講的話他放在心上？不容易了。</w:t>
      </w:r>
      <w:r>
        <w:t xml:space="preserve"> </w:t>
      </w:r>
    </w:p>
    <w:p w14:paraId="14FAC52B" w14:textId="77777777" w:rsidR="000A7B92" w:rsidRDefault="000A7B92">
      <w:pPr>
        <w:pStyle w:val="a3"/>
      </w:pPr>
      <w:r>
        <w:t xml:space="preserve">　　所以恕道在哪？在每一個當下。放下我執在哪？在每一個當下。就像成德現在，我們雖然不是</w:t>
      </w:r>
      <w:r>
        <w:t>face to face</w:t>
      </w:r>
      <w:r>
        <w:t>（面對面），可是我也看到大家了。有一些同修比較害羞，都沒有打開鏡頭，他是害羞，這叫善解人意。他絕對不是怕我看到他一邊聽一邊在那裡做這個、做那個，不是的，他是害羞。你每一次都善解人意，善解到最後他就不好意思了。</w:t>
      </w:r>
      <w:r>
        <w:t xml:space="preserve"> </w:t>
      </w:r>
    </w:p>
    <w:p w14:paraId="736ABB57" w14:textId="77777777" w:rsidR="000A7B92" w:rsidRDefault="000A7B92">
      <w:pPr>
        <w:pStyle w:val="a3"/>
      </w:pPr>
      <w:r>
        <w:t xml:space="preserve">　　大家不要誤會，你們不用急著打開鏡頭。我知道你們是因為有一些事很忙，在很忙的情況又願意聽課，真是太不容易了！在工作很忙，突然解決完的時候，哪怕聽個兩句都不錯過，他們是求法不倦，這我都能理解。大家不要有壓力，沒打開鏡頭的不要有壓力，你們假如有壓力我就犯戒了，犯了殺戒，惱害眾生，所以講話不容易。</w:t>
      </w:r>
      <w:r>
        <w:t xml:space="preserve"> </w:t>
      </w:r>
    </w:p>
    <w:p w14:paraId="60A1E5B3" w14:textId="77777777" w:rsidR="000A7B92" w:rsidRDefault="000A7B92">
      <w:pPr>
        <w:pStyle w:val="a3"/>
      </w:pPr>
      <w:r>
        <w:t xml:space="preserve">　　解行重要，而且李炳南老師，「白衣學佛不離世法，必須敦倫盡分」，這兩句法語太精闢了，絕對不能忽略；「處世不忘菩提」，這就提醒我們隨時不能忘了真心，要用真心、用菩提心，處世不忘菩提，「要在行解相應」，把行調上去了。印光祖師進一步開解行的重要，「真龍得一滴水，可以遍雨一世界；泥龍縱泡之水中，也不免喪身之禍」。我們今天每天播經機二十四小時在那裡播，泡在上人的教誨之中，也不免喪身之禍。你沒把它落實出來，聽啊聽啊，一聽說要薰習，我二十四小時都聽。怕的就是自己騙自己，聽那麼多，行了多少？我們看「真龍得一滴水，可以遍雨一世界」，拉回來，落實一句能起到什麼效用？我們就順著剛剛談的，就落實一個恕道，恕字終身可行。老祖宗這個字我們看怎麼寫？如心，是吧？如其心，那不是感同身受嗎？設身處地。我們張同學露臉了，我們漢學院同學她剛好名字就叫如心，所以賜字給她應該可以賜個「恕」。</w:t>
      </w:r>
      <w:r>
        <w:t xml:space="preserve"> </w:t>
      </w:r>
    </w:p>
    <w:p w14:paraId="3DF5EFD9" w14:textId="77777777" w:rsidR="000A7B92" w:rsidRDefault="000A7B92">
      <w:pPr>
        <w:pStyle w:val="a3"/>
      </w:pPr>
      <w:r>
        <w:t xml:space="preserve">　　我們想一想，我們把恕字落實，真龍得一滴雨，我們把這一滴雨就連接到落實這個恕，產生什麼作用？第一個自受用，心地變柔軟。人為什麼心會強硬？我執太重了。我貪，心會硬，愈來愈貪，愈來愈自私，心很硬；瞋，很硬，控制、要求，心愈來愈硬。恕道，我慢慢淡了，心地自然柔軟，你甚至於言語慢慢就柔和，為什麼？因為你都關注到他的接受度。你甚至於會那個話已經到這裡來了，看他的表情馬上收回去。不知道大家有沒有這樣的經驗，那個話都已經到喉嚨這裡來了，突然看他的表情，馬上吞回去，當然不要內傷。這是自受用，恕道，心柔軟。</w:t>
      </w:r>
      <w:r>
        <w:t xml:space="preserve"> </w:t>
      </w:r>
    </w:p>
    <w:p w14:paraId="1EFF4049" w14:textId="77777777" w:rsidR="000A7B92" w:rsidRDefault="000A7B92">
      <w:pPr>
        <w:pStyle w:val="a3"/>
      </w:pPr>
      <w:r>
        <w:t xml:space="preserve">　　他受用呢？有可能你那一句話出去，你家裡人覺得你變了。比方說妳孩子突然把杯子摔破了，按照以前，他已經心裡準備最少要被罵十分鐘以上，突然妳來了一句「孩子，你沒有割傷吧？小心小心，別碰。來來來來，趕緊」，妳還帶頭拿了掃把在那裡掃，妳的孩子首先一愣，發生什麼事了？接著就開始在那裡感受媽媽的體恤、柔軟，他的心有感動。人一感動很容易接受別人的勸告、別人的提醒，這個時候妳再</w:t>
      </w:r>
      <w:r>
        <w:t xml:space="preserve">…… </w:t>
      </w:r>
    </w:p>
    <w:p w14:paraId="4151EBF0" w14:textId="77777777" w:rsidR="000A7B92" w:rsidRDefault="000A7B92">
      <w:pPr>
        <w:pStyle w:val="a3"/>
      </w:pPr>
      <w:r>
        <w:t xml:space="preserve">　　我們李炳南老師說的，「見人錯事，不指責，要協助」，老人家這些法語很有味道、很接地氣，「見人有善，不嫉妒，要隨喜」，這每天都用得上。請問這句話在哪？你有哪一天沒見人有善嗎？不可能吧？見人有惡，可能每天都會遇到，不批評，「揚人惡，即是惡，疾之甚，禍且作」。「見人惡，即內省，有則改，無加警。」所以見人有惡，不批評，要規勸或守默，信任還不足也不攀緣，守默。守默不是漠不關心，大家體會這些句子都不能著相，不說話不代表不關心，是不攀緣。再來，好好做好自己，信任就提升了。</w:t>
      </w:r>
      <w:r>
        <w:t xml:space="preserve"> </w:t>
      </w:r>
    </w:p>
    <w:p w14:paraId="7ED53199" w14:textId="77777777" w:rsidR="000A7B92" w:rsidRDefault="000A7B92">
      <w:pPr>
        <w:pStyle w:val="a3"/>
      </w:pPr>
      <w:r>
        <w:t xml:space="preserve">　　見人錯事，不指責，要協助。每一句我們能把它轉成自己的以身作則，身教，轉成自己家庭、團體的一種家風、道風，這每一句都可以變成境教。這樣的家庭、團體都是互相讚歎，「善相勸，德皆建」，都是做錯事情不指責，凡事不指責，勇敢來負責，勇敢來分擔。恕道做出來了，你家裡的人、親戚朋友都感受到了，所以真龍得一滴雨可以遍雨世界，我們真落實一句，也可以讓很多親戚朋友受益，甚至於是你無形的有緣眾生被你感動了。這是看不到的，但確實是存在，說不定你落實這一句，你的真誠心現前了，冤親債主都轉成法侶。我看你們的表情好像不是很相信，感動人容易還是感動鬼容易？應該鬼比較單純一點，我們閩南話有講「死人直」，就是這個死人鬼，就是鬼比較直。所以這一念心的力量不可小看。</w:t>
      </w:r>
      <w:r>
        <w:t xml:space="preserve"> </w:t>
      </w:r>
    </w:p>
    <w:p w14:paraId="53DCAB80" w14:textId="77777777" w:rsidR="000A7B92" w:rsidRDefault="000A7B92">
      <w:pPr>
        <w:pStyle w:val="a3"/>
      </w:pPr>
      <w:r>
        <w:t xml:space="preserve">　　再說回來，剛剛跟大家講，祖師的教化都有他的觀機，到印祖、李老、老和尚，他側重點愈來愈是做人的基礎。而《太上感應篇彙編》光是忠孝二字佔的篇幅好大。《格言聯璧》講，「竭忠盡孝謂之人」，這兩撇大字標準在哪？竭忠，竭力，竭盡全力，這是忠；盡孝，盡心盡力盡孝道，謂之人。所以假如忠孝二字不落實，下輩子人身得不到。</w:t>
      </w:r>
      <w:r>
        <w:t xml:space="preserve"> </w:t>
      </w:r>
    </w:p>
    <w:p w14:paraId="53AC1D26" w14:textId="77777777" w:rsidR="000A7B92" w:rsidRDefault="000A7B92">
      <w:pPr>
        <w:pStyle w:val="a3"/>
      </w:pPr>
      <w:r>
        <w:t xml:space="preserve">　　下面幾句我也常常勉勵同學們，「治國經邦謂之學」，你學了一大堆，自己沒有受用，家庭也沒有受用，這不是真學問。我們有一個同學，他學了經教，家裡有一些人事的挑戰。大家要了解，家庭裡面出現人事，有時候搞得兄弟十年、二十年不講話的都有。結果他是晚輩，他勸他的父母，父母接受了，化解家庭的衝突，把以前的嫌隙化掉了。這才是學問，治國經邦謂之學。</w:t>
      </w:r>
      <w:r>
        <w:t xml:space="preserve"> </w:t>
      </w:r>
    </w:p>
    <w:p w14:paraId="0CE717DE" w14:textId="77777777" w:rsidR="000A7B92" w:rsidRDefault="000A7B92">
      <w:pPr>
        <w:pStyle w:val="a3"/>
      </w:pPr>
      <w:r>
        <w:t xml:space="preserve">　　「安危定變謂之才」，什麼是才能？這個家庭、這個團體有危難、問題了，你可以把它扭轉乾坤，把它化解掉，這是才能；轉禍為福，才能，不是花拳繡腿在那裡才藝表演而已。</w:t>
      </w:r>
      <w:r>
        <w:t xml:space="preserve"> </w:t>
      </w:r>
    </w:p>
    <w:p w14:paraId="188B6A0E" w14:textId="77777777" w:rsidR="000A7B92" w:rsidRDefault="000A7B92">
      <w:pPr>
        <w:pStyle w:val="a3"/>
      </w:pPr>
      <w:r>
        <w:t xml:space="preserve">　　我們佛門重實質不重形式，我們學重實質，我們到底有多少受用，不是趕進度。當然我這句話「不是趕進度」也不能拿來當自己講得太慢的藉口，這都要問自己的，修行靠個人。我假如合法掩護非法，馬上拿一句重實質，我就講得讓大家都心臟病發了，拖那麼久，這也不對。當然我們也是重申我們這個研討的一個理念，我們重在能夠解行相應，把經文、把老人家的教誨能夠落實在生活、工作、處事待人接物之中。</w:t>
      </w:r>
      <w:r>
        <w:t xml:space="preserve"> </w:t>
      </w:r>
    </w:p>
    <w:p w14:paraId="37705CB9" w14:textId="77777777" w:rsidR="000A7B92" w:rsidRDefault="000A7B92">
      <w:pPr>
        <w:pStyle w:val="a3"/>
      </w:pPr>
      <w:r>
        <w:t xml:space="preserve">　　因為這一段時間生病，剛剛提到老法師說修行是面對境界要清楚，我生病了對我來講也是一個境，我總不能白生病吧？總要帶著覺悟，生完病要帶著覺悟，反省反省我怎麼會有這個結果，原因是什麼？從事上不離因果。一檢討，跟吃沒有關，因為我不會亂吃。當然你們照顧人的時候，這也是恕。照顧人的時候不是什麼東西很好吃我讓他吃，那是自己覺得很好吃。應該是什麼？他現在的腸胃適合吃什麼、身體適合吃什麼。什麼時候在放下我執我見？什麼時候放？在你每一個思惟裡面，你每一個設想裡面。佛法在世間，不離世間覺，我生病我也得覺。當然我生病實在講也跟吃有關，跟我小時候吃有關，吃了太多汽水、太多冰棍，所以體質比較偏寒，這都不是偶然的。老來疾病都是壯時落的，病從口入，所以你真正愛孩子，要讓他建立起正確的飲食觀念。</w:t>
      </w:r>
      <w:r>
        <w:t xml:space="preserve"> </w:t>
      </w:r>
    </w:p>
    <w:p w14:paraId="6CA2038A" w14:textId="77777777" w:rsidR="000A7B92" w:rsidRDefault="000A7B92">
      <w:pPr>
        <w:pStyle w:val="a3"/>
      </w:pPr>
      <w:r>
        <w:t xml:space="preserve">　　大家注意，不要聽我說飲食觀，這一節課一結束，面對家人大刀闊斧，全家人如驚弓之鳥。做什麼事情循序漸進，這也是恕道，你慢慢不露痕跡的調整，跟你一下子動作太大，最後適得其反。動作太大不符合做事所謂循序漸進的原則，最後自己也很無辜，我都是為他們好，為什麼他們都不領情？這樣就再加一條罪，叫怨天尤人。儒家強調「行有不得，反求諸己」，這還是很重要的。用佛門講，「一切法從心想生」，人家不能接受也是我的心想生造成的結果。師長勉勵我們，得不到社會大眾的諒解，得不到他人的諒解，一定要回過頭來反省自己，反省自己叫開始覺悟。師父這些法語都很精彩，發現自己過失立刻就痛改，念頭不對，一言一行不對，發現了，痛改，當下改，改正自己的過失叫真修行。師父這一段法語後面還講，你每天磕那麼多大頭、念那麼多佛號，處世待人不能夠落實，這樣佛是白修了，成就很有限，佛不是這樣教導我們的。</w:t>
      </w:r>
      <w:r>
        <w:t xml:space="preserve"> </w:t>
      </w:r>
    </w:p>
    <w:p w14:paraId="1E6EB946" w14:textId="77777777" w:rsidR="000A7B92" w:rsidRDefault="000A7B92">
      <w:pPr>
        <w:pStyle w:val="a3"/>
      </w:pPr>
      <w:r>
        <w:t xml:space="preserve">　　成德總結自己生病最重要的就是性格太逞強，排什麼事都排得很滿。一個人要改造命運，要先改自己的個性、習氣。「改習即立命之基」，夏老這句話講得精闢，立命，轉變命運的基礎在哪？改習氣、改性格；「習淨業自消」，我們的習氣慢慢改了，清淨了，業障自然就消掉了。自己的性格一起作用造了業，造了業這個業有力量，就會障礙自己。一個人很固執，障礙自己，然後親戚朋友也不認可，這些不認可都會在現在跟未來起作用。所以外在這些障礙也離不開自己的性格，延伸出來的。</w:t>
      </w:r>
      <w:r>
        <w:t xml:space="preserve"> </w:t>
      </w:r>
    </w:p>
    <w:p w14:paraId="18C67AE3" w14:textId="77777777" w:rsidR="000A7B92" w:rsidRDefault="000A7B92">
      <w:pPr>
        <w:pStyle w:val="a3"/>
      </w:pPr>
      <w:r>
        <w:t xml:space="preserve">　　自己考慮不能太逞強，我自己英國漢學院有教學任務，因為逞強，對外的課程感覺自己還是排得有點太多了，所以跟我們主辦單位商量，跟我們董老師商量，我自己體力要能夠保證。假如剛好這段時間工作、英國漢學院教學比較重，實在氣力不夠了，我們有</w:t>
      </w:r>
      <w:r>
        <w:t>teamwork</w:t>
      </w:r>
      <w:r>
        <w:t>，有教學團隊，我就啟請董老師，她可以講《認識佛教》第三回。我剛剛跟大家談到不先學小乘後學大乘非佛弟子，《認識佛教》的內容對大乘修行人太重要了，這些內容他沒有認知清楚他會學高、學虛了。《認識佛教》，認識清楚，先入為主</w:t>
      </w:r>
      <w:r>
        <w:t>。有董老師隨時可以支援，我心裡的壓力就減輕了，隨時有人可以支援，我就可以視實際情況來調整，在這裡也先跟大家說明一下。有沒有同修有其他意見的，也可以提出來。</w:t>
      </w:r>
      <w:r>
        <w:t xml:space="preserve"> </w:t>
      </w:r>
    </w:p>
    <w:p w14:paraId="116522BF" w14:textId="77777777" w:rsidR="000A7B92" w:rsidRDefault="000A7B92">
      <w:pPr>
        <w:pStyle w:val="a3"/>
      </w:pPr>
      <w:r>
        <w:t xml:space="preserve">　　假如大家同意的話，我們就進入第三品經文，「大教緣起第三」。在一開始師長就有提了，我們佛經分序分、正宗分、流通分。《無量壽經》經文不長，但是它序分的分量比較大，這有像《華嚴》《法華》《楞嚴》這種大經的氣勢。它的序分就有三品，前面兩品叫通序，這一品叫別序，這是跟一般經典的因緣不大一樣的內容，別序會提到這部經一開始被啟講的因緣。師長在這裡強調，序分的重要在哪？在讓我們起信心，證信，先入為主。還延伸到我們這個法門淨土三資糧：信、願、行。信願持名，信是第一個條件。</w:t>
      </w:r>
      <w:r>
        <w:t xml:space="preserve"> </w:t>
      </w:r>
    </w:p>
    <w:p w14:paraId="6FF2A96A" w14:textId="77777777" w:rsidR="000A7B92" w:rsidRDefault="000A7B92">
      <w:pPr>
        <w:pStyle w:val="a3"/>
      </w:pPr>
      <w:r>
        <w:t xml:space="preserve">　　其實我們在讀經、聽經，要靜下心來隨文入觀。信願行，信是第一個條件，請問我信了嗎？我接觸這個法門，自己獨處的時候有沒有曾經生什麼懷疑？或者別人在質問我的時候，我也受他影響，這些疑去掉沒有？沒有去掉、沒有放下，身體不好的時候會出來，臨終的時候更會出來。大家想一想，你身體強健的時候跟生病的時候，什麼狀況比較能提起正念？身體好的時候。對，疑是很大的障礙。當然我設問，不是逼問大家，大家不要誤會我的意思，我們自己要思考。再來，大家真的有疑，發給我們主辦單位德國淨宗學會，大家不要不好意思提出來，大家一起研討，提出來，我們可以在課程當中融入師長的教誨來回答，或者我們可以提出來一起探討。</w:t>
      </w:r>
      <w:r>
        <w:t xml:space="preserve"> </w:t>
      </w:r>
    </w:p>
    <w:p w14:paraId="4B5A31E8" w14:textId="77777777" w:rsidR="000A7B92" w:rsidRDefault="000A7B92">
      <w:pPr>
        <w:pStyle w:val="a3"/>
      </w:pPr>
      <w:r>
        <w:t xml:space="preserve">　　當然我們看到師長很慈悲，他也是順著讓我們起信。我們第二品裡面講到的「開化顯示真實之際」，真實之際就是《觀經》所說的，真實之際就是真理，淨土宗最重要的理論在哪、依據在哪？師長點出來，《觀經》說的「是心是佛，是心作佛」，理論在這裡。我們看到師長解釋到，佛在這一部經所說的理不是普通的理，是真實究竟圓滿的法性之理。法性是平等的，佛法界平等心是引業，平等真法界。法性是平等的，這是我們學佛的人大家都知道的，是從這個理裡面開化出來的，是從法性的平等開出來的法門。所以這個法門實實在在是殊勝之極、無與倫比，沒有一個法門能夠跟它相比，它真的是平等成就，而且平等成就還不是普通的成就，是究竟圓滿的成就。</w:t>
      </w:r>
      <w:r>
        <w:t xml:space="preserve"> </w:t>
      </w:r>
    </w:p>
    <w:p w14:paraId="5E39686C" w14:textId="77777777" w:rsidR="000A7B92" w:rsidRDefault="000A7B92">
      <w:pPr>
        <w:pStyle w:val="a3"/>
      </w:pPr>
      <w:r>
        <w:t xml:space="preserve">　　所以師長在講解這段的時候有講到，這個法門是廣大、圓滿、簡易、直捷、方便、究竟，這是我們《淨修捷要》讚歎這一部經、讚歎這個法門。我們大乘經典沒有學很多，可能讀著讀著還不是很能了解，方便不容易究竟，究竟不方便。我們舉個例子，《法華經》究竟，成佛的經典，大家想一想，佛講這部經的時候他的學生五千人退席，究竟不一定方便。但是這個法門三根普被，凡聖齊收。所以我們聽師父這一段法性平等之理，平等成就，還不是普通的成就，究竟圓滿的成就。這個平等體現在哪？四十一位法身大士接受普賢菩薩勸請導歸極樂，「我既往生彼國已，現前成就此大願」。大家注意這兩句話分量很重，普賢菩薩要求生西方極樂世界，他的普賢十大願王才圓滿。他假如不用求生淨土就圓滿，他就不多事了，我們佛門也不喜歡多事的。要求生極樂世界現前成就此大願，往生極樂世界就圓滿，不得了！</w:t>
      </w:r>
      <w:r>
        <w:t xml:space="preserve"> </w:t>
      </w:r>
    </w:p>
    <w:p w14:paraId="5B67DA97" w14:textId="77777777" w:rsidR="000A7B92" w:rsidRDefault="000A7B92">
      <w:pPr>
        <w:pStyle w:val="a3"/>
      </w:pPr>
      <w:r>
        <w:t xml:space="preserve">　　法身大士念阿彌陀佛成佛，眼看就要墮地獄的人，他也是念阿彌陀佛，平等，他也作佛。張善和，唐朝，一生殺牛，這牛都要給他討命，他地獄相都現前，眼看就要墮下去了，剛好過去生跟出家人結善緣，他在那吼叫聲可能挺大的，驚恐，出家人聽到了趕緊進來安慰他，勸他念佛，他接受了，念十聲。《淨土聖賢錄》裡都有，眼前就要墮地獄的，可是他念佛，都一樣平等，信願行，他不只不墮地獄，成佛去了。「皆作阿惟越致菩薩」，阿彌陀佛沒有說快墮地獄的人往生沒有作阿惟越致菩薩，沒有這一條。所以這是不可思議，這個理唯佛與佛乃能知，所以它難信，但是我們聽了師父的開解，法性平等，是心是佛，是心作佛，不懷疑了。</w:t>
      </w:r>
      <w:r>
        <w:t xml:space="preserve"> </w:t>
      </w:r>
    </w:p>
    <w:p w14:paraId="3A39A727" w14:textId="77777777" w:rsidR="000A7B92" w:rsidRDefault="000A7B92">
      <w:pPr>
        <w:pStyle w:val="a3"/>
      </w:pPr>
      <w:r>
        <w:t xml:space="preserve">　　蓮池大師讚歎，「越三祇於一念」，這從時間，這一念超越三大阿僧祇劫。這三大阿僧祇劫從哪裡算？從入了法身。還沒入法身以前還要多長？我們現在都是在凡夫位，可是這一念阿彌陀佛就跟法身大士平等。《無量壽經》有一句很有分量，「行超普賢登彼岸」。越三祇於一念，「始本不離，直趨覺路」，成佛最快的方法，所以佛讚歎這句佛號叫無上深妙禪。禪已經很高了，佛為什麼還要加無上深妙禪？為什麼十方諸佛都勸學生要念阿彌陀佛求生淨土？沒有別的，最快成佛。哪一個老師不希望他的學生趕快成佛？所以阿彌陀佛成就了這個法門，成就了這句萬德洪名，希望眾生快速成佛，跟十方一切諸佛的心一樣，暢佛本懷。所以這部經也是暢佛本懷，釋迦牟尼佛希望我們趕快成佛，所以機緣到了這麼高興，「如融金聚，又如明鏡，影暢表裏，現大光明，數千百變」。</w:t>
      </w:r>
      <w:r>
        <w:t xml:space="preserve"> </w:t>
      </w:r>
    </w:p>
    <w:p w14:paraId="50CE43E8" w14:textId="77777777" w:rsidR="000A7B92" w:rsidRDefault="000A7B92">
      <w:pPr>
        <w:pStyle w:val="a3"/>
      </w:pPr>
      <w:r>
        <w:t xml:space="preserve">　　其實我們應該可以自己去感受，我們在讀這部經，我們在一起學這部經，有沒有感覺到加持力很強？你們都沒有反應，我看我下一節課有點講不下去。該反應的時候還是要反應一下的，不該禪定的時候不能禪定。真正的禪定不是外在的，真正的禪定是該怎麼回應就會怎麼回應。真正禪定也是真心，真心的時候該點頭會點頭，該微笑會微笑，講到重點的時候會頻頻點頭，不會都是這樣一個表情從頭到尾，好像禪定很高，讓人感覺怪怪的。</w:t>
      </w:r>
      <w:r>
        <w:t xml:space="preserve"> </w:t>
      </w:r>
    </w:p>
    <w:p w14:paraId="140FF2BA" w14:textId="77777777" w:rsidR="000A7B92" w:rsidRDefault="000A7B92">
      <w:pPr>
        <w:pStyle w:val="a3"/>
      </w:pPr>
      <w:r>
        <w:t xml:space="preserve">　　我們蓮池大師讚歎，「越三祇於一念，齊諸聖於片言」，真正老實念下去，現在跟觀音、普賢、文殊、勢至平等。真的老實念下去，我們前面都提到了，暗合道妙，巧入無生。老實念，其他的妄念都沒有，應無所住了，一聲接著一聲，而生其心。</w:t>
      </w:r>
      <w:r>
        <w:t xml:space="preserve"> </w:t>
      </w:r>
    </w:p>
    <w:p w14:paraId="42DF7C12" w14:textId="77777777" w:rsidR="000A7B92" w:rsidRDefault="000A7B92">
      <w:pPr>
        <w:pStyle w:val="a3"/>
      </w:pPr>
      <w:r>
        <w:t xml:space="preserve">　　師長講，今天我們很幸運，這個緣成熟了。什麼緣？作佛的緣，成熟了。尤其我們又遇到會集本，黃念祖老居士的註解，師長老人家深入的開解，尤其他老人家八十五歲以後，每講一次大約一千二百個小時。我們感謝董老師，在講《認識佛教》的時候，《演義》、《科註》的重點都融在裡面給我們宣講，這都是很難得的緣分。還有海賢老和尚給我們表演工作不妨礙念佛，他的孝親尊師，他的恆順眾生，再加上他的殊勝給我們的信心。師長老人家還慈悲，擔心我們看不懂海賢老和尚的表法，特別花了好像六個小時還是八個小時，給我們指導海賢老和尚的表法。有這個鏈接的可以發到群裡供養大家。</w:t>
      </w:r>
      <w:r>
        <w:t xml:space="preserve"> </w:t>
      </w:r>
    </w:p>
    <w:p w14:paraId="12A7A8B7" w14:textId="77777777" w:rsidR="000A7B92" w:rsidRDefault="000A7B92">
      <w:pPr>
        <w:pStyle w:val="a3"/>
      </w:pPr>
      <w:r>
        <w:t xml:space="preserve">　　我們成佛的機緣到了，而在這個緣裡面最重要的，善知識的指導我們不能打折扣。從明師受戒，要依教奉行，這是具體珍惜因緣，緣分再殊勝我們不珍惜，就會當面錯過。現在是無量劫來稀有難逢之一日。</w:t>
      </w:r>
      <w:r>
        <w:t xml:space="preserve"> </w:t>
      </w:r>
    </w:p>
    <w:p w14:paraId="450036B8" w14:textId="77777777" w:rsidR="000A7B92" w:rsidRDefault="000A7B92">
      <w:pPr>
        <w:pStyle w:val="a3"/>
      </w:pPr>
      <w:r>
        <w:t xml:space="preserve">　　我們進入經文：</w:t>
      </w:r>
      <w:r>
        <w:t xml:space="preserve"> </w:t>
      </w:r>
    </w:p>
    <w:p w14:paraId="343FFA33" w14:textId="77777777" w:rsidR="000A7B92" w:rsidRDefault="000A7B92">
      <w:pPr>
        <w:pStyle w:val="a3"/>
      </w:pPr>
      <w:r>
        <w:t xml:space="preserve">　　【爾時世尊。威光赫奕。如融金聚。又如明鏡。影暢表裏。現大光明。數千百變。】</w:t>
      </w:r>
      <w:r>
        <w:t xml:space="preserve"> </w:t>
      </w:r>
    </w:p>
    <w:p w14:paraId="156E49B3" w14:textId="77777777" w:rsidR="000A7B92" w:rsidRDefault="000A7B92">
      <w:pPr>
        <w:pStyle w:val="a3"/>
      </w:pPr>
      <w:r>
        <w:t xml:space="preserve">　　佛放光現瑞，歡喜到了頂點。師長解釋，人逢喜事精神爽。佛等待這個機緣很久了，很可貴，阿難尊者觀察出來了：</w:t>
      </w:r>
      <w:r>
        <w:t xml:space="preserve"> </w:t>
      </w:r>
    </w:p>
    <w:p w14:paraId="430E2355" w14:textId="77777777" w:rsidR="000A7B92" w:rsidRDefault="000A7B92">
      <w:pPr>
        <w:pStyle w:val="a3"/>
      </w:pPr>
      <w:r>
        <w:t xml:space="preserve">　　【尊者阿難。即自思惟。今日世尊。色身諸根。悅豫清淨。光顏巍巍。寶剎莊嚴。從昔以來。所未曾見。】</w:t>
      </w:r>
      <w:r>
        <w:t xml:space="preserve"> </w:t>
      </w:r>
    </w:p>
    <w:p w14:paraId="106E3C6A" w14:textId="77777777" w:rsidR="000A7B92" w:rsidRDefault="000A7B92">
      <w:pPr>
        <w:pStyle w:val="a3"/>
      </w:pPr>
      <w:r>
        <w:t xml:space="preserve">　　這段經文拉到我們自身來，師長老人家一生弘法，我們看得懂他為什麼要講這部經嗎？他用意何在？他為什麼要講《太上感應篇》？為什麼要講《十善業道經》？我們也要學習阿難尊者，要善於觀察、善於思惟、善於配合，配合佛的教化。請問我們當下需不需要配合教化？我們在家庭當中要不要配合？要，夫妻教化也要配合，兩個人不互相配合，那愈教愈麻煩，你的孩子變成人格分裂，在爸爸面前一個樣，在媽媽面前一個樣，就麻煩了。我們在道場裡面，不只是講經的時候叫弘化，平常沒有講經的時候，有新進的同修進來了，第一次的同修進來了，我們會配合嗎？配合的時候有主有伴，我們清不清楚現在這一會誰是主、誰是伴？不然在那裡搶話說，甚至於搶得有點吵起來了，這剛來的人不被我們嚇跑了才怪。</w:t>
      </w:r>
      <w:r>
        <w:t xml:space="preserve"> </w:t>
      </w:r>
    </w:p>
    <w:p w14:paraId="70105B63" w14:textId="77777777" w:rsidR="000A7B92" w:rsidRDefault="000A7B92">
      <w:pPr>
        <w:pStyle w:val="a3"/>
      </w:pPr>
      <w:r>
        <w:t xml:space="preserve">　　隨時在因緣當中都要很清楚。其實我們在因緣當中常常容易稀里糊塗的，那很多因緣就這樣錯失過了。這個情況我有遇過，當然我也做得不好，我們只是有心效法老法師。我們遇到這麼好的善知識，向他學，「學」字也有效法的意思。我也在觀察，老人家抓住一切機會把佛法介紹給人，把念佛法門介紹給人，哪怕他要耗很大的氣力，他都不惜自己的體力，這是我所觀察到的。</w:t>
      </w:r>
      <w:r>
        <w:t xml:space="preserve"> </w:t>
      </w:r>
    </w:p>
    <w:p w14:paraId="3E8EDD9A" w14:textId="77777777" w:rsidR="000A7B92" w:rsidRDefault="000A7B92">
      <w:pPr>
        <w:pStyle w:val="a3"/>
      </w:pPr>
      <w:r>
        <w:t xml:space="preserve">　　有一次在人民大會堂蒙古廳，那個吃飯的地方好大，講話多耗氣，老人家竭盡全力。一開始的時候每個人各講各的，真的誠心可以感通，過了十來分鐘，沒有一個人在講話，都在聽他老人家講，我也很震撼。大家要知道，坐在那一桌的都是有頭有臉的人，社會地位都顯赫的，平常都是人家聽他講的，老人家的這種慈悲力、攝受力那麼強，我們聽了、我們看了放在心上效法。</w:t>
      </w:r>
      <w:r>
        <w:t xml:space="preserve"> </w:t>
      </w:r>
    </w:p>
    <w:p w14:paraId="09D82182" w14:textId="77777777" w:rsidR="000A7B92" w:rsidRDefault="000A7B92">
      <w:pPr>
        <w:pStyle w:val="a3"/>
      </w:pPr>
      <w:r>
        <w:t xml:space="preserve">　　有機緣了，觀察一下人家的接受度，跟大家介紹傳統文化、介紹佛法。有時候見到年輕人，很用力的在引導他，結果旁邊的人，我一引導，他每次一插嘴就把我拉到其他的地方去了，然後我還得恆順他，再拉回來，我又拉回來他又給我拉回去了，那可累了。什麼時候要配合？你說這經裡面有沒有在教導我們這個？這每一句經文都是立體的，真的都可以拉到我們當前來用的。</w:t>
      </w:r>
      <w:r>
        <w:t xml:space="preserve"> </w:t>
      </w:r>
    </w:p>
    <w:p w14:paraId="438A336C" w14:textId="77777777" w:rsidR="000A7B92" w:rsidRDefault="000A7B92">
      <w:pPr>
        <w:pStyle w:val="a3"/>
      </w:pPr>
      <w:r>
        <w:t xml:space="preserve">　　『即自思惟』，他在觀察因緣、觀察世尊，這個放光現瑞『從昔以來，所未曾見』，這麼難得的機會。</w:t>
      </w:r>
      <w:r>
        <w:t xml:space="preserve"> </w:t>
      </w:r>
    </w:p>
    <w:p w14:paraId="27E37CBE" w14:textId="77777777" w:rsidR="000A7B92" w:rsidRDefault="000A7B92">
      <w:pPr>
        <w:pStyle w:val="a3"/>
      </w:pPr>
      <w:r>
        <w:t xml:space="preserve">　　【喜得瞻仰。生希有心。】</w:t>
      </w:r>
      <w:r>
        <w:t xml:space="preserve"> </w:t>
      </w:r>
    </w:p>
    <w:p w14:paraId="5D355BF0" w14:textId="77777777" w:rsidR="000A7B92" w:rsidRDefault="000A7B92">
      <w:pPr>
        <w:pStyle w:val="a3"/>
      </w:pPr>
      <w:r>
        <w:t xml:space="preserve">　　他看得懂。佛現相絕不是偶然的，一定有很深的用意，引起阿難發問。我們能不能看懂世尊的用心，能不能看懂父母、老師、領導的用心在哪，這是不是阿難尊者給我們的學處？</w:t>
      </w:r>
      <w:r>
        <w:t xml:space="preserve"> </w:t>
      </w:r>
    </w:p>
    <w:p w14:paraId="6314FB00" w14:textId="77777777" w:rsidR="000A7B92" w:rsidRDefault="000A7B92">
      <w:pPr>
        <w:pStyle w:val="a3"/>
      </w:pPr>
      <w:r>
        <w:t xml:space="preserve">　　【即從座起。偏袒右肩。長跪合掌。而白佛言。】</w:t>
      </w:r>
      <w:r>
        <w:t xml:space="preserve"> </w:t>
      </w:r>
    </w:p>
    <w:p w14:paraId="36EE0FA9" w14:textId="77777777" w:rsidR="000A7B92" w:rsidRDefault="000A7B92">
      <w:pPr>
        <w:pStyle w:val="a3"/>
      </w:pPr>
      <w:r>
        <w:t xml:space="preserve">　　我們再看師長講解這些經文，這是禮節。首先我們在應對進退是不是都有這分恭敬的心。我們剛剛還講到恕道，『偏袒右肩，長跪合掌』，這樣的禮、這樣的動作，讓老師隨時可以吩咐我做事，隨時準備好服務老師、服務當下的因緣需要，這個經句有沒有在教我們這樣？大家想一想，一個老師他在教學的時候，有一二個學生有這樣的心境，他還沒開口，可能這學生就把相關的東西遞上來了。有，我們都有觀察到，比方說師長在給難得來的來賓開解，有一些學生就很用心，師長老人家都還沒有講，比方說講到《群書治要》，師長這四個字還沒講，他已經知道了，然後當師長講《群書治要》的時候，這個學生就把那套線裝書，那個出版社好像是中國馬克思主義研究基金會出版的，你還不能拿另外一套，雖然都是《群書治要》，這樣的出版單位出版《群書治要》，人家一看，這上層重視。都要會配合，不能老師在那裡眼睛都給你閃好幾遍了，搞不清楚狀況，配合不了。</w:t>
      </w:r>
      <w:r>
        <w:t xml:space="preserve"> </w:t>
      </w:r>
    </w:p>
    <w:p w14:paraId="65DB8602" w14:textId="77777777" w:rsidR="000A7B92" w:rsidRDefault="000A7B92">
      <w:pPr>
        <w:pStyle w:val="a3"/>
      </w:pPr>
      <w:r>
        <w:t xml:space="preserve">　　你看這動作背後有心境，這個禮本身都有它的用意在，我們體會到了才能學到，學了之後還能活學活用。</w:t>
      </w:r>
      <w:r>
        <w:t xml:space="preserve"> </w:t>
      </w:r>
    </w:p>
    <w:p w14:paraId="31B0DCBC" w14:textId="77777777" w:rsidR="000A7B92" w:rsidRDefault="000A7B92">
      <w:pPr>
        <w:pStyle w:val="a3"/>
      </w:pPr>
      <w:r>
        <w:t xml:space="preserve">　　『而白佛言』，你看一個「白」字，下對上，恭敬的言辭。一個人在一個字、一句話當中他都有恭敬在，人家感受不到嗎？不可能。所以一個人學佛了，學佛是用真心，他學了佛之後家裡人沒感受到，不可能；親戚朋友沒感受到，不可能。坦白講，一個修行的人，家人、朋友不認可，真的要反省自己。我們沒有真正恭敬落實經典的教誨，你真的有去落實一句，自己就變了，別人就感受到了。</w:t>
      </w:r>
      <w:r>
        <w:t xml:space="preserve"> </w:t>
      </w:r>
    </w:p>
    <w:p w14:paraId="6910E240" w14:textId="77777777" w:rsidR="000A7B92" w:rsidRDefault="000A7B92">
      <w:pPr>
        <w:pStyle w:val="a3"/>
      </w:pPr>
      <w:r>
        <w:t xml:space="preserve">　　不能小看言語的修養，孔子教學生四個重點：德行、言語、政事、文學。言語要從真誠流露、要從恭敬流露，哪怕是寫一個微信，寫一條微信是不是道場？是吧？何處是道場？真心起用就是道場，真心不用就是造業的地方，就是造輪迴業。哪怕是發一個</w:t>
      </w:r>
      <w:r>
        <w:t>sticker</w:t>
      </w:r>
      <w:r>
        <w:t>（貼圖）也是道場，你一發過去，可能對方馬上感受到你的關心、感受到你的理解。當然我這麼一講，你不要每天花大把大把時間在那裡挑</w:t>
      </w:r>
      <w:r>
        <w:t>sticker</w:t>
      </w:r>
      <w:r>
        <w:t>，這樣我不殺伯仁，伯仁就因我而死了，挑幾個典型的、代表性的就好了。然後留點心，剛好人家發來的，這個太莊嚴了，再把它保留就好了。我曾經遇過同修花樣一堆，每次發的都不一樣，我說他光是選這個</w:t>
      </w:r>
      <w:r>
        <w:t>sticker</w:t>
      </w:r>
      <w:r>
        <w:t>都不知道花了多少時間，別人看他的</w:t>
      </w:r>
      <w:r>
        <w:t>sticker</w:t>
      </w:r>
      <w:r>
        <w:t>看得都有點眼花繚亂。寧動千江水，不動道人心，固定發一些代表性的就好了。</w:t>
      </w:r>
      <w:r>
        <w:t xml:space="preserve"> </w:t>
      </w:r>
    </w:p>
    <w:p w14:paraId="47C495CE" w14:textId="77777777" w:rsidR="000A7B92" w:rsidRDefault="000A7B92">
      <w:pPr>
        <w:pStyle w:val="a3"/>
      </w:pPr>
      <w:r>
        <w:t xml:space="preserve">　　今天時間到了，跟大家先交流到這裡。謝謝大家，阿彌陀佛。</w:t>
      </w:r>
      <w:r>
        <w:t xml:space="preserve"> </w:t>
      </w:r>
    </w:p>
    <w:p w14:paraId="5BB3D088" w14:textId="77777777" w:rsidR="000A7B92" w:rsidRDefault="000A7B92">
      <w:pPr>
        <w:pStyle w:val="a3"/>
      </w:pPr>
      <w:r>
        <w:t xml:space="preserve">　　成德是想應該每一次有機會，比方說前面兩品或者三品，大家一起交流完，你特別有體悟，我最近落實「德遵普賢」哪一句，分享給大家，很好。真的有領悟的，可以跟我們主辦單位表達一下，這樣您就可以為諸庶類作不請之友，就可以廣修供養，當下落實。好，阿彌陀佛。　　</w:t>
      </w:r>
    </w:p>
    <w:sectPr w:rsidR="000A7B9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54471" w14:textId="77777777" w:rsidR="000A7B92" w:rsidRDefault="000A7B92" w:rsidP="004D09F9">
      <w:r>
        <w:separator/>
      </w:r>
    </w:p>
  </w:endnote>
  <w:endnote w:type="continuationSeparator" w:id="0">
    <w:p w14:paraId="3CD5D594" w14:textId="77777777" w:rsidR="000A7B92" w:rsidRDefault="000A7B92" w:rsidP="004D09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9FDB0" w14:textId="77777777" w:rsidR="000A7B92" w:rsidRDefault="000A7B92" w:rsidP="004D09F9">
      <w:r>
        <w:separator/>
      </w:r>
    </w:p>
  </w:footnote>
  <w:footnote w:type="continuationSeparator" w:id="0">
    <w:p w14:paraId="59FBBEDA" w14:textId="77777777" w:rsidR="000A7B92" w:rsidRDefault="000A7B92" w:rsidP="004D09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9F9"/>
    <w:rsid w:val="000A7B92"/>
    <w:rsid w:val="004D09F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9A27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09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09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09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09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1908</Words>
  <Characters>10880</Characters>
  <Application>Microsoft Office Word</Application>
  <DocSecurity>0</DocSecurity>
  <Lines>90</Lines>
  <Paragraphs>25</Paragraphs>
  <ScaleCrop>false</ScaleCrop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2026-08-12T23:56:00Z</dcterms:created>
  <dcterms:modified xsi:type="dcterms:W3CDTF">2026-08-12T23:56:00Z</dcterms:modified>
</cp:coreProperties>
</file>