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51B7C" w14:textId="77777777" w:rsidR="00B17363" w:rsidRDefault="00B17363">
      <w:r>
        <w:t xml:space="preserve">《勸發菩提心文講義》學習分享　　成德法師主講　　（第三集）　　</w:t>
      </w:r>
      <w:r>
        <w:t>2019/12/23</w:t>
      </w:r>
      <w:r>
        <w:t xml:space="preserve">　　中國　　檔名：</w:t>
      </w:r>
      <w:r>
        <w:t xml:space="preserve">55-237-0003 </w:t>
      </w:r>
    </w:p>
    <w:p w14:paraId="631C1606" w14:textId="77777777" w:rsidR="00B17363" w:rsidRDefault="00B17363">
      <w:pPr>
        <w:pStyle w:val="a3"/>
      </w:pPr>
      <w:r>
        <w:t xml:space="preserve">　　諸位家人，大家早上吉祥，阿彌陀佛！</w:t>
      </w:r>
      <w:r>
        <w:t xml:space="preserve"> </w:t>
      </w:r>
    </w:p>
    <w:p w14:paraId="4785C3F0" w14:textId="77777777" w:rsidR="00B17363" w:rsidRDefault="00B17363">
      <w:pPr>
        <w:pStyle w:val="a3"/>
      </w:pPr>
      <w:r>
        <w:t xml:space="preserve">　　今天座位做了個調整，座位調整也是一法，無有一法不是佛法。那這一法是什麼？不能執著，假如都固定坐在一個地方，可能眼睛一下子肌肉都拉到那裡去了，突然有一天動不了了。所以這個主事的人考慮周到，隨時要換一下，讓我們的眼球可以平衡一點。所以同樣的，看事的角度不能固著在一個角度，甚至不能固著在自己的主觀跟我見上。所以以個人來講，能受益的人，那就是懂得多聽別人寶貴的意見，主管懂得多跟人家商量。「少說命令的話，多說商量的話；命令只是接受，商量才是領導」，這是老法師給我們「德行言語應當學」。老人家給我們的法寶，真的是讓我們可以受用一生。甚至於是這一篇省庵大師的《勸發菩提心文》，我們真正受持，你這一生自行化他的菩提道就可以有始有終了，甚至是少走很多彎路了。稱性的人，哪怕他只是講一篇可能只有一千字的文章，都是圓滿的。稱性，入境界的人。我們很羨慕這種境界，你看剛剛我們聽了才一個小時，老人家講「菩提心貫注在整個生命中」，明天還有一小時，兩個小時都是圓的，四十九年所說一切法綱領、核心都在裡面。</w:t>
      </w:r>
      <w:r>
        <w:t xml:space="preserve"> </w:t>
      </w:r>
    </w:p>
    <w:p w14:paraId="71BAAD45" w14:textId="77777777" w:rsidR="00B17363" w:rsidRDefault="00B17363">
      <w:pPr>
        <w:pStyle w:val="a3"/>
      </w:pPr>
      <w:r>
        <w:t xml:space="preserve">　　我再給大家舉一個例子，大家念過印光祖師有一段開示，很短，一百多字而已，「無論在家出家，必須上敬下和，忍人所不能忍，行人所不能行</w:t>
      </w:r>
      <w:r>
        <w:t>……</w:t>
      </w:r>
      <w:r>
        <w:t>」好，很短，你以學知識的慣性，很短；可是你用心去領悟，三福六和、三學六度、普賢行願都在裡面。「上敬」，六和敬，「下和」；「忍人所不能忍」，忍辱；「行人所不能行」，廣修供養；「代人之勞」，都是普賢行，廣修供養；「成人之美」，隨喜功德，稱讚如來，成人之美也是廣修供養，全心全意幫助他，成就了，自己連名都不沾。「靜坐常思己過」，懺悔業障；「閒談不論人非」，口和無諍。我們打住了，不然今天又打不開課本。但是我們剛剛說，哪一法不是佛法，排作業也是佛法。所以大家不要今天第三節課了，這個成德法師到底什麼時候打開？我就知道你執著這個課本，我就不打開；但是假如因為這樣有人生煩惱了，還是得打開，所以得要看情況。所以沒有世出世法。有沒有世出世法？世法、出世法，二法。佛經裡還是有說世間法、出世間法，為什麼？恆順眾生，但他心裡有沒有分別、有沒有執著？所以師父剛剛說的，他看人家笑他也笑，看人家哭他也哭，人家笑哭有心，他笑哭怎麼樣？沒有妄心，用的是真心，真心離念。</w:t>
      </w:r>
      <w:r>
        <w:t xml:space="preserve"> </w:t>
      </w:r>
    </w:p>
    <w:p w14:paraId="21961D2A" w14:textId="77777777" w:rsidR="00B17363" w:rsidRDefault="00B17363">
      <w:pPr>
        <w:pStyle w:val="a3"/>
      </w:pPr>
      <w:r>
        <w:t xml:space="preserve">　　我們今天要跟一個人談話，心裡還在想，上一次他講那句話我很不舒服，他上一次做那事很過分，你在跟他講話的時候，邊看他，愈看愈不順眼，這個心就不是清淨的、不是離念的。所以真心我們不容易體會，佛菩薩還有祖師大德用了一個具體的，都是用譬喻讓我們感受要用心如鏡，像鏡子一樣。鏡子首先不落印象，這一點就不容易，我們很容易落別人的印象，然後看他就不一樣了，落好的印象，看他怎麼看都順眼；落他不好的印象，怎麼看都不好。這又是一關，上一次跟大家說九九八十一關，我已經洩題了。按照職業道德來講，不應該洩題。上一次洩了哪一題？「若真修道人，不見世間過。」你說《勸發菩提心文》有沒有講這一點？「不見一法離心別有」，那就是一切法從心想生。所以境界沒有問題，都是自己的心變的，那怎麼還去看他的過？我的心一調，境界就不一樣了，心中有佛，見一切人都是佛。所以老法師講經有沒有講到說：「當你看一切人是佛，恭喜你」，下一句呢？「你成佛了。」所以我們為什麼說「無上甚深微妙法，百千萬劫難遭遇」，它微妙在哪？我們人用頭腦</w:t>
      </w:r>
      <w:r>
        <w:lastRenderedPageBreak/>
        <w:t>想，想破了都想不出來這個真相。請問我們還沒有遇到佛法以前，有沒有人已經說這個世界是我變出來的、我的心變的，有嗎？有可能有，人家宿世的善根。但現在重點來了，無上甚深微妙法，下一句呢？</w:t>
      </w:r>
      <w:r>
        <w:t xml:space="preserve"> </w:t>
      </w:r>
    </w:p>
    <w:p w14:paraId="16E999B8" w14:textId="77777777" w:rsidR="00B17363" w:rsidRDefault="00B17363">
      <w:pPr>
        <w:pStyle w:val="a3"/>
      </w:pPr>
      <w:r>
        <w:t xml:space="preserve">　　學生：百千萬劫難遭遇。</w:t>
      </w:r>
      <w:r>
        <w:t xml:space="preserve"> </w:t>
      </w:r>
    </w:p>
    <w:p w14:paraId="1ABAE9EF" w14:textId="77777777" w:rsidR="00B17363" w:rsidRDefault="00B17363">
      <w:pPr>
        <w:pStyle w:val="a3"/>
      </w:pPr>
      <w:r>
        <w:t xml:space="preserve">　　成德法師：那等於是福報現前。接著，「我今見聞得受持，願解如來真實義」。他那個「我今見聞得受持」就是非常的珍惜，「改往修來，洒心易行」，「如貧得寶」。請問我們現在面對大乘哪一句經句如貧得寶，不須臾離開它，有沒有一句？假如沒有，那我們有沒有真的感覺百千萬劫難遭遇？說有，我有感覺，但是是不是隨時保持？所以有新的一個領悟是可貴的，就好像在黑暗的時空有一個亮點出來，很珍貴，但是這個亮點怎麼變成持續的光芒？得要長期薰修。可是你們不能著在薰修的這個相，薰了，聽懂了要怎麼樣？聽懂一句要落實一句。</w:t>
      </w:r>
      <w:r>
        <w:t xml:space="preserve"> </w:t>
      </w:r>
    </w:p>
    <w:p w14:paraId="0FAD313F" w14:textId="77777777" w:rsidR="00B17363" w:rsidRDefault="00B17363">
      <w:pPr>
        <w:pStyle w:val="a3"/>
      </w:pPr>
      <w:r>
        <w:t xml:space="preserve">　　所以師長老人家說：「六祖大師為什麼常生智慧？」有講到這一句吧？依教奉行，所以他點出來，常生智慧是因為行解相應，他才能深入。所以大乘佛法難領悟在哪？難在我們太容易執著。所以大乘佛法說離言說相、離名字相、離心緣相。就像上一節課跟大家分享四依法，這個都是破我們的執著點。「依法不依人」破什麼？情執。這個是百千萬劫成就自己法身慧命的因緣，你可不能去搞情執。「他對善知識很尊重」，你不要又著相了。「我看到他對善知識畢恭畢敬的」，對善知識真正的恭敬，重實質不重形式。這又是一個修學重要的觀念，實質是什麼？依教奉行。所以普賢行願裡面說的「廣修供養」，第一個就是如說修行供養，就是善知識給我們教導，我們馬上去做。所以假如一個人在善知識面前非常的恭敬，但是他對別人的恭敬跟對善知識不一樣，甚至差別很大，有沒有這個可能？其實我們冷靜下來觀察自己、觀察別人，十個裡面有八個、九個都是這個情況，可是我們自己還覺得我很恭敬善知識。所以不能輕易相信自己的意思，都要在實際的處事待人接物真正冷靜去觀察、反省，甚至去請教別人。所以我們常常都覺得要依靠善知識我們才能成就，善知識只是我們一個助緣而已，他能幫我們多少是我們的態度決定的。其實只要我們能善觀己</w:t>
      </w:r>
      <w:r>
        <w:t>心，每天的收穫不得了。</w:t>
      </w:r>
      <w:r>
        <w:t xml:space="preserve"> </w:t>
      </w:r>
    </w:p>
    <w:p w14:paraId="0246F2F1" w14:textId="77777777" w:rsidR="00B17363" w:rsidRDefault="00B17363">
      <w:pPr>
        <w:pStyle w:val="a3"/>
      </w:pPr>
      <w:r>
        <w:t xml:space="preserve">　　因為我也有遇到同修見到我，他就跟我說：「法師，我有什麼問題，你可不可以告訴我？」請問大家，我們最嚴重的習氣什麼時候會出現？什麼時候？所以佛門有一句詞，大家用心去體會。這個黑板我都還沒用過，人家布置得這麼好，我得用一下，結個緣。但是結緣很重要，所以我有時候看看這個糖果，越南的，以後就可以去越南了，結緣。但是結緣裡面最重要的是什麼？決定沒有自私，決定沒有自己的名利，不然你結這個緣，心地愈來愈不清淨了。大家要知道，黃念祖老居士說，你認識一個人，就好像有一個繩子吊在你的脖子上了。所以你的微信裡面有幾個人？每天早上一打開，叮叮叮叮叮叮叮叮叮，都不知道要從哪一個開始回起，每個人時不時給你哈囉、哈囉，就是把你脖子</w:t>
      </w:r>
      <w:r>
        <w:t xml:space="preserve">…… </w:t>
      </w:r>
    </w:p>
    <w:p w14:paraId="76E2ABBD" w14:textId="77777777" w:rsidR="00B17363" w:rsidRDefault="00B17363">
      <w:pPr>
        <w:pStyle w:val="a3"/>
      </w:pPr>
      <w:r>
        <w:t xml:space="preserve">　　所以你看黃念祖老居士那個《報恩談》很有味道，裡面的故事他講得太妙了，你們聽過嗎？老法師說《淨修捷要報恩談》這個分量不輸給《無量壽經》，尤其對現代人，太忙了，這個《捷要》把五經一論，禪宗、密宗，宗門教下的核心教誨都在裡面了，很圓滿。所以我今天跟你們講拉脖子的故事了，你們一聽完，這個禮拜六拿了，開始刪微信，刪，拒絕往來。你不要聽一句，我什麼都沒說，到時候有人，「你這個</w:t>
      </w:r>
      <w:r>
        <w:lastRenderedPageBreak/>
        <w:t>沒良心的怎麼把我刪掉？」「成德法師說的。」你把我都拖下水，不行，要有職業道德，絕對不能把法師拉下水。這個不是我要求你們，你們要了解。當然，當我說不能把法師拉下水，我的心念有沒有要求、控制？所以道在何處？</w:t>
      </w:r>
      <w:r>
        <w:t>anytime</w:t>
      </w:r>
      <w:r>
        <w:t>、</w:t>
      </w:r>
      <w:r>
        <w:t>anywhere</w:t>
      </w:r>
      <w:r>
        <w:t>。是心去作佛，道就是真心。所以剛剛師父一開頭就講了，輪迴心修什麼樣的法都不能往生。我看你們有沒有注意聽。你看又在自欺了，有沒有看到？所以你們要會分辨，成德法師錯的部分不能學，要用理智，不能用感情。</w:t>
      </w:r>
      <w:r>
        <w:t xml:space="preserve"> </w:t>
      </w:r>
    </w:p>
    <w:p w14:paraId="70E36799" w14:textId="77777777" w:rsidR="00B17363" w:rsidRDefault="00B17363">
      <w:pPr>
        <w:pStyle w:val="a3"/>
      </w:pPr>
      <w:r>
        <w:t xml:space="preserve">　　所以我就遇到一個人說：「你說什麼我都相信。」我說：「你別害我，你把情執拿來跟我一起墮落。」所以人要冷靜，聽什麼話你分辨不出來，你就被他影響了，假如那個話是錯的，你就被他影響了。所以我剛剛說不能把法師拖下水的用意是，當他對某一個法師產生反感，會影響他對整個僧寶的印象不好。所以你們有沒有發覺我愈來愈瘦了？出家更不好幹，你做得不好，他對三寶僧寶產生反感，我這個罪可重了。</w:t>
      </w:r>
      <w:r>
        <w:t xml:space="preserve"> </w:t>
      </w:r>
    </w:p>
    <w:p w14:paraId="5F0A45C0" w14:textId="77777777" w:rsidR="00B17363" w:rsidRDefault="00B17363">
      <w:pPr>
        <w:pStyle w:val="a3"/>
      </w:pPr>
      <w:r>
        <w:t xml:space="preserve">　　所以我想剛剛提醒大家，你不要聽一個說法，你又產生了一個強烈的什麼做法，有時候你一做就失其中道，因為我們的性格裡面很容易走極端。不是</w:t>
      </w:r>
      <w:r>
        <w:t>AB</w:t>
      </w:r>
      <w:r>
        <w:t>型容易走極端，人都會的，我是</w:t>
      </w:r>
      <w:r>
        <w:t>AB</w:t>
      </w:r>
      <w:r>
        <w:t>型的；也不是雙子座的人容易極端，我是雙子座的。你們不要又聽一法又執一法，那個人雙子座的、</w:t>
      </w:r>
      <w:r>
        <w:t>AB</w:t>
      </w:r>
      <w:r>
        <w:t>型的。你看你一聽個東西又著了，又戴著有色的眼鏡看人了。不覺本無，一定可以去掉，對自己、對別人都是這樣；本覺本有，一定可以恢復，要相信自己</w:t>
      </w:r>
      <w:r>
        <w:t>,</w:t>
      </w:r>
      <w:r>
        <w:t>也要相信別人，所以一句法都有很大的受用。所以你看我們讀《中庸》，「中庸不可能也」，「知者過之，愚者不及也」。其實你說我是賢還是愚？是智還是不肖？有時候我們都是矯枉過正，有沒有？一下子很猛，看到人家不接受了，算了吧，一下退，退得很快，那個都是用激動。</w:t>
      </w:r>
      <w:r>
        <w:t xml:space="preserve"> </w:t>
      </w:r>
    </w:p>
    <w:p w14:paraId="2822C99E" w14:textId="77777777" w:rsidR="00B17363" w:rsidRDefault="00B17363">
      <w:pPr>
        <w:pStyle w:val="a3"/>
      </w:pPr>
      <w:r>
        <w:t xml:space="preserve">　　很多人性格也激動，像我就很激動，所以我上一節課也跟大家坦白了，我很適合打前鋒，衝啊衝啊，我看「達摩祖師」那段台詞特別。不要再衝，亂衝了，著什麼急？你到底在急什麼？你們沒看過「商道」精華版，「商道」精華版也很好看的。其實實在講，哪一個學傳統文化的人不著急？誰學了不著急？你們見過一開始學不著急的人嗎？我還沒見過，都著急。所以弘一大師他挑選《格言聯璧》，那些話都很有道理。還有一句不知道從哪裡聽來，但是這都是大儒留下來，「為學第一功夫，要降得浮躁之氣定」，你要把那個浮躁的心去掉。</w:t>
      </w:r>
      <w:r>
        <w:t xml:space="preserve"> </w:t>
      </w:r>
    </w:p>
    <w:p w14:paraId="599D7755" w14:textId="77777777" w:rsidR="00B17363" w:rsidRDefault="00B17363">
      <w:pPr>
        <w:pStyle w:val="a3"/>
      </w:pPr>
      <w:r>
        <w:t xml:space="preserve">　　其實當我們想去問別人一個問題的時候，你先別著急，那麼急著想問別人，你一靜下來可能你自己就想通了。你們都有人可以問，挺有福報的。成德剛學佛的時候，又沒有在老法師身邊，我沒有可以問的人。我當時候還自己組了四個人共修，組織不大，四個人。可是我只要有疑問，就打開老法師的講經，不超過十五分鐘就解開了。所有的問題來自哪？分別執著。突然有一句法一進去了，把這個分別執著點一放下，不就沒事了嗎？天下本無事，庸人自擾之。我曾經也遇過那個問我問題的，他一問我就開始給他答，當我講了三四成，好，我再問你一個問題，然後我又給他答答答，答了三四成，他說好，我再問你一個問題。你們有沒有遇過這種情況？他的心怎麼樣？很浮躁。再來，他把學習當什麼？知識，這個解答有了，答案背起來。又不是考</w:t>
      </w:r>
      <w:r>
        <w:t>GRE</w:t>
      </w:r>
      <w:r>
        <w:t>，也不是考雅思。</w:t>
      </w:r>
      <w:r>
        <w:t xml:space="preserve"> </w:t>
      </w:r>
    </w:p>
    <w:p w14:paraId="08F7D5EB" w14:textId="77777777" w:rsidR="00B17363" w:rsidRDefault="00B17363">
      <w:pPr>
        <w:pStyle w:val="a3"/>
      </w:pPr>
      <w:r>
        <w:t xml:space="preserve">　　還有一個執著會出現，比方說回答問題了，寫上來二十個問題，然後我們坐在底下，怎麼還沒有我的？怎麼還沒有我的？真正會學的人，沒有聽到你的問題，你就已經想通了，這樣才是你善用心。你說可是還沒講我的問題？你看你又執著在你的問題了。請問前面人問的問題跟你的問題有沒有在心態上相同的地方？有沒有？</w:t>
      </w:r>
      <w:r>
        <w:t xml:space="preserve"> </w:t>
      </w:r>
    </w:p>
    <w:p w14:paraId="26D64A46" w14:textId="77777777" w:rsidR="00B17363" w:rsidRDefault="00B17363">
      <w:pPr>
        <w:pStyle w:val="a3"/>
      </w:pPr>
      <w:r>
        <w:t xml:space="preserve">　　學生：有。</w:t>
      </w:r>
      <w:r>
        <w:t xml:space="preserve"> </w:t>
      </w:r>
    </w:p>
    <w:p w14:paraId="05EC3839" w14:textId="77777777" w:rsidR="00B17363" w:rsidRDefault="00B17363">
      <w:pPr>
        <w:pStyle w:val="a3"/>
      </w:pPr>
      <w:r>
        <w:t xml:space="preserve">　　成德法師：所以會聽法的人，他每一法隨文入觀，聽了師父一個小時的法，你的問題還沒解決，</w:t>
      </w:r>
      <w:r>
        <w:t>I can't believe it</w:t>
      </w:r>
      <w:r>
        <w:t>，我不相信。等以後有機會，你們三五個志同道合的人來做個實驗。我現在有個疑問，來，我們放一個小時，看有沒有。哪一個疑問說出來，五個人一起聽，那個當事人聽完，還是沒解決，旁邊四個人看有沒有解決的。然後你說，他怎麼都聽不明白？你也不要覺得他好像很差，很正常。為什麼很正常？當局者迷。所以你不要去笑別人，你也不要笑周瑜，哪天你以為你都是諸葛亮嗎？突然有一天你就變周瑜了。你現在沒有考試來，你看到人家考試考得很厲害的，真執著真執著；你種這個因，改天你掉下去的時候，別人也指著你，真執著真執著，如是因如是果。所以古人講得很透徹、看得很明白，當局者迷，旁觀者清。</w:t>
      </w:r>
      <w:r>
        <w:t xml:space="preserve"> </w:t>
      </w:r>
    </w:p>
    <w:p w14:paraId="52359F8C" w14:textId="77777777" w:rsidR="00B17363" w:rsidRDefault="00B17363">
      <w:pPr>
        <w:pStyle w:val="a3"/>
      </w:pPr>
      <w:r>
        <w:t xml:space="preserve">　　可是這句話又有另外去體會了，我可不可以不做當局者？有沒有可能？你把自私自利放下，你把名聞利養都放下了，所有的事只有為一切眾生考慮。所以公則明、誠則明、從容則明，你看這個《格言別錄》好！所以你看我帶那麼多書，不是沒有用意的，是要給你們推薦，這個書很好。你看這麼重的書我都帶來了，待會會用得上。公則明。你說公好難！公怎麼會難？是我們對於不用公就用私都是三惡道的業的體會不夠深，假如知道這貪瞋痴都是到三惡道報到，我們才不敢起這個念頭。所以你說公難是難，說簡單也簡單，看我們自己的體會到哪裡。公則明。</w:t>
      </w:r>
      <w:r>
        <w:t xml:space="preserve"> </w:t>
      </w:r>
    </w:p>
    <w:p w14:paraId="6E36AA94" w14:textId="77777777" w:rsidR="00B17363" w:rsidRDefault="00B17363">
      <w:pPr>
        <w:pStyle w:val="a3"/>
      </w:pPr>
      <w:r>
        <w:t xml:space="preserve">　　誠則明，剛剛講到的你要真誠，不要對人有成見，這一點就不容易。一對人有成見，普賢行做不出來了，普賢行是性德。真心一法不立，一對人有成見，禮敬諸佛能做嗎？稱讚如來能做嗎？廣修供養能做嗎？做不了。然後盯著他的錯，更不可能懺悔業障。所以誠則明。</w:t>
      </w:r>
      <w:r>
        <w:t xml:space="preserve"> </w:t>
      </w:r>
    </w:p>
    <w:p w14:paraId="423ADF1C" w14:textId="77777777" w:rsidR="00B17363" w:rsidRDefault="00B17363">
      <w:pPr>
        <w:pStyle w:val="a3"/>
      </w:pPr>
      <w:r>
        <w:t xml:space="preserve">　　從容則明。我們看到研究院這些同仁，在李老師帶領之下，他做事很從容，都很有程序，這個就是戒。我們都知道佛法三個字包含，就是戒定慧三學。攝心為戒，就是我們的心不妄動。所以等於是你在做事的時候都遵循規矩、章法，你就不亂，心是定的。所以工作也是修行，你工作的時候很慌張，都是修福報，不是修功德。所以「攝心為戒，因戒生定，因定發慧」。所以什麼最重要？定，定是樞紐。《常禮舉要》那個就是禮是什麼？天地之序。定慧要等持。</w:t>
      </w:r>
      <w:r>
        <w:t xml:space="preserve"> </w:t>
      </w:r>
    </w:p>
    <w:p w14:paraId="678E0C03" w14:textId="77777777" w:rsidR="00B17363" w:rsidRDefault="00B17363">
      <w:pPr>
        <w:pStyle w:val="a3"/>
      </w:pPr>
      <w:r>
        <w:t xml:space="preserve">　　你看佛家有很多這個詞，定慧等持、解行相應、悲智雙運，這些詞都告訴我們什麼？不能偏在一邊。你看，有些人就太慈悲了，不夠冷靜。所以這個悲跟智要雙運，行解要相應。還有我們每一個人的狀況不一樣，有些人定多慧少，有些人慧多定少。你看這個人悟性很好，可是他不夠沉穩，他悟東西很快，這個叫慧多定少；有一些人你看他，人家罵他都不生氣，一聽經，喀、喀，那是定多慧少，那你就會自己去分析自己了。所以這個定慧像鳥的雙翼，你不能只有一邊，一邊就飛成這樣了，你要兩邊很平衡。所以像成德是什麼？慧多定少，所以你看我講課，講到哪悟到哪，然後回不來了。也要改，慢慢要定，定要多一點。有一些人辦事很穩定，但是他可能要悟一些事情沒有那麼敏銳。</w:t>
      </w:r>
      <w:r>
        <w:t xml:space="preserve"> </w:t>
      </w:r>
    </w:p>
    <w:p w14:paraId="4F6FBCEF" w14:textId="77777777" w:rsidR="00B17363" w:rsidRDefault="00B17363">
      <w:pPr>
        <w:pStyle w:val="a3"/>
      </w:pPr>
      <w:r>
        <w:t xml:space="preserve">　　所以研究院的同仁很幸運，大家也很有福氣，李越老師是定慧都挺好。這樣的人才不好找，所以佛菩薩派來護持你們初發心菩薩。你們那麼年輕就發心要弘揚文化，這很可貴。所以你有沒有感覺李老師在講課的時候苦口婆心，好像心挖給你看吧、挖給你看吧，就是希望大家不要走彎路。</w:t>
      </w:r>
      <w:r>
        <w:t xml:space="preserve"> </w:t>
      </w:r>
    </w:p>
    <w:p w14:paraId="0CB0019B" w14:textId="77777777" w:rsidR="00B17363" w:rsidRDefault="00B17363">
      <w:pPr>
        <w:pStyle w:val="a3"/>
      </w:pPr>
      <w:r>
        <w:t xml:space="preserve">　　我講了這麼多，就是講隨時要觀照自己的念頭，不要執著，這是會用功的人。比方說有同學問：「我這個菩提心到底要怎麼保持？」「哎呀，我怎麼覺得都得力不了？我也很用功，怎麼進進退退的？」請問，當自己講這個話的時候，能不能察覺自己什麼習氣上來了？就是說我剛剛跟大家講，我們都會覺得好像去問善知識問題，能得到解答很好，當然要「心有疑，隨札記」。事實上每一個人能夠觀心為要的時候，一天可以找出自己幾個問題？幾個？很多個。再來，請問這幾個要下多少功夫對治？下多少？很多。還有沒有時間講閒話？是吧？因為用功都來不及了。所以我們還有時間講閒話，體會不夠深。再來什麼？最嚴重的問題，無常觀不強，無常。有習氣，有習氣正常。習氣不除，無常一來會去哪？三惡道，嚴不嚴重？可是你看，我們為什麼沒有那麼高的警覺跟勇猛？無常觀太弱。真為生死發菩提心，唯為生死、為菩提。</w:t>
      </w:r>
      <w:r>
        <w:t xml:space="preserve"> </w:t>
      </w:r>
    </w:p>
    <w:p w14:paraId="573A568C" w14:textId="77777777" w:rsidR="00B17363" w:rsidRDefault="00B17363">
      <w:pPr>
        <w:pStyle w:val="a3"/>
      </w:pPr>
      <w:r>
        <w:t xml:space="preserve">　　那天不是跟大家分享，佛陀那個時代有一個人，大商人，很有錢，一聽到有佛陀這樣的聖者，所有的財產都放下，就去請教了。他為什麼這麼懇切的要馬上求法？為什麼？我隨時會死。所以印光祖師說「死」字，學道者念念不忘此字，道業自成。用自！自自然然就成了。比方說我們今天跟一個人談話，情緒要上來了，馬上這個「死」字在額頭上，我可能跟他一罵，剛好斷氣，我就到地獄去報到了，我隨時會有無常來，放下吧，別跟自己的法身慧命過不去，一下子念頭就轉掉了，是我們不相信無常隨時會來。</w:t>
      </w:r>
      <w:r>
        <w:t xml:space="preserve"> </w:t>
      </w:r>
    </w:p>
    <w:p w14:paraId="74171E62" w14:textId="77777777" w:rsidR="00B17363" w:rsidRDefault="00B17363">
      <w:pPr>
        <w:pStyle w:val="a3"/>
      </w:pPr>
      <w:r>
        <w:t xml:space="preserve">　　所以前不久我們一個同仁他的親戚，十七歲胰臟癌，十七歲，癌症最嚴重。而且是那個鋼琴彈得很好的演奏家叫朗朗，朗朗每次到他們那一省，指定這個孩子來給他伴奏。請問這個孩子能力高不高？請問他有想過他十七歲會死嗎？就降臨了，他已經往生了。所以印祖這句話很有道理，這是一個妙法。</w:t>
      </w:r>
      <w:r>
        <w:t xml:space="preserve"> </w:t>
      </w:r>
    </w:p>
    <w:p w14:paraId="35F59A86" w14:textId="77777777" w:rsidR="00B17363" w:rsidRDefault="00B17363">
      <w:pPr>
        <w:pStyle w:val="a3"/>
      </w:pPr>
      <w:r>
        <w:t xml:space="preserve">　　剛剛要跟大家寫的是「強者先牽」，其實我們每一天的念頭，最強的一定先牽我們走。比方說我們很愛解釋，你一發生事情，人家一提醒你，那個慣性就上來了，不是不是，因為怎樣怎樣怎樣，很難馬上說「對不起，我錯了」，那個就是強者；或者那個消極、悲觀、沒信心，一談話就出來、一談話就出來，我們都沒有馬上去觀照它。所以六祖大師在《壇經》裡面說：「密在汝邊。」甚深的密在哪？在你自己身上。放下屠刀，立地成佛，當下這個強者先牽，最嚴重的能看到，馬上把它放下，這個人會修行，得大利益。</w:t>
      </w:r>
      <w:r>
        <w:t xml:space="preserve"> </w:t>
      </w:r>
    </w:p>
    <w:p w14:paraId="2A35E983" w14:textId="77777777" w:rsidR="00B17363" w:rsidRDefault="00B17363">
      <w:pPr>
        <w:pStyle w:val="a3"/>
      </w:pPr>
      <w:r>
        <w:t xml:space="preserve">　　我剛剛要跟大家講，大儒講的，「為學第一功夫，要降得浮躁之氣定」。我們對習氣太著急了，都很想趕快入境界、趕快成佛，那個著急就是一個嚴重的煩惱。夏蓮居老居士他的《自警錄》開示得太精闢了，等於是他老人家修學一生整個真實功夫的心得匯報，字字珠璣。他提了好多次都是對治浮躁之氣，就是「繩鋸木斷，簷滴石穿，水到渠成，瓜熟蒂落」，「矜躁」，矜你就自以為是，躁就是急躁，「狐疑」，懷疑的心上來了，「欲速轉遲」，不善用心，你好像很拼命在精進，愈精進離道愈遠。所以師長老人家剛剛說的，你每天磕那麼多大頭、念那麼多佛號，處事待人接物不能夠落實，你的佛是白修了。拜佛、念佛是手段，目的是什麼？拜佛懺悔，愈懺愈真誠。有人拜佛拜一拜，你一天拜幾拜？我一天拜三百，我拜五百。哇，拜佛變成他長傲慢的緣。念佛會不會念出執著？會，我一天一定要念五千，念念念，家裡突然有什麼事，他又不趕快去解決配合，家裡的人就覺得這個怎麼愈學愈執著。所以學佛最重要的，六根接觸六塵不執著、不分別。所以師父常常說「你會麼？」會不會學。</w:t>
      </w:r>
      <w:r>
        <w:t xml:space="preserve"> </w:t>
      </w:r>
    </w:p>
    <w:p w14:paraId="714C1077" w14:textId="77777777" w:rsidR="00B17363" w:rsidRDefault="00B17363">
      <w:pPr>
        <w:pStyle w:val="a3"/>
      </w:pPr>
      <w:r>
        <w:t xml:space="preserve">　　假如大家在飯桌上有提出問題的，也可以想一下「密在汝邊」，我可不可以自己想通？或者你聽經聽到自己通達了也很好。因為常常問、常常問，你說「心有疑，隨札記」，你也不要問得變成什麼都問，自己也沒思考就問，是不是又一個執著出來了？然後問問問，問到最後又依賴了，那心有沒有又用錯了？成德剛好那時候沒人問，好不好？有人問也好，沒人問也好，都好，不然又有好跟不好。</w:t>
      </w:r>
      <w:r>
        <w:t xml:space="preserve"> </w:t>
      </w:r>
    </w:p>
    <w:p w14:paraId="0E20A92F" w14:textId="77777777" w:rsidR="00B17363" w:rsidRDefault="00B17363">
      <w:pPr>
        <w:pStyle w:val="a3"/>
      </w:pPr>
      <w:r>
        <w:t xml:space="preserve">　　我好像跟大家交流，感覺到我們現在覺得修行很難、很苦，有沒有？印象不要落太深，又是一個執著，蒼天啊！</w:t>
      </w:r>
      <w:r>
        <w:t xml:space="preserve"> </w:t>
      </w:r>
    </w:p>
    <w:p w14:paraId="16071E9C" w14:textId="77777777" w:rsidR="00B17363" w:rsidRDefault="00B17363">
      <w:pPr>
        <w:pStyle w:val="a3"/>
      </w:pPr>
      <w:r>
        <w:t xml:space="preserve">　　我們那天不是唱了三首歌嗎？是不是？第一首是什麼？「你打開我的眼睛」。請問，跟《勸發菩提心文》有沒有關？哪裡有關？所以唱歌是不是發菩提心？你唱歌是唱歌，發菩提心是發菩提心，唱歌就唱錯了。「忘失菩提心，修諸善法，是名魔業」，忘失菩提心唱歌，是名魔業。你們不要又聽完，每次唱歌很緊張，如臨大軍，是名魔業，</w:t>
      </w:r>
      <w:r>
        <w:t>Relax</w:t>
      </w:r>
      <w:r>
        <w:t>（放鬆）。所以老祖先說：「決欲宜剛，探理宜柔。」你要領悟道理，一定是身心放鬆你才領悟得了，但是決欲要剛，為什麼？你那個欲沒有伏住，一失足成千古恨，那可不是開玩笑的。</w:t>
      </w:r>
      <w:r>
        <w:t xml:space="preserve"> </w:t>
      </w:r>
    </w:p>
    <w:p w14:paraId="2A2DF26F" w14:textId="77777777" w:rsidR="00B17363" w:rsidRDefault="00B17363">
      <w:pPr>
        <w:pStyle w:val="a3"/>
      </w:pPr>
      <w:r>
        <w:t xml:space="preserve">　　所以你看在佛門的公案，在古代有出家人，那個女色現前，他自己拿戒刀自殺，他那個道心很堅固，他怕破了戒體，自己守不住，這個佛門都有公案，決欲宜剛。所以「如毒蛇嚙指</w:t>
      </w:r>
      <w:r>
        <w:t>……</w:t>
      </w:r>
      <w:r>
        <w:t>此風雷之所以為益也」，你被毒蛇咬到了，你還想什麼？你再想毒就攻心了，一下子刀出來，就把手指給砍掉了。這個叫決欲宜剛。</w:t>
      </w:r>
      <w:r>
        <w:t xml:space="preserve"> </w:t>
      </w:r>
    </w:p>
    <w:p w14:paraId="3FBA42CC" w14:textId="77777777" w:rsidR="00B17363" w:rsidRDefault="00B17363">
      <w:pPr>
        <w:pStyle w:val="a3"/>
      </w:pPr>
      <w:r>
        <w:t xml:space="preserve">　　那天我遇到一個博士，然後他就是想要學傳統文化，發心也很好。然後他就開始跟我，說你看我看哪本書、看哪本書比較好？給我開了一張書單出來。我不直接回答他，然後我就開始跟他聊，我說：「你現在是要弘道還是要當個教授？」「人能弘道，非道弘人。」他說：「我當然是要弘道。」我說：「那弘道最重要的是師承。」然後我就開始跟他交流一些觀念。我一直在跟他聊，我就發現他也很認真，每個禮拜都開一二個小時的車來找我。然後他媽媽就說：「我兒子交給成德法師我就放心了。」我說：「妳的放心是假的。」她瞪著我看，為什麼是假的？我說：「假如明天成德法師就死了，妳還放心嗎？」她不知道怎麼回答我。</w:t>
      </w:r>
      <w:r>
        <w:t xml:space="preserve"> </w:t>
      </w:r>
    </w:p>
    <w:p w14:paraId="67A167F8" w14:textId="77777777" w:rsidR="00B17363" w:rsidRDefault="00B17363">
      <w:pPr>
        <w:pStyle w:val="a3"/>
      </w:pPr>
      <w:r>
        <w:t xml:space="preserve">　　真的會不會變？對，真的不會變。佛門就一個標準，真的都不會變，會變的都是虛妄的。所以只要這個信心你建立在這裡，隨時會有變化，假的。所以你看我們沒有學佛，不知道這個判斷，覺得這個人很有信心，因為他身高一百七十五，因為他雙眼皮，因為他長得很帥。他長得再帥，八十歲呢？還帥不帥？那他的信心在哪？沒了。所以諸位家人，你要把信心建在任何時候都不會動的真理上。所以我們學習的心態第一點，隨順聖賢佛菩薩教誨，這是真理，不隨順自己煩惱習氣。</w:t>
      </w:r>
      <w:r>
        <w:t xml:space="preserve"> </w:t>
      </w:r>
    </w:p>
    <w:p w14:paraId="361E8975" w14:textId="77777777" w:rsidR="00B17363" w:rsidRDefault="00B17363">
      <w:pPr>
        <w:pStyle w:val="a3"/>
      </w:pPr>
      <w:r>
        <w:t xml:space="preserve">　　他真的很認真，每個禮拜都來找我，我就跟他聊、聊，其實我都快沒氣了，你知道嗎？講話很傷氣的，但是人家跑那麼遠來，能講多少給他講。我愈講他的眉頭皺得愈厲害。講到第三個禮拜，他聽我講話都是，嗯、嗯、嗯。然後很有意思，我坐在一個桌上，有一個阿姨，沒什麼學歷的，我在那講講講，她說對，然後她給我回應幾句話、回應幾句話，我就跟她互動。這個博士自始至終，嗯、嗯、嗯，一句回應也沒有。為什麼？他學習的慣性，他巴不得把我每句話統統記起來。一次見面講三個小時，要記多少東西？到第三個禮拜他腦子都快炸了，你知道嗎？又要裝得很聽得懂的樣子，又怕在我的心目中的形象受到影響。我看到他，我覺得很對不起他，然後我馬上就說：「你看這個阿姨，我講什麼，她心裡有感悟，馬上就回應。</w:t>
      </w:r>
      <w:r>
        <w:t>Hello</w:t>
      </w:r>
      <w:r>
        <w:t>，你咋都沒回應？」他就靜下來，到底問題出在哪？所以學佛是生處令熟，熟處令生，連錯誤的學習狀態你要看得到，去調整。</w:t>
      </w:r>
      <w:r>
        <w:t xml:space="preserve"> </w:t>
      </w:r>
    </w:p>
    <w:p w14:paraId="4C8C2AB7" w14:textId="77777777" w:rsidR="00B17363" w:rsidRDefault="00B17363">
      <w:pPr>
        <w:pStyle w:val="a3"/>
      </w:pPr>
      <w:r>
        <w:t xml:space="preserve">　　後來我跟他一聊，實在講我當時候聊什麼我記不起來了，因為我們在跟人家交流的時候，也不是硬想個什麼去告訴別人的，那是剛好那時候一聊，就很自然交流起來了。後來他自己講的，不是我逼他的，他說：「我明白了。我以前」，他很用功，很年輕就拿到博士，他說：「我以前就是我要去學哪一科，我就到了圖書館，把相關的書全部搬過來，全部吞下去」。夠厲害吧！這個人學習學了六七年，你看他老實到什麼程度，只認識兩條街，就是到他們學校吃飯的地方，兩條街，其他的都沒去。在外國有這樣的定力，我肅然起敬。可是他整個學習的慣性就變成知識了。請問大家，要把這個慣性轉掉容不容易？他博士，副教授，還得他信任我，不然我也不敢給他建議；你建議，到最後他不接受，怨你，不理解你，不行。</w:t>
      </w:r>
      <w:r>
        <w:t xml:space="preserve"> </w:t>
      </w:r>
    </w:p>
    <w:p w14:paraId="384F86D2" w14:textId="77777777" w:rsidR="00B17363" w:rsidRDefault="00B17363">
      <w:pPr>
        <w:pStyle w:val="a3"/>
      </w:pPr>
      <w:r>
        <w:t xml:space="preserve">　　後來我說好，你先別著急。其實我想起來了，他就給我開了一堆書單，而且還說某某人叫我讀這個。你看講話要很注意，我假如說不對，把那些人都得罪了，把他開書單的那些人都得罪了。所以面對境界要清楚，你講這個話會不會有流弊或者誰不高興了，要考慮周到。但是你們不要聽到這裡又說：「登天難，做人真難！」錯了，不是這樣的。「至誠之道，可以前知。」人一誠心，心像鏡子一樣，面對境界考慮，照得清楚，可以柔軟、可以體恤。但這個不是你硬想想出來的，那是慢慢慢慢把我們的貪瞋痴慢放下，本有的真誠就慢慢透出來了。</w:t>
      </w:r>
      <w:r>
        <w:t xml:space="preserve"> </w:t>
      </w:r>
    </w:p>
    <w:p w14:paraId="5DF4060C" w14:textId="77777777" w:rsidR="00B17363" w:rsidRDefault="00B17363">
      <w:pPr>
        <w:pStyle w:val="a3"/>
      </w:pPr>
      <w:r>
        <w:t xml:space="preserve">　　所以佛門的功夫在哪？不是你可以讀多少。你看，六祖大師就是演給我們看。神秀大師可以講十二部經論，厲不厲害？可是不是他得衣缽，叫他寫首偈他也緊張，「身是菩提樹，心如明鏡台。」</w:t>
      </w:r>
      <w:r>
        <w:t xml:space="preserve"> </w:t>
      </w:r>
    </w:p>
    <w:p w14:paraId="7598D971" w14:textId="77777777" w:rsidR="00B17363" w:rsidRDefault="00B17363">
      <w:pPr>
        <w:pStyle w:val="a3"/>
      </w:pPr>
      <w:r>
        <w:t xml:space="preserve">　　所以諸位家人，我們走的是聞一知十的路，不是聞一知二的路，路不能走錯了。聞一知二會變成什麼？所以有沒有看到孔子跟子貢之間的對話，跟每個學生都不一樣。子貢問君子，孔子怎麼說？「先行其言，而後從之。」因為《中庸》說：「言顧行，行顧言。」要言行一致，甚至是什麼？先做再說。但是因為他太聰明，口才很好，而且口才好，還有一點，講講講講得太好了，會覺得自己挺厲害的或者入境界了，就麻煩了。所以老法師都在保護我們，他老人家是真正的謙卑，他的本質就很謙卑，再加上修行，那不得了。</w:t>
      </w:r>
      <w:r>
        <w:t xml:space="preserve"> </w:t>
      </w:r>
    </w:p>
    <w:p w14:paraId="03DAB126" w14:textId="77777777" w:rsidR="00B17363" w:rsidRDefault="00B17363">
      <w:pPr>
        <w:pStyle w:val="a3"/>
      </w:pPr>
      <w:r>
        <w:t xml:space="preserve">　　他老人家還說，我在台上就是只有我一個人是學生，其他的人都是監學，別人有沒有得利益我不知道，我自己得利了。因為什麼？都是勸自己，別人有沒有得利我不知道，每一句提醒自己。其實師父這句法也很重要，為什麼？我們只要失了這個念頭，就會開始你們、你們，你們要怎麼樣、怎麼樣，就出來了。四大煩惱常相隨。孟子說，人皆好為人師。所以諸位家人，上了台不好修行，當了主管也不好修行，那考驗都很多，都要有高度的警覺性才行。</w:t>
      </w:r>
      <w:r>
        <w:t xml:space="preserve"> </w:t>
      </w:r>
    </w:p>
    <w:p w14:paraId="77CAC443" w14:textId="77777777" w:rsidR="00B17363" w:rsidRDefault="00B17363">
      <w:pPr>
        <w:pStyle w:val="a3"/>
      </w:pPr>
      <w:r>
        <w:t xml:space="preserve">　　我們拉回來，剛剛說的這個例子，這位博士，我一看到他列那麼多書單，我又不能否定他，我說好好好，你先看一片光碟，我就拿那個「商道」精華版給他看。結果看完之後，他也沒看到我要跟他講的重點，因為那個知識性學習他不能感悟。我其實就是裡面那個主角林尚沃，看過「商道」的舉手，請放下。你看他去的時候不是急著在那學嗎？他在那個銅器店他還去看絲綢的書，有一天洪德銖不是來了，「你到底在急什麼？你到底在急什麼？別人唯恐不及的閘口，有生命危險的你還衝去，你還把錫礦都買斷，現在才在銅器店，又急著要看絲綢的書，你到底在急什麼？」其實我就是希望他看那個片子的時候，看到說你到底在急什麼？我現在這樣說他，我又怕人家不高興。結果看完沒反應，反而是那個阿姨在那裡，不然我也沒話講了，你知道嗎？所以那個阿姨可能是佛菩薩來配合我們交流的。</w:t>
      </w:r>
      <w:r>
        <w:t xml:space="preserve"> </w:t>
      </w:r>
    </w:p>
    <w:p w14:paraId="38D826CA" w14:textId="77777777" w:rsidR="00B17363" w:rsidRDefault="00B17363">
      <w:pPr>
        <w:pStyle w:val="a3"/>
      </w:pPr>
      <w:r>
        <w:t xml:space="preserve">　　那個阿姨是文天祥的後代，她的爸爸明年一百歲，對日抗戰，上將。結果國共內戰，他老人家說，他當時候還年輕，兄弟打兄弟，不願意打，他就棄甲歸田。後來文革，也是很慘，一句抱怨都沒有，修養真好，黃埔軍校畢業的。結果她就講她爸爸給我們聽，我們真的是，忠臣的後代那個</w:t>
      </w:r>
      <w:r>
        <w:t>DNA</w:t>
      </w:r>
      <w:r>
        <w:t>都有，不得了。日本投降，他父親去收戰馬，日本軍隊的戰馬。馬也有靈性，牠不願意投降，你怎麼降伏牠？她爸爸拍拍那個馬的屁股，拍馬屁。出言要順人心，你不止跟人，你要知道人性，你跟動物相處，「唯天下至誠，為能盡其性</w:t>
      </w:r>
      <w:r>
        <w:t>……</w:t>
      </w:r>
      <w:r>
        <w:t>能盡人之性，則能盡物之性」。《中庸》在哪？你看我們跟師父出去，人家那小狗看到師父就乖得不得了，看到我汪汪，功夫就差出來了。</w:t>
      </w:r>
      <w:r>
        <w:t xml:space="preserve"> </w:t>
      </w:r>
    </w:p>
    <w:p w14:paraId="5754F550" w14:textId="77777777" w:rsidR="00B17363" w:rsidRDefault="00B17363">
      <w:pPr>
        <w:pStyle w:val="a3"/>
      </w:pPr>
      <w:r>
        <w:t xml:space="preserve">　　所以你看這個不得了，人家文天祥那個家教可好了。諸位同學，考上英國漢學院，廚房三個大廚：一個姓陳，一個姓蔡，陳蔡絕糧，現在煮飯給大家吃；一個姓文。「惟其義盡，所以仁至。讀聖賢書，所學何事？」你看這種家教的人煮飯給你們吃，吃下去都養浩然之氣。所以你到底在急什麼、操什麼心？佛菩薩安排，連煮飯的陣容都這麼堅強，你在怕啥？後台老闆是誰？</w:t>
      </w:r>
      <w:r>
        <w:t xml:space="preserve"> </w:t>
      </w:r>
    </w:p>
    <w:p w14:paraId="7153E769" w14:textId="77777777" w:rsidR="00B17363" w:rsidRDefault="00B17363">
      <w:pPr>
        <w:pStyle w:val="a3"/>
      </w:pPr>
      <w:r>
        <w:t xml:space="preserve">　　學生：阿彌陀佛。</w:t>
      </w:r>
      <w:r>
        <w:t xml:space="preserve"> </w:t>
      </w:r>
    </w:p>
    <w:p w14:paraId="3AE18FD2" w14:textId="77777777" w:rsidR="00B17363" w:rsidRDefault="00B17363">
      <w:pPr>
        <w:pStyle w:val="a3"/>
      </w:pPr>
      <w:r>
        <w:t xml:space="preserve">　　成德法師：對。所以從初發心到如來地，就考一件事而已。又要洩題了，考什麼？信，信心。沒那麼複雜，可是也沒那麼簡單。</w:t>
      </w:r>
      <w:r>
        <w:t xml:space="preserve"> </w:t>
      </w:r>
    </w:p>
    <w:p w14:paraId="7A573BAF" w14:textId="77777777" w:rsidR="00B17363" w:rsidRDefault="00B17363">
      <w:pPr>
        <w:pStyle w:val="a3"/>
      </w:pPr>
      <w:r>
        <w:t xml:space="preserve">　　所以老法師福報也很大，他三個老師都有高度的智慧。你看李炳南老師，老法師出家又受具足戒，三十五歲講經了。受具足戒回去看老師，你看李炳南老師遠遠的怎麼說？</w:t>
      </w:r>
      <w:r>
        <w:t xml:space="preserve"> </w:t>
      </w:r>
    </w:p>
    <w:p w14:paraId="7F99A4F4" w14:textId="77777777" w:rsidR="00B17363" w:rsidRDefault="00B17363">
      <w:pPr>
        <w:pStyle w:val="a3"/>
      </w:pPr>
      <w:r>
        <w:t xml:space="preserve">　　學生：你要信佛！</w:t>
      </w:r>
      <w:r>
        <w:t xml:space="preserve"> </w:t>
      </w:r>
    </w:p>
    <w:p w14:paraId="445A128F" w14:textId="77777777" w:rsidR="00B17363" w:rsidRDefault="00B17363">
      <w:pPr>
        <w:pStyle w:val="a3"/>
      </w:pPr>
      <w:r>
        <w:t xml:space="preserve">　　成德法師：你佩不佩服李炳老？那個善巧、智慧，我們從事教育工作，我們有太多表率了，要珍惜這個師承。</w:t>
      </w:r>
      <w:r>
        <w:t xml:space="preserve"> </w:t>
      </w:r>
    </w:p>
    <w:p w14:paraId="4E86E3C5" w14:textId="77777777" w:rsidR="00B17363" w:rsidRDefault="00B17363">
      <w:pPr>
        <w:pStyle w:val="a3"/>
      </w:pPr>
      <w:r>
        <w:t xml:space="preserve">　　結果這一位文將軍去收戰馬，拍一拍，跳上那個馬，一坐上去，那個馬就狂奔要把他摔死。結果你看他，這個韁繩不能拉太緊，會勒死那隻馬，太鬆他鐵定會被摔下來，他隨時要拿捏那個度。就這樣在馬上二三個小時，那隻馬狂奔，那隻馬是馬的領頭的，其他的馬跟著狂奔那種場面，你沒有定力你不慌嗎？結果後來那隻馬就被他降伏下來了，整群馬就被他收回來了。我都覺得這個好像在武俠小說當中才看得到的，真人，阿彌陀佛。結果她父親就在馬上下不來了，整個身體都僵掉了。不要擔心，還是活到一百歲了。所以長不長壽，也不一定是經絡是絕對的問題，是吧？好的醫生、好的鍛鍊是緣，因是什麼？無畏布施得健康長壽。這樣的將軍都是一心為了老百姓的安定，不顧生死。</w:t>
      </w:r>
      <w:r>
        <w:t xml:space="preserve"> </w:t>
      </w:r>
    </w:p>
    <w:p w14:paraId="27DCE505" w14:textId="77777777" w:rsidR="00B17363" w:rsidRDefault="00B17363">
      <w:pPr>
        <w:pStyle w:val="a3"/>
      </w:pPr>
      <w:r>
        <w:t xml:space="preserve">　　結果這一位同仁她就跟我聊她跟她父親，她說：「我們所有的兄弟姐妹都學佛了，我爸爸不念佛，那我們每一次就是『爸，你要念佛，年紀大了』。然後我爸說：『好，你們要我念我就念。』可是我爸我們不在他就不念」。然後我就看著她說：「妳爸的境界比你們高！」她還聽不懂我的意思。我說：「妳道力不足，假如今天我是兒子，聽到父親這麼講，我馬上肅然起敬了：『爸，我們佛都白學了，您這種心境胸懷是我們佛門菩薩之王，普賢王菩薩的行持，你都懂得恆順眾生，還隨喜我們的功德！』」人容不容易著相？我學佛了，我爸沒學！佛門是重實質不重形式，有可能我們比父親的修養還差多了。可是當我們有執著了，我們還覺得爸爸不念佛，他還不夠善根。一見過，還有高下見，請問，父親能看到佛法的殊勝嗎？那既然佛法不殊勝，你還逼他學？那到底是他執著還是我執著？行有不得，反求諸己。所以請問大家，假如當兒女的一接這個話，「爸，你的修養是我們菩薩中的王，普賢王菩薩」，你看他父親眼睛會不會「叮」，會不會？你不是順勢又把佛法供養給他？所以講那麼多故事，就是我們在境界當中要看得到自己有沒有產生執著。</w:t>
      </w:r>
      <w:r>
        <w:t xml:space="preserve"> </w:t>
      </w:r>
    </w:p>
    <w:p w14:paraId="604AAC3C" w14:textId="77777777" w:rsidR="00B17363" w:rsidRDefault="00B17363">
      <w:pPr>
        <w:pStyle w:val="a3"/>
      </w:pPr>
      <w:r>
        <w:t xml:space="preserve">　　所以後來跟這位博士聊，聊開了，他自己就想到了，他的學習的狀態，他說我每一次都是把所有的相關的書全部搬來，一下子全部把它學掉。所以諸位家人，為什麼要守三個條件？體會到沒有？體會到沒有？我們雖然還年輕，再怎麼年輕，學了多久了？二十多年了。那麼久的時間，假如我們覺得有什麼就沒什麼了，沒什麼就有什麼了。所以佛法叫般若無知，無所不知。所以般若是根本智，我們怎麼恢復根本智？放下分別執著。所以一門深入的目的在哪？不斷放下，我們可不能又看到這個一門深入又執著在這個文字上。</w:t>
      </w:r>
      <w:r>
        <w:t xml:space="preserve"> </w:t>
      </w:r>
    </w:p>
    <w:p w14:paraId="2BBE5536" w14:textId="77777777" w:rsidR="00B17363" w:rsidRDefault="00B17363">
      <w:pPr>
        <w:pStyle w:val="a3"/>
      </w:pPr>
      <w:r>
        <w:t xml:space="preserve">　　所以很難不執著。有一個同修，師父說：「把《無量壽經》念三千遍。」他也很認真，念了三千遍，就跑去找老人家：「我已經念了三千遍。」老法師說：「再念三千遍。」為什麼要再念三千遍？老法師說念三千遍，這個方法我們真的用心去做了，就會領悟為什麼要念三千遍。所以都沒有領悟，還來問，那就繼續念吧。所以連念經會不會著相？都在那裡幹什麼？一、二、三、四</w:t>
      </w:r>
      <w:r>
        <w:t>……</w:t>
      </w:r>
      <w:r>
        <w:t>快三千了。所以安住當下容不容易？在那裡想還有多少，還有一千，未來煩惱，這都是念頭。好像是上一次《太上感應篇》講到了，有過去煩惱、現在煩惱、未來煩惱。煩惱是不是分這三種？好，聽完經了，還有煩惱嗎？當然有。為什麼？理有頓悟，事要漸修。但這句話你也別執著。大家聽懂嗎？</w:t>
      </w:r>
      <w:r>
        <w:t xml:space="preserve"> </w:t>
      </w:r>
    </w:p>
    <w:p w14:paraId="3FD7C32C" w14:textId="77777777" w:rsidR="00B17363" w:rsidRDefault="00B17363">
      <w:pPr>
        <w:pStyle w:val="a3"/>
      </w:pPr>
      <w:r>
        <w:t xml:space="preserve">　　所以《金剛經》說，若說我有說法者，即是謗佛，不能解我所說義。因為那個法是緣生，他是針對這個因緣講的，之後發生的事跟這個因緣不完全一樣，你又執著在這個相、在這句話，就用錯了。所以佛說我沒說，你有說你就毀謗我了。說了沒有？說了，說而無說；我們聽而無聽，叫真聽。這個都要自己去領悟，領悟了就不是知識；領悟了，一遇到什麼情境，自己就那個東西就上來了，你已經領悟到了。</w:t>
      </w:r>
      <w:r>
        <w:t xml:space="preserve"> </w:t>
      </w:r>
    </w:p>
    <w:p w14:paraId="53673E8F" w14:textId="77777777" w:rsidR="00B17363" w:rsidRDefault="00B17363">
      <w:pPr>
        <w:pStyle w:val="a3"/>
      </w:pPr>
      <w:r>
        <w:t xml:space="preserve">　　我剛剛最後講了理有頓悟，事要漸修，你不要又起個念頭，對，又不能很快。你又死了。所以功夫要得力，絕對不是你學得長、念得多，要善於用心。你不善用心，學愈長，所以師父這一集講：「愈學愈分別，愈學愈執著，還覺得自己是佛弟子」。這個話我們也得深刻提醒自己。真正要得力，安住當下。你可不要把安住當下變什麼都不想，境界一來，你該正思惟要正思惟，你不要又變成木頭。但是法重要，這個法你覺得有道理，你肯受持，這個法叫看破，你肯照做，你就放得下。過去心不可得，假的，所以不要落印象，過去勿留滯，「從前種種譬如昨日死」，所有的事統統不要罣礙。但是記住一點，「前事不忘，後事之師」。「應無所住」，過去的事不要落的印象在那懊惱、痛苦，自找苦吃，這叫應無所住；「而生其心」，生什麼心？記取教訓，後不再造。活的《群書治要》，「前事不忘，後事之師」。</w:t>
      </w:r>
      <w:r>
        <w:t xml:space="preserve"> </w:t>
      </w:r>
    </w:p>
    <w:p w14:paraId="3AD7CA0B" w14:textId="77777777" w:rsidR="00B17363" w:rsidRDefault="00B17363">
      <w:pPr>
        <w:pStyle w:val="a3"/>
      </w:pPr>
      <w:r>
        <w:t xml:space="preserve">　　其實我們冷靜觀察自己跟別人，很少有人能總結自己過去的經驗。所以不可少善根福德因緣，善根不容易，強者先牽。我們得過且過的心強，深刻反省不容易。所以老法師說，發現自己過失，立刻就要痛改。有那個心境，一發現了，趕盡殺絕，不僥倖、不因循，都要有這種道氣，才能夠打得了勝仗。</w:t>
      </w:r>
      <w:r>
        <w:t xml:space="preserve"> </w:t>
      </w:r>
    </w:p>
    <w:p w14:paraId="036ED686" w14:textId="77777777" w:rsidR="00B17363" w:rsidRDefault="00B17363">
      <w:pPr>
        <w:pStyle w:val="a3"/>
      </w:pPr>
      <w:r>
        <w:t xml:space="preserve">　　所以過去心不可得，總結經驗，不要再想了，「從前種種譬如昨日死，從後種種譬如今日生」，這是過去煩惱。未來煩惱。你們不相信？剛剛還跟大家說了，從初發心到如來地考什麼？</w:t>
      </w:r>
      <w:r>
        <w:t xml:space="preserve"> </w:t>
      </w:r>
    </w:p>
    <w:p w14:paraId="4E2893F1" w14:textId="77777777" w:rsidR="00B17363" w:rsidRDefault="00B17363">
      <w:pPr>
        <w:pStyle w:val="a3"/>
      </w:pPr>
      <w:r>
        <w:t xml:space="preserve">　　學生：信心。</w:t>
      </w:r>
      <w:r>
        <w:t xml:space="preserve"> </w:t>
      </w:r>
    </w:p>
    <w:p w14:paraId="05C06669" w14:textId="77777777" w:rsidR="00B17363" w:rsidRDefault="00B17363">
      <w:pPr>
        <w:pStyle w:val="a3"/>
      </w:pPr>
      <w:r>
        <w:t xml:space="preserve">　　成德法師：可不容易。當初成德到海口，十六年前，我去的時候已經有人在推廣傳統文化了，然後成德去，印《弟子規》，一本一塊錢人民幣。我當時候去推展的時候，每一次要買一個東西或者吃一頓飯，我就會想，可以買幾本《弟子規》？就很節省，你省一下就可以多買好幾本。結果那時候就有這些做傳統文化的人跟我說：「你不收錢，你會做不下去的。」我說：「哦，好。」那也是人家的好意，勸我們，你可不要「法布施得聰明智慧」，這個時機不對，不要跟人家論理，人家好意接受就好了。結果一年之後，我辦得還可以，他們已經辦不下去了。所以本來是他說你會辦不下去，後來變他辦不下去了。</w:t>
      </w:r>
      <w:r>
        <w:t xml:space="preserve"> </w:t>
      </w:r>
    </w:p>
    <w:p w14:paraId="4125862A" w14:textId="77777777" w:rsidR="00B17363" w:rsidRDefault="00B17363">
      <w:pPr>
        <w:pStyle w:val="a3"/>
      </w:pPr>
      <w:r>
        <w:t xml:space="preserve">　　但是現在又一波席捲過來了，所以有六種佛教，也有六種傳統文化。請問這個六是不是定數？大分六項。有教育的傳統文化；有學術的傳統文化；有觀光的傳統文化；有企業的傳統文化，這企業就是商業，觀光；還有邪教的傳統文化；還有宗教的傳統文化；再加一個，還有情執的傳統文化，我是舉一個，就是不只是六而已。所以有沒有看到，六種佛教，還六種傳統文化。其實為什麼？一切法從心想生。所以不管什麼，有沒有六種基督教？有沒有六種伊斯蘭教？都是，都是這個時代的人心產生的問題。</w:t>
      </w:r>
      <w:r>
        <w:t xml:space="preserve"> </w:t>
      </w:r>
    </w:p>
    <w:p w14:paraId="5798BFB0" w14:textId="77777777" w:rsidR="00B17363" w:rsidRDefault="00B17363">
      <w:pPr>
        <w:pStyle w:val="a3"/>
      </w:pPr>
      <w:r>
        <w:t xml:space="preserve">　　所以大家路要走對。我為什麼一直在跟大家說，大家要懂得去觀察老法師？第一個，聖教無人說，雖智莫能解，你沒有善知識這樣給你開解，要深入經教不容易。第二，給我們講得夠清楚了吧？我們做得出來嗎？所以第二是什麼？還表演給我們看，仁至義盡。第三，我們也要善於觀察。你說那我沒有接近老法師，我怎麼看？你從他講經、你從他的行誼就看出來了。比方說他老人家講經，「我假如為正法沒有飯吃，韋馱菩薩撤職查辦。」你們聽到什麼？</w:t>
      </w:r>
      <w:r>
        <w:t xml:space="preserve"> </w:t>
      </w:r>
    </w:p>
    <w:p w14:paraId="19FEB940" w14:textId="77777777" w:rsidR="00B17363" w:rsidRDefault="00B17363">
      <w:pPr>
        <w:pStyle w:val="a3"/>
      </w:pPr>
      <w:r>
        <w:t xml:space="preserve">　　學生：信心。</w:t>
      </w:r>
      <w:r>
        <w:t xml:space="preserve"> </w:t>
      </w:r>
    </w:p>
    <w:p w14:paraId="5C159ED2" w14:textId="77777777" w:rsidR="00B17363" w:rsidRDefault="00B17363">
      <w:pPr>
        <w:pStyle w:val="a3"/>
      </w:pPr>
      <w:r>
        <w:t xml:space="preserve">　　成德法師：對，老法師對佛菩薩那個信，純度百分之百，沒有夾雜其他的東西。所以種種大考驗，你看他老人家全部都捨，愈捨愈多。所以未來的煩惱都不要擔心。</w:t>
      </w:r>
      <w:r>
        <w:t xml:space="preserve"> </w:t>
      </w:r>
    </w:p>
    <w:p w14:paraId="447ABE92" w14:textId="77777777" w:rsidR="00B17363" w:rsidRDefault="00B17363">
      <w:pPr>
        <w:pStyle w:val="a3"/>
      </w:pPr>
      <w:r>
        <w:t xml:space="preserve">　　昨天你們看了「醫道」，「醫道」不是有一段他治病，最後要趕到考場，是吧？那個馬跑跑，跑到最後沒趕上，他不是在門口，是吧？沒有大鬧，那是人家傳的，沒考上，</w:t>
      </w:r>
      <w:r>
        <w:t>Hello</w:t>
      </w:r>
      <w:r>
        <w:t>。</w:t>
      </w:r>
      <w:r>
        <w:t xml:space="preserve"> </w:t>
      </w:r>
    </w:p>
    <w:p w14:paraId="33EDD08A" w14:textId="77777777" w:rsidR="00B17363" w:rsidRDefault="00B17363">
      <w:pPr>
        <w:pStyle w:val="a3"/>
      </w:pPr>
      <w:r>
        <w:t xml:space="preserve">　　所以當初我也去考試，我當時候去當兩個月的代課老師，回來我就要考師資班，台灣叫師資，大學畢業再去補一年的師資班，還得考試。離考試四個多月，考十幾科，可是我每天還是聽經、還是讀經，因為那種狀態好，身心的狀態好，吸收能力好。然後我去，我的心很定，我沒有想過考不考得上的問題，因為我相信佛菩薩安排，我就安住當下去學就好。所以心很定，反正這一次考不上，明年；明年考不上，後年，反正這條路我走定了。你下決心了，都不動搖了，這個十八銅人就有一個退下去了，你就到下一關去了，就考你的決心不動。</w:t>
      </w:r>
      <w:r>
        <w:t xml:space="preserve"> </w:t>
      </w:r>
    </w:p>
    <w:p w14:paraId="45660E62" w14:textId="77777777" w:rsidR="00B17363" w:rsidRDefault="00B17363">
      <w:pPr>
        <w:pStyle w:val="a3"/>
      </w:pPr>
      <w:r>
        <w:t xml:space="preserve">　　我們有一位法師考雅思考了幾遍？開吉法師。你看她最後考過了，然後本來要去漢學院讀書了，老法師說：「祕書缺人，妳來吧」。不用去了，直接調到核心去了。所以重點不在要不要讀書，重點是功夫練成沒有，是不是？她放下了，她那個孝親尊師的心提起來了，她就可以去承擔。所以你們這些地方都要去體會，不能著相，不然老法師說，「來，來做祕書」，你說我都考五次了。</w:t>
      </w:r>
      <w:r>
        <w:t xml:space="preserve"> </w:t>
      </w:r>
    </w:p>
    <w:p w14:paraId="77428DAE" w14:textId="77777777" w:rsidR="00B17363" w:rsidRDefault="00B17363">
      <w:pPr>
        <w:pStyle w:val="a3"/>
      </w:pPr>
      <w:r>
        <w:t xml:space="preserve">　　夏蓮老在《自警錄》講得好，「欲知將來結果，只問現在功夫」。其實跟大家一聊開就聊不完了，為什麼？比方說我二ＯＯ二年就到淨宗學院去了，我發現一點，很多人很執著《無量壽經》，這些都是我的前輩，學佛都比我早很多，我還是個菜鳥而已。然後我坐在底下聽他們講，但是我就覺得他們很執著《無量壽經》，然後老法師就在公告說，扎三根很重要。所以不能有執著點，不然沒有辦法跟老法師同台演出，是吧？一有執著，沒有默契了，不雞同鴨講？所以我們清楚老法師為什麼重視扎三根的重要性，你理解到了，你才能跟他老人家去配合，所以不執著重要。</w:t>
      </w:r>
      <w:r>
        <w:t xml:space="preserve"> </w:t>
      </w:r>
    </w:p>
    <w:p w14:paraId="4F42425F" w14:textId="77777777" w:rsidR="00B17363" w:rsidRDefault="00B17363">
      <w:pPr>
        <w:pStyle w:val="a3"/>
      </w:pPr>
      <w:r>
        <w:t xml:space="preserve">　　成德喜不喜歡《無量壽經》？可喜歡了，我一學就是學《無量壽經》，我也發了願要弘《無量壽經》。但是諸位家人，我講《弟子規》就不是《無量壽經》嗎？是不是？</w:t>
      </w:r>
      <w:r>
        <w:t xml:space="preserve"> </w:t>
      </w:r>
    </w:p>
    <w:p w14:paraId="3BF92196" w14:textId="77777777" w:rsidR="00B17363" w:rsidRDefault="00B17363">
      <w:pPr>
        <w:pStyle w:val="a3"/>
      </w:pPr>
      <w:r>
        <w:t xml:space="preserve">　　學生：是。</w:t>
      </w:r>
      <w:r>
        <w:t xml:space="preserve"> </w:t>
      </w:r>
    </w:p>
    <w:p w14:paraId="5F8A409F" w14:textId="77777777" w:rsidR="00B17363" w:rsidRDefault="00B17363">
      <w:pPr>
        <w:pStyle w:val="a3"/>
      </w:pPr>
      <w:r>
        <w:t xml:space="preserve">　　成德法師：那請問我講《弟子規》，有沒有為我未來講《無量壽經》先鋪一些善緣？可是明明緣就可以讓你去講《弟子規》，你在那裡不要，一門深入《無量壽經》。那咋辦？任務明明就要弘《弟子規》，我們就弘不了了，所以不要執著。我感覺我當時候就起個念頭，我就待在一個學校教到終老，所有的學生都知道老師就住在學校對面，隨時找得到我。你看我打這個算盤好不好？美不美？結果一考，備取，沒考上。不執著了，就到海口了。可是有沒有滿我的願？有，現在我以前教過的學生隨時可以找到我，他把電視一打開。再來，他真的要找我，他一講說某某小學什麼什麼。你看，我真的回到台灣，他要找我找不找得到？找得到。都是圓滿的，不要執著，一執著，佛菩薩要派我們任務派不了了。</w:t>
      </w:r>
      <w:r>
        <w:t xml:space="preserve"> </w:t>
      </w:r>
    </w:p>
    <w:p w14:paraId="55DDF864" w14:textId="77777777" w:rsidR="00B17363" w:rsidRDefault="00B17363">
      <w:pPr>
        <w:pStyle w:val="a3"/>
      </w:pPr>
      <w:r>
        <w:t xml:space="preserve">　　最後再講，我們有一個同仁，我們幾天交流，他就突然問我一個問題，他說：「法師，我到底有什麼問題？你可不可以給我指出來？」實在講我被他這麼一問，我說我又不是每天肚子裡面放著很多人，你有這個問題、你有這個問題。所以他突然問我，我也答不起來，我可不是「好，你終於問了」。然後他一問我，我實在一下子沒有想到什麼。但是我把心一靜，有一個影像出來了。什麼影像？我們在一起交流的時候，當別人在講話，我看到他臉上的表情，那個表情就有傲慢在裡面，他聽我講話的表情跟聽別人不一樣。所以請問，這樣的問題他每天出現幾次？可是他為什麼還要問我？大家懂我的意思沒有？「密在汝邊」，我們都太向外求了。當然，你有好的因緣，你肯接受，人家還是會護念你。可是不要忘了，師父領進門，修行要靠個人。所以蕅益大師那四點，觀心為要。</w:t>
      </w:r>
      <w:r>
        <w:t xml:space="preserve"> </w:t>
      </w:r>
    </w:p>
    <w:p w14:paraId="3F8EEBFF" w14:textId="77777777" w:rsidR="00B17363" w:rsidRDefault="00B17363">
      <w:pPr>
        <w:pStyle w:val="a3"/>
      </w:pPr>
      <w:r>
        <w:t xml:space="preserve">　　請問成德講了這麼大一篇，剛剛老法師講了沒有？你們想到哪一段沒有？講不出來不能吃飯。哪一段？「我念阿彌陀佛」，有沒有這一段？「跟大家不一樣，我心目當中一切眾生都是阿彌陀佛，我對一切眾生的供養跟對阿彌陀佛決定沒有兩樣。」這段話隨文入觀沒有？這段話真入心了，待會我們一吃飯，坐下來，你的家人就會說：「你氣質怎麼不一樣了？」你們的眼神不大相信我。以前佛陀在的時候，講經當場就有人開悟，為什麼？當場納受，當場把那習氣放下了。所以假如剛剛師父這一段話你真的納受了，從那刻開始，你看每個人是誰？</w:t>
      </w:r>
      <w:r>
        <w:t xml:space="preserve"> </w:t>
      </w:r>
    </w:p>
    <w:p w14:paraId="69005D0B" w14:textId="77777777" w:rsidR="00B17363" w:rsidRDefault="00B17363">
      <w:pPr>
        <w:pStyle w:val="a3"/>
      </w:pPr>
      <w:r>
        <w:t xml:space="preserve">　　學生：阿彌陀佛。</w:t>
      </w:r>
      <w:r>
        <w:t xml:space="preserve"> </w:t>
      </w:r>
    </w:p>
    <w:p w14:paraId="4DFE4CCE" w14:textId="77777777" w:rsidR="00B17363" w:rsidRDefault="00B17363">
      <w:pPr>
        <w:pStyle w:val="a3"/>
      </w:pPr>
      <w:r>
        <w:t xml:space="preserve">　　成德法師：我們的氣質會不會變？所以待會吃飯，放光。</w:t>
      </w:r>
      <w:r>
        <w:t xml:space="preserve"> </w:t>
      </w:r>
    </w:p>
    <w:p w14:paraId="2FD56490" w14:textId="77777777" w:rsidR="00B17363" w:rsidRDefault="00B17363">
      <w:pPr>
        <w:pStyle w:val="a3"/>
      </w:pPr>
      <w:r>
        <w:t xml:space="preserve">　　好，先跟大家交流到這裡，謝謝。　　</w:t>
      </w:r>
    </w:p>
    <w:sectPr w:rsidR="00B173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12000" w14:textId="77777777" w:rsidR="00B17363" w:rsidRDefault="00B17363" w:rsidP="00590B6A">
      <w:r>
        <w:separator/>
      </w:r>
    </w:p>
  </w:endnote>
  <w:endnote w:type="continuationSeparator" w:id="0">
    <w:p w14:paraId="621F762B" w14:textId="77777777" w:rsidR="00B17363" w:rsidRDefault="00B17363" w:rsidP="00590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7A8C5" w14:textId="77777777" w:rsidR="00B17363" w:rsidRDefault="00B17363" w:rsidP="00590B6A">
      <w:r>
        <w:separator/>
      </w:r>
    </w:p>
  </w:footnote>
  <w:footnote w:type="continuationSeparator" w:id="0">
    <w:p w14:paraId="12063E48" w14:textId="77777777" w:rsidR="00B17363" w:rsidRDefault="00B17363" w:rsidP="00590B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B6A"/>
    <w:rsid w:val="00590B6A"/>
    <w:rsid w:val="007931EE"/>
    <w:rsid w:val="00B1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E46C7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0B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0B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0B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0B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2295</Words>
  <Characters>13085</Characters>
  <Application>Microsoft Office Word</Application>
  <DocSecurity>0</DocSecurity>
  <Lines>109</Lines>
  <Paragraphs>30</Paragraphs>
  <ScaleCrop>false</ScaleCrop>
  <Company/>
  <LinksUpToDate>false</LinksUpToDate>
  <CharactersWithSpaces>15350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2026-08-12T23:56:00Z</dcterms:created>
  <dcterms:modified xsi:type="dcterms:W3CDTF">2026-08-12T23:56:00Z</dcterms:modified>
</cp:coreProperties>
</file>