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AB88" w14:textId="77777777" w:rsidR="00ED30DB" w:rsidRDefault="00ED30DB">
      <w:r>
        <w:t xml:space="preserve">《勸發菩提心文講義》學習分享　　成德法師主講　　（第五集）　　</w:t>
      </w:r>
      <w:r>
        <w:t>2019/12/25</w:t>
      </w:r>
      <w:r>
        <w:t xml:space="preserve">　　中國　　檔名：</w:t>
      </w:r>
      <w:r>
        <w:t xml:space="preserve">55-237-0005 </w:t>
      </w:r>
    </w:p>
    <w:p w14:paraId="11B051A2" w14:textId="77777777" w:rsidR="00ED30DB" w:rsidRDefault="00ED30DB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3438636F" w14:textId="77777777" w:rsidR="00ED30DB" w:rsidRDefault="00ED30DB">
      <w:pPr>
        <w:pStyle w:val="a3"/>
      </w:pPr>
      <w:r>
        <w:t xml:space="preserve">　　我們昨天談到整個修學我們要立志。昨天提到古人留的一句話，「士先器識，而後文藝」，我們看到這個器，心量。《勸發菩提心文》裡面講到的：「眾生界盡，我願方盡；菩提道成，我願方成。如是發心，名之為大。」這個就是器量，代表在修學上、在弘法上，他的動力就是但願眾生得離苦，不為己身求安樂，這是他的動力。所以老法師他九十三歲也在給我們表法，還在聯合國、在國際間不辭勞苦。所以我們真看懂了，我們應該「當孝於佛，常念師恩」。老人家都這麼勞苦了，我們還不願意承擔，那情何以堪？</w:t>
      </w:r>
      <w:r>
        <w:t xml:space="preserve"> </w:t>
      </w:r>
    </w:p>
    <w:p w14:paraId="724B59E9" w14:textId="77777777" w:rsidR="00ED30DB" w:rsidRDefault="00ED30DB">
      <w:pPr>
        <w:pStyle w:val="a3"/>
      </w:pPr>
      <w:r>
        <w:t xml:space="preserve">　　我們要時時勘驗自己的存心。我們說「不忘初心，承擔使命」，這個初心容不容易保持？昨天有跟大家提到《了凡四訓》的一段話。老法師曾經說，他學佛得到《了凡四訓》很大的利益，他老人家拿到這本書看了很多遍。所以有建議我們初學，《了凡四訓》要看幾遍？</w:t>
      </w:r>
      <w:r>
        <w:t xml:space="preserve"> </w:t>
      </w:r>
    </w:p>
    <w:p w14:paraId="4FC52F83" w14:textId="77777777" w:rsidR="00ED30DB" w:rsidRDefault="00ED30DB">
      <w:pPr>
        <w:pStyle w:val="a3"/>
      </w:pPr>
      <w:r>
        <w:t xml:space="preserve">　　學生：三百遍。</w:t>
      </w:r>
      <w:r>
        <w:t xml:space="preserve"> </w:t>
      </w:r>
    </w:p>
    <w:p w14:paraId="5ABC95C5" w14:textId="77777777" w:rsidR="00ED30DB" w:rsidRDefault="00ED30DB">
      <w:pPr>
        <w:pStyle w:val="a3"/>
      </w:pPr>
      <w:r>
        <w:t xml:space="preserve">　　成德法師：好，這個遍數我們暫且不提。請問為什麼要讓我們讀《了凡四訓》？明理，裡面很多理講得很透。我們要真的讀了，最少讀個一百遍，才知道為什麼老法師讓我們讀這部書。首先我們要知道立命，怎麼改變命運。不知道怎麼改變命運，不要說利益眾生。人生都是酬業而來，俗話講「萬般皆是命，半點不由人」。大家有沒有一種感受，好像遇到一些情境了，自己都做不了主，被業力牽著走，有沒有？比方說明明不要生氣，還是生氣了。而且「一飲一啄，莫非前定」，扭轉不得。了凡先生也是熟讀經書的人，他轉動沒有？該考第幾名還考第幾名。</w:t>
      </w:r>
      <w:r>
        <w:t xml:space="preserve"> </w:t>
      </w:r>
    </w:p>
    <w:p w14:paraId="0FCA96F6" w14:textId="77777777" w:rsidR="00ED30DB" w:rsidRDefault="00ED30DB">
      <w:pPr>
        <w:pStyle w:val="a3"/>
      </w:pPr>
      <w:r>
        <w:t xml:space="preserve">　　假如請教大家，了凡先生怎麼改造命運的？行善積德，還有更重要的一點，老實、聽話、改過。「未論行善」。</w:t>
      </w:r>
      <w:r>
        <w:t xml:space="preserve"> </w:t>
      </w:r>
    </w:p>
    <w:p w14:paraId="6A0E2086" w14:textId="77777777" w:rsidR="00ED30DB" w:rsidRDefault="00ED30DB">
      <w:pPr>
        <w:pStyle w:val="a3"/>
      </w:pPr>
      <w:r>
        <w:t xml:space="preserve">　　學生：先須改過。</w:t>
      </w:r>
      <w:r>
        <w:t xml:space="preserve"> </w:t>
      </w:r>
    </w:p>
    <w:p w14:paraId="3B02A79F" w14:textId="77777777" w:rsidR="00ED30DB" w:rsidRDefault="00ED30DB">
      <w:pPr>
        <w:pStyle w:val="a3"/>
      </w:pPr>
      <w:r>
        <w:t xml:space="preserve">　　成德法師：可是他是怎麼看到自己過的？你看雲谷禪師也是個很高明的老師，他問了凡先生：「汝自揣應得科第否？應生子否？」接著寫什麼？「余追省良久」，從這裡開始改變命運的。假如雲谷禪師說：「你就是脾氣大，你就是愛喝酒。」了凡先生：「嗯嗯，要你管，要你管。」你看，雲谷禪師夠不夠柔軟、夠不夠善巧？內行人看門道，《了凡四訓》你得看懂，大手筆，大卡司，不要只是會看好萊塢電影。《了凡四訓》裡面的教誨你真看懂，放在心上，你處事待人接物不會有煩惱，裡面都教了。你們不相信，我再講一段。「昔舜在雷澤」，這段大家有沒有印象？</w:t>
      </w:r>
      <w:r>
        <w:t xml:space="preserve"> </w:t>
      </w:r>
    </w:p>
    <w:p w14:paraId="6FE54AA9" w14:textId="77777777" w:rsidR="00ED30DB" w:rsidRDefault="00ED30DB">
      <w:pPr>
        <w:pStyle w:val="a3"/>
      </w:pPr>
      <w:r>
        <w:t xml:space="preserve">　　學生：有。</w:t>
      </w:r>
      <w:r>
        <w:t xml:space="preserve"> </w:t>
      </w:r>
    </w:p>
    <w:p w14:paraId="4A6E35AC" w14:textId="77777777" w:rsidR="00ED30DB" w:rsidRDefault="00ED30DB">
      <w:pPr>
        <w:pStyle w:val="a3"/>
      </w:pPr>
      <w:r>
        <w:t xml:space="preserve">　　成德法師：那個地方都在爭，你看了凡先生神交舜王，「惻然哀之」。舜王看到老百姓在爭，他的心什麼感受？憐憫眾生的墮落。有沒有指責？沒有。「往而漁</w:t>
      </w:r>
      <w:r>
        <w:lastRenderedPageBreak/>
        <w:t>焉」，這叫四攝法同事，跟他們一起做，看到別人讓了，讚歎這個人，自己帶頭去讓。做了多久？一年，整個風氣都相讓了。所以也是提醒我們，在這個時代最重要的是什麼？自己帶動。然後接著你看，了凡先生畫龍點睛，「以舜之明哲，豈不能出一言教眾人哉？」舜王智慧高不高？辯才好不好？他可不可以用講的？他為什麼不講？留給後世幾千年後的子孫領悟學習。請問大家，到我們這個時代，靠講有沒有力量？反效果都有可能，因為一講，人家馬上看你做到沒有，反而後面人家還覺得你都只會講而已，力量都沒了。</w:t>
      </w:r>
      <w:r>
        <w:t xml:space="preserve"> </w:t>
      </w:r>
    </w:p>
    <w:p w14:paraId="010DE021" w14:textId="77777777" w:rsidR="00ED30DB" w:rsidRDefault="00ED30DB">
      <w:pPr>
        <w:pStyle w:val="a3"/>
      </w:pPr>
      <w:r>
        <w:t xml:space="preserve">　　「乃不以言教，而以身轉之，此良工苦心也。」了凡先生把舜王的心法都領會了，有沒有？而且他不藏私，還供養給我們。接著是他的智慧，他以一個舜王的事例，洞察在末法時期如何處世待人。所以他說：「吾輩處末世」，這個末是什麼？末法時期，「勿以己之長而蓋人，勿以己之善而形人，勿以己之多能而困人。」所以末法時期你不能有想要去教育別人，你有那個高下見一出來，一般人不能接受。</w:t>
      </w:r>
      <w:r>
        <w:t xml:space="preserve"> </w:t>
      </w:r>
    </w:p>
    <w:p w14:paraId="0C5C00E6" w14:textId="77777777" w:rsidR="00ED30DB" w:rsidRDefault="00ED30DB">
      <w:pPr>
        <w:pStyle w:val="a3"/>
      </w:pPr>
      <w:r>
        <w:t xml:space="preserve">　　所以為什麼師父說，李老告訴他，「你們這一代是跪著把佛法送出去」，我們還能以己之長蓋人、己之善形人？他說那你就去做吧，不干我的事。我們已經商量過取得共識了，到我們這一代趴著，那趴著怎麼會以己之長蓋人、己之善形人、己之多能困人？「收斂才智，若無若虛」，還不止，「見人過失，且涵容而掩覆之」，更不可能去張揚別人的錯，「一則令其可改」，這是厚道，「一則令其有所顧忌而不敢縱」。人其實都很敏感的，他知道你知道，你又不講他，他就瞪著你，時時盯著你看。你不好，他不講，「見人有微長可取，小善可錄，翻然捨己而從之」。就是人家有過我們不講，對方也知道；人家有好馬上讚歎他，他感受到你對人是恭敬的，對他是為他好的，都不揚他的惡的，善你還讚歎他。所以普賢行只有讚歎，沒有毀謗，這是性德。我們用真性處事，自然能把別人的性德給喚醒。「且為豔稱而廣述之」。那你說這一段是不是教給我們在末法時期處事待人接物？</w:t>
      </w:r>
      <w:r>
        <w:t xml:space="preserve"> </w:t>
      </w:r>
    </w:p>
    <w:p w14:paraId="409B1FCB" w14:textId="77777777" w:rsidR="00ED30DB" w:rsidRDefault="00ED30DB">
      <w:pPr>
        <w:pStyle w:val="a3"/>
      </w:pPr>
      <w:r>
        <w:t xml:space="preserve">　　請問大家，我們現在處事待人接物容不容易？不容易。聽話之後容不容易？聽《了凡四訓》這一段，講得容易，對對。說難不難，說容易也不容易，還是在我們的心態上。</w:t>
      </w:r>
      <w:r>
        <w:t xml:space="preserve"> </w:t>
      </w:r>
    </w:p>
    <w:p w14:paraId="1A1F827B" w14:textId="77777777" w:rsidR="00ED30DB" w:rsidRDefault="00ED30DB">
      <w:pPr>
        <w:pStyle w:val="a3"/>
      </w:pPr>
      <w:r>
        <w:t xml:space="preserve">　　所以我們剛剛講《了凡四訓》，很重要的一點是能反省自己，而反省當中最重要的，擴寬自己的心量。最嚴重的煩惱是什麼？感情的污染最嚴重的，自私自利。自私自利不只不能改造命運，還會造很多新的業，這一輩子結束，鐵定到三惡道報到，不要說改變命運。</w:t>
      </w:r>
      <w:r>
        <w:t xml:space="preserve"> </w:t>
      </w:r>
    </w:p>
    <w:p w14:paraId="45DD6EAB" w14:textId="77777777" w:rsidR="00ED30DB" w:rsidRDefault="00ED30DB">
      <w:pPr>
        <w:pStyle w:val="a3"/>
      </w:pPr>
      <w:r>
        <w:t xml:space="preserve">　　為什麼我們強調學貴立志，你志立得高遠，就像衛仲達的故事，「君之一念，已在萬民」。這個故事我們聽過了，我們用上沒有？有沒有用上？每天迴向，迴向的本質是什麼？擴寬心量。可是你得真幹，真心去做，不然做到最後迴向都是嘴巴流過：「上報四重恩，下濟三途苦。若有見聞者，悉發菩提心。盡此一報身，同生極樂國」。你要隨文入觀，「上報四重恩，下濟三途苦。若有見聞者，悉發菩提心」。然後「盡此一報身，同生極樂國」。我們每天念這句，念得跟我們的心相不相應？一相應，跟阿彌陀佛是相應的，阿彌陀佛是一切皆成佛。</w:t>
      </w:r>
      <w:r>
        <w:t xml:space="preserve"> </w:t>
      </w:r>
    </w:p>
    <w:p w14:paraId="5AEB629F" w14:textId="77777777" w:rsidR="00ED30DB" w:rsidRDefault="00ED30DB">
      <w:pPr>
        <w:pStyle w:val="a3"/>
      </w:pPr>
      <w:r>
        <w:t xml:space="preserve">　　善導大師指導我們修行有一句很重要的話，「一切皆從真實心中作」。所以這個一切，念一句迴向文，都是要真實心中念；你跟人家打一個招呼，要從真實心中作；</w:t>
      </w:r>
      <w:r>
        <w:lastRenderedPageBreak/>
        <w:t>今天你聆聽人家講話，那個聆聽都是真實心中去聽、去學。「道也者，不可須臾離也，可離非道也。」接下來有沒有想到哪一句話？「忘失菩提心，修諸善法，是名魔業。」《華嚴經》這句話用得比較重，《中庸》用得比較含蓄，「可離非道也」；用《勸發菩提心文》，可離即魔業，你一離了，「須臾背念佛之心，剎那即結業之所」。所以克念作聖是我們要下的真功夫。</w:t>
      </w:r>
      <w:r>
        <w:t xml:space="preserve"> </w:t>
      </w:r>
    </w:p>
    <w:p w14:paraId="13335910" w14:textId="77777777" w:rsidR="00ED30DB" w:rsidRDefault="00ED30DB">
      <w:pPr>
        <w:pStyle w:val="a3"/>
      </w:pPr>
      <w:r>
        <w:t xml:space="preserve">　　這個立志要從真實心去做，但我們對自己的心念看得很清楚嗎？老子說：自知者明，知人者智。要真正了解自己，《了凡四訓》就是一個很好的教材，它從十六個角度讓我們看我們是真善還是假善。「利人者公，公則為真；利己者私，私則為假。又根心者真，襲跡者假。又無為而為者真，有為而為者假。」包含那一句「惟從心源隱微處，默默洗滌」。純是愛人之心則為端，我們的發心有一毫憤世之心，則為曲。其實用的這些詞，都是我們中國的文化，都很含蓄。但是像李老師講課當中講禮當中很重要的一句話，「差若毫釐，謬以千里」。所以當那一毫出現的時候會怎麼發展？不知不覺會偏掉。</w:t>
      </w:r>
      <w:r>
        <w:t xml:space="preserve"> </w:t>
      </w:r>
    </w:p>
    <w:p w14:paraId="33EC727C" w14:textId="77777777" w:rsidR="00ED30DB" w:rsidRDefault="00ED30DB">
      <w:pPr>
        <w:pStyle w:val="a3"/>
      </w:pPr>
      <w:r>
        <w:t xml:space="preserve">　　《論語》當中為什麼說「愛之欲其生，惡之欲其死。既欲其生，又欲其死，是惑也」。所以這句話提醒我們，恨從哪裡來的？惡從哪裡來的？沒有愛會不會有恨？那不是愛之欲其生？可是可能對方不順己意了，那個愛變成什麼？變成討厭、變成恨了。所以這個愛本身是什麼？欲，控制的念頭。所以老法師一直說要放下控制的念頭。我們去愛一個人，我們會產生情緒煩惱，那這個愛還純嗎？那它到底夾雜什麼？欲。所以師父說誰有真感情？佛菩薩有真感情。真感情是慈悲，他沒有條件，更不會有欲。所以這個經文對我們都是很好的觀照，我們都會覺得自己，我也無所求，我要盡心盡力來弘法。但是我們在這條路上，我們會出現情緒，一定我們有求，對哪個人有求、對哪件事有求，不見得是無求的心去做的。所以要善觀己心，不然《論語》為什麼要這樣提醒我們？我們那個好惡的心是容易起來的。</w:t>
      </w:r>
      <w:r>
        <w:t xml:space="preserve"> </w:t>
      </w:r>
    </w:p>
    <w:p w14:paraId="10F0D751" w14:textId="77777777" w:rsidR="00ED30DB" w:rsidRDefault="00ED30DB">
      <w:pPr>
        <w:pStyle w:val="a3"/>
      </w:pPr>
      <w:r>
        <w:t xml:space="preserve">　　所以之前有跟大家提過，歷史當中所發生的事情，很可能我們在團體當中都會發生。之前跟大家舉的黨爭，有沒有？你看突然他掌握權力了就怎麼樣？就要打壓對方。范仲淹先生他們修養都非常好，所以當他被人家壓，他不抱怨。等到他在位了，就有人去告訴他：「你應該處置那些人。」范公他們都是表達，「我當時候都是為公，對事不對人」。他們不會去秋後算帳，他心上沒有這些東西。純是濟人之心則為端，都是幫助這個世界，絕對沒有說要去媚世、去討好任何一個人。</w:t>
      </w:r>
      <w:r>
        <w:t xml:space="preserve"> </w:t>
      </w:r>
    </w:p>
    <w:p w14:paraId="0280F0DB" w14:textId="77777777" w:rsidR="00ED30DB" w:rsidRDefault="00ED30DB">
      <w:pPr>
        <w:pStyle w:val="a3"/>
      </w:pPr>
      <w:r>
        <w:t xml:space="preserve">　　黃念祖老居士他有一段開示，這個對我們觀照自己的發心很好的教誨。這是老人家有一個點滴開示，題目是「立於不敗之地」。有一個年輕的學生問黃老：「為什麼一句佛號功德那麼大，自己念佛反而比別人倒霉？」</w:t>
      </w:r>
      <w:r>
        <w:t xml:space="preserve"> </w:t>
      </w:r>
    </w:p>
    <w:p w14:paraId="27A4BE67" w14:textId="77777777" w:rsidR="00ED30DB" w:rsidRDefault="00ED30DB">
      <w:pPr>
        <w:pStyle w:val="a3"/>
      </w:pPr>
      <w:r>
        <w:t xml:space="preserve">　　請問大家，這個問題假如是自己問的呢？當下可不可以觀觀自己的心？一句佛號功德那麼大，我自己念佛為什麼比別人倒霉？你看問這個問題的語氣已經把責任要推到哪去了？</w:t>
      </w:r>
      <w:r>
        <w:t xml:space="preserve"> </w:t>
      </w:r>
    </w:p>
    <w:p w14:paraId="76293BC6" w14:textId="77777777" w:rsidR="00ED30DB" w:rsidRDefault="00ED30DB">
      <w:pPr>
        <w:pStyle w:val="a3"/>
      </w:pPr>
      <w:r>
        <w:t xml:space="preserve">　　學生：佛菩薩。</w:t>
      </w:r>
      <w:r>
        <w:t xml:space="preserve"> </w:t>
      </w:r>
    </w:p>
    <w:p w14:paraId="26E72147" w14:textId="77777777" w:rsidR="00ED30DB" w:rsidRDefault="00ED30DB">
      <w:pPr>
        <w:pStyle w:val="a3"/>
      </w:pPr>
      <w:r>
        <w:t xml:space="preserve">　　成德法師：佛號、佛法。佛法已經三千年了，有問題不可能傳那麼久，所以不會是佛法、佛菩薩有問題，是我們有問題。所以佛法不誤人，但看自己如何用功。</w:t>
      </w:r>
      <w:r>
        <w:t xml:space="preserve"> </w:t>
      </w:r>
    </w:p>
    <w:p w14:paraId="0BF46E7F" w14:textId="77777777" w:rsidR="00ED30DB" w:rsidRDefault="00ED30DB">
      <w:pPr>
        <w:pStyle w:val="a3"/>
      </w:pPr>
      <w:r>
        <w:t xml:space="preserve">　　黃念祖老居士年輕的時候，他也遇到境界考驗，當時候他也看到有很多名氣很大的人，怎麼他的名聞利養沒有輸給世間的人？黃老就產生覺得佛法有用嗎？又遇到當時候蔡元培先生提倡用美育取代宗教，黃老接觸佛法的緣就淡了，他本來從小學佛的。當然，其實這個也在給我們示現。結果後來是因為好像是大三的時候，剛考完試沒有事做，就翻了一本《金剛經》的註解，就覺得一陣一陣的清涼，就體會到佛法沒有誤人，是我們沒有依教奉行造成的。</w:t>
      </w:r>
      <w:r>
        <w:t xml:space="preserve"> </w:t>
      </w:r>
    </w:p>
    <w:p w14:paraId="3B3FBF7A" w14:textId="77777777" w:rsidR="00ED30DB" w:rsidRDefault="00ED30DB">
      <w:pPr>
        <w:pStyle w:val="a3"/>
      </w:pPr>
      <w:r>
        <w:t xml:space="preserve">　　結果您看，黃老聽他這麼問，黃老說：「不能只求個人名利」。因為他說，我怎麼比別人倒霉？所以黃老提醒他，「你不能只求個人名利，太渺小了。古人有一天不遇到倒霉事就痛哭。」這句話大家聽過沒有？這句要再跟大家交流一下。</w:t>
      </w:r>
      <w:r>
        <w:t xml:space="preserve"> </w:t>
      </w:r>
    </w:p>
    <w:p w14:paraId="17A16DC9" w14:textId="77777777" w:rsidR="00ED30DB" w:rsidRDefault="00ED30DB">
      <w:pPr>
        <w:pStyle w:val="a3"/>
      </w:pPr>
      <w:r>
        <w:t xml:space="preserve">　　黃老再另外有一段話，他說：「凡是種種困擾不如意來了都是佛的加持，而種種如意之事都是魔的引誘。不管事情是怎麼樣，起碼得這麼看。古人有人幾天沒遇到倒霉的事就要哭，悲痛，為什麼佛不加持我了？」黃老這個給我們心理建設，是吧？接著黃老現身說法：「我那時一天中受的罪，分在一生中去受也夠受了」，一天的罪分到一生也夠受的了，「而且這樣的罪是受了幾年」。接著黃老講一句話，這些都是入境界的人，每一句話不可以輕易放過去。黃老說什麼？「不如此不得成就嘛！」這一生要了脫生死作佛，是要了結無始劫以來的業障，輪迴業，哪有這麼大的事業輕輕鬆鬆過關？所以黃老說他在文革那個時候受的罪，加在八個人身上，八個人都得死。我當時候聽這個很震撼，這些大修行人是不妄語的。黃老又說，「總要經歷一些考驗，不經一番寒徹骨，焉得梅花撲鼻香」。</w:t>
      </w:r>
      <w:r>
        <w:t xml:space="preserve"> </w:t>
      </w:r>
    </w:p>
    <w:p w14:paraId="26FD6FEB" w14:textId="77777777" w:rsidR="00ED30DB" w:rsidRDefault="00ED30DB">
      <w:pPr>
        <w:pStyle w:val="a3"/>
      </w:pPr>
      <w:r>
        <w:t xml:space="preserve">　　我講到這裡好像氣氛比較沉重，應該聽完這段話以後，遇到考驗，「佛加持我了」。這段話不是黃老這麼講而已，我們待會引一句蕅益大師的教誨，跟這個完全相應。當然講到這裡，黃老說「不如此不得成就嘛！」接著他老人家說，「不能被眼前這些所牽引」，不能被眼前這些境界，倒霉事來了，就被這個倒霉事影響自己的情緒，然後就很鬱悶，不能被它牽著走。所以我們進門那一段話，也是蕅益大師說的：「境緣無好醜，好醜起於心」，我們心一起，就被這個事情給牽著走了。所以接著蕅益大師說：「智人除心不除境，愚人除境不除心。」等於是我們的慣性就覺得，現在這個人我覺得障礙我，這件事障礙我，怎麼辦？把這個人請走我就解脫了，把這件事拿走我就解脫了。世間人是這麼想的，是吧？我再換一個領導，我問題就解決了。真的換了，解決了沒有？沒有。因為境界是怎麼來的？自己的心變的，心沒有轉變，怎麼可能換個人問題就解決了？</w:t>
      </w:r>
      <w:r>
        <w:t xml:space="preserve"> </w:t>
      </w:r>
    </w:p>
    <w:p w14:paraId="63BB512D" w14:textId="77777777" w:rsidR="00ED30DB" w:rsidRDefault="00ED30DB">
      <w:pPr>
        <w:pStyle w:val="a3"/>
      </w:pPr>
      <w:r>
        <w:t xml:space="preserve">　　所以黃老說到，不要被這些所牽引，「但能轉物，則即是如來」。佛法的修行，用《楞嚴經》的一句話，就是心能轉物，則同如來。面對一切境界，我們不被它轉，我們的心都是對的。我們不被它轉，接著是什麼？境界就被我們轉了，就是心能轉物，則同如來。</w:t>
      </w:r>
      <w:r>
        <w:t xml:space="preserve"> </w:t>
      </w:r>
    </w:p>
    <w:p w14:paraId="24261E24" w14:textId="77777777" w:rsidR="00ED30DB" w:rsidRDefault="00ED30DB">
      <w:pPr>
        <w:pStyle w:val="a3"/>
      </w:pPr>
      <w:r>
        <w:t xml:space="preserve">　　所以你看他老人家又講說，「不是說讓你把個大的東西搬走」，就是你覺得這個石頭阻礙你了，搬走就解決了，不是這個概念，是我們的心怎麼對待一切境界，這個才是修行的重點。所以「不見一法離心別有」，這就是我們心態的對待，境界沒有問題，是我的心有問題。依報隨著正報轉，就回到根本，調自己的心，不是去調境界，也不是跟境界對立，也不是去要求，也不是去控制。</w:t>
      </w:r>
      <w:r>
        <w:t xml:space="preserve"> </w:t>
      </w:r>
    </w:p>
    <w:p w14:paraId="655F090B" w14:textId="77777777" w:rsidR="00ED30DB" w:rsidRDefault="00ED30DB">
      <w:pPr>
        <w:pStyle w:val="a3"/>
      </w:pPr>
      <w:r>
        <w:t xml:space="preserve">　　所以我們入門那一句話：智人除心不除境，心既除矣，境豈實有？達境本空，就能素位而行。因為你知道一切法從心想生，就從自己的心改起去做，你不會去強求、不會去攀緣，慢慢你的心轉了，境界就跟著轉了。</w:t>
      </w:r>
      <w:r>
        <w:t xml:space="preserve"> </w:t>
      </w:r>
    </w:p>
    <w:p w14:paraId="09EACD28" w14:textId="77777777" w:rsidR="00ED30DB" w:rsidRDefault="00ED30DB">
      <w:pPr>
        <w:pStyle w:val="a3"/>
      </w:pPr>
      <w:r>
        <w:t xml:space="preserve">　　這個是我們怎麼對待的問題，所以從此刻開始，我們遇到一些倒霉事，馬上轉成佛加持我了，那就事事是好事，沒有壞事。蕅益大師說到：「種種惡逆境界，盡情看作真實受益之處。」這個是對待逆境的心境。接著祖師說：「名利、聲色、飲食、衣服、讚譽、供養，種種順情境界，盡情看作毒藥毒箭。」不然逆境磨鍊人，順境淘汰人，因為順境用俗話講，溫水煮青蛙，太順了，慢慢慢慢警覺性就不見了。所以面對這些世間的享受，要看作什麼？毒藥毒箭，警覺性要很高。當然大家聽完這段話，明天有一個人讚歎你，你說：「你不要給我射毒箭。」大家領會那個義理。</w:t>
      </w:r>
      <w:r>
        <w:t xml:space="preserve"> </w:t>
      </w:r>
    </w:p>
    <w:p w14:paraId="0FCD2910" w14:textId="77777777" w:rsidR="00ED30DB" w:rsidRDefault="00ED30DB">
      <w:pPr>
        <w:pStyle w:val="a3"/>
      </w:pPr>
      <w:r>
        <w:t xml:space="preserve">　　《論語》說的：「巽與之言，能無說乎？繹之為貴。」別人對我們的讚歎，那是給我們的鼓勵，我們體會人家的這分善心，但是我們誠惶誠恐。「聞譽恐，聞過欣」，我們的心境是一種戰兢惕厲，來感謝人家的肯定，但是我們鞭策自己，自己沒有那麼好，還得繼續努力。</w:t>
      </w:r>
      <w:r>
        <w:t xml:space="preserve"> </w:t>
      </w:r>
    </w:p>
    <w:p w14:paraId="4CAD00C3" w14:textId="77777777" w:rsidR="00ED30DB" w:rsidRDefault="00ED30DB">
      <w:pPr>
        <w:pStyle w:val="a3"/>
      </w:pPr>
      <w:r>
        <w:t xml:space="preserve">　　所以黃老在這一段說，「不能只求個人名利，太渺小，古人有一天不遇到倒霉事就痛哭，想想今人和古人差多少？年輕人又說」，你看這個年輕人又說，「考得好受人尊敬」。他可能是雙子座的，他的思考是跳躍的。他本來是問說：「佛號功德那麼大，我怎麼念佛反而比別人倒霉？」你看黃老馬上點他的心，你的心不能只是求個人名利，太渺小了，是吧？這個人可厲害了，黃老點他你的心都只求你自己而已，他還不甘示弱，「對，可是我考得好人家尊重我」。這就是名利，不過他也有可愛的地方，他不藏著，想什麼，啪就出來了，很直率，心裡想什麼就講什麼，考得好受人尊敬。黃老怎麼回答？「是尊敬你的分數」，不是尊敬你，尊敬你的分，「這樣的尊敬給我我都不要」。</w:t>
      </w:r>
      <w:r>
        <w:t xml:space="preserve"> </w:t>
      </w:r>
    </w:p>
    <w:p w14:paraId="24030A4A" w14:textId="77777777" w:rsidR="00ED30DB" w:rsidRDefault="00ED30DB">
      <w:pPr>
        <w:pStyle w:val="a3"/>
      </w:pPr>
      <w:r>
        <w:t xml:space="preserve">　　這個年輕人。我們聽每一個故事，受用在哪？回光返照。你說，那是那個年輕人。這個年輕人跟我們在同一個時代成長，他有的我們有沒有？他在提醒我們，請問我們從小到大讀書的動力是什麼？分數高，人家尊重。我們不知不覺那個動力都是名利；甚至是什麼？好勝；甚至是什麼？希望得到別人的肯定。請問我們現在在弘揚文化，我們的動力是什麼？假如是為眾生，這個動力在過程當中會不會氣餒？會不會情緒起伏很大？不會。為什麼會起伏？患得患失。而且一得到了又怕失去，那是控制。有一個機會可以服務大眾，抓得緊緊的。請問，有一個比我們能力高的人，我們可不可以馬上請佛住世？馬上推薦他？這不容易，馬上瑜亮情節就來了，「既生瑜，何生亮？」嫉妒心一起來，可能人才我們會毀謗、會排斥他。</w:t>
      </w:r>
      <w:r>
        <w:t xml:space="preserve"> </w:t>
      </w:r>
    </w:p>
    <w:p w14:paraId="23AE7D5F" w14:textId="77777777" w:rsidR="00ED30DB" w:rsidRDefault="00ED30DB">
      <w:pPr>
        <w:pStyle w:val="a3"/>
      </w:pPr>
      <w:r>
        <w:t xml:space="preserve">　　又有一句話講：「女為悅己者容。」諸位女同胞，妳們聽過這句話沒有？這句話對我們修行是不是一個提醒？就代表努力的動力在哪？另一半肯定我，是吧？老法師肯定我，誰誰誰肯定我，這才是動力。沒有肯定了，花就謝掉了。佛門有句話講得重要：「因地不真，果招迂曲。」</w:t>
      </w:r>
      <w:r>
        <w:t xml:space="preserve"> </w:t>
      </w:r>
    </w:p>
    <w:p w14:paraId="780C59BC" w14:textId="77777777" w:rsidR="00ED30DB" w:rsidRDefault="00ED30DB">
      <w:pPr>
        <w:pStyle w:val="a3"/>
      </w:pPr>
      <w:r>
        <w:t xml:space="preserve">　　所以這個年輕人也很直接，黃老告訴他，你要冷靜，那是尊重你的分，這樣的尊重給我我也不要。接著黃老這段開示非常好，「德、才、學、識、量」，德才學識量，心量的量，「你的量太小」，心量太小，「你的動力就是要比人家強，這個動力不行，它能使你全垮下來」，那個好勝求不到就垮了。所以我們那個因地錯了，到時候求不得，就垮下來了。「要換一個新的動力，才能立於不敗之地」，這句話重要，我們要換一個新的動力，就會立於不敗了。「你已經有一個飛躍，由低能到高能」，這句話黃老也很有人情味，提醒他之外，不忘肯定他一下，你有求高分，你已經有一個飛躍，要從低能到高的能力，「下面就要由低的德、低的才、低的學、低的識、低的量到高德、高才、高學、高識、高量，完全能夠做到」，其實就是提升我們服務大眾的能力。不能只是說我很發心，發心就好了。發心具體表現在哪？表現在我們不斷提升自己服務人的能力，不然真正讓我們接任務，到時候會變成成事不足，敗事有餘。</w:t>
      </w:r>
      <w:r>
        <w:t xml:space="preserve"> </w:t>
      </w:r>
    </w:p>
    <w:p w14:paraId="0CDB724B" w14:textId="77777777" w:rsidR="00ED30DB" w:rsidRDefault="00ED30DB">
      <w:pPr>
        <w:pStyle w:val="a3"/>
      </w:pPr>
      <w:r>
        <w:t xml:space="preserve">　　所以為什麼李老師帶著研究院同仁深入家文化的理念去做？這不就是要提升自己的高德、高才、高學、高識、高的量。目標是什麼？真正把老人家的智慧理念落實，讓世人很有信心，肯來效法，這不就是供養到一切的有心的團體了嗎？這個就是一個動力。有這樣的動力去利益眾生，所做的都是功德，何況還加上一個念佛，那就正助雙修，一定能有成就。</w:t>
      </w:r>
      <w:r>
        <w:t xml:space="preserve"> </w:t>
      </w:r>
    </w:p>
    <w:p w14:paraId="59BC576C" w14:textId="77777777" w:rsidR="00ED30DB" w:rsidRDefault="00ED30DB">
      <w:pPr>
        <w:pStyle w:val="a3"/>
      </w:pPr>
      <w:r>
        <w:t xml:space="preserve">　　黃老這段話對我們發心也是一種檢驗，讓我們提醒觀照我們的心念。</w:t>
      </w:r>
      <w:r>
        <w:t xml:space="preserve"> </w:t>
      </w:r>
    </w:p>
    <w:p w14:paraId="2972C292" w14:textId="77777777" w:rsidR="00ED30DB" w:rsidRDefault="00ED30DB">
      <w:pPr>
        <w:pStyle w:val="a3"/>
      </w:pPr>
      <w:r>
        <w:t xml:space="preserve">　　再來，這個發心可不能有條件的。曾經在廬江的時候，成德有問同仁，說「老法師不做了，你們做不做？」做。其實問這個的用意是什麼？做這件事義所當為。義是什麼？應該的，不是配一個條件，誰做了我才做。其實我們講出來一句話，誰做了我才做，就是我們的性格、習氣。性格裡面有什麼？依賴。真心一法不立，有個依賴，真心能不能現前？所以阿難為什麼不能證阿羅漢？因為他說我的堂哥是佛陀。結果佛一滅度掉，他這個依賴的緣沒有了，他就精進了，就證阿羅漢果了。所以孟子說：「待文王而後興者，凡民也」，要等待有文王這樣的人帶頭才肯做，這是一般的人。「若夫豪傑之士，雖無文王猶興。」</w:t>
      </w:r>
      <w:r>
        <w:t xml:space="preserve"> </w:t>
      </w:r>
    </w:p>
    <w:p w14:paraId="329F29F1" w14:textId="77777777" w:rsidR="00ED30DB" w:rsidRDefault="00ED30DB">
      <w:pPr>
        <w:pStyle w:val="a3"/>
      </w:pPr>
      <w:r>
        <w:t xml:space="preserve">　　昨天問大家一個問題，我們冷靜看這個時代，從個人的身心到整個家、國、天下，哪一個表法對這個時代很重要？那我們說表法的意思就是還沒有人表，我們看清楚了，我們願不願意去表這個法？比方我們譚同學，他這個八段錦，對不起，我說怎麼大家都沒反應，原來是我念錯了，所以根本不是。是我自己的問題。他很認真教大家八段錦，大家假如回去之後，到這一生結束，每一天都沒有間斷，可不可以表一個法？八段錦真的很好，可是你要真做，拉弓就是真拉弓，雙手托天真托天，那個觀想，做下來會流不少汗，效果挺好的。成德講這個就是說，你真的把我們傳統的鍛鍊，從今天開始練到往生西方，你就能表健康的法。這些都要有人表法。</w:t>
      </w:r>
      <w:r>
        <w:t xml:space="preserve"> </w:t>
      </w:r>
    </w:p>
    <w:p w14:paraId="1F18C04B" w14:textId="77777777" w:rsidR="00ED30DB" w:rsidRDefault="00ED30DB">
      <w:pPr>
        <w:pStyle w:val="a3"/>
      </w:pPr>
      <w:r>
        <w:t xml:space="preserve">　　現在英國漢學院有一位康老師，他練了五十多年的太極拳，所以我們現在同學們都練太極拳，還有練太極棍。那個溫馨晚宴還耍太極棍，外國人看了都覺得很好，都想學這個。這是個表法，要有志氣去承擔。</w:t>
      </w:r>
      <w:r>
        <w:t xml:space="preserve"> </w:t>
      </w:r>
    </w:p>
    <w:p w14:paraId="1395CA80" w14:textId="77777777" w:rsidR="00ED30DB" w:rsidRDefault="00ED30DB">
      <w:pPr>
        <w:pStyle w:val="a3"/>
      </w:pPr>
      <w:r>
        <w:t xml:space="preserve">　　今天下午會跟大家交流一個小時，漢學院介紹。所以問大家第一個問題，你為什麼要讀漢學院？請問這個問題跟立志有沒有關？跟表這個時代的法有沒有關？對。我們其實都共同發了一個願，「為往聖繼絕學，為萬世開太平」。</w:t>
      </w:r>
      <w:r>
        <w:t xml:space="preserve"> </w:t>
      </w:r>
    </w:p>
    <w:p w14:paraId="74864E63" w14:textId="77777777" w:rsidR="00ED30DB" w:rsidRDefault="00ED30DB">
      <w:pPr>
        <w:pStyle w:val="a3"/>
      </w:pPr>
      <w:r>
        <w:t xml:space="preserve">　　立志我們先談到這裡，接下來學習內容，倫理、道德、因果、聖賢教育、五倫五常、四維八德、三福六和、三學六度、普賢十願。這個學習內容，我要請教大家一個問題，師父強調很多東西不能變，我們就處在一個隨時強調要變的時代，有沒有？創新。可是創新的本質是什麼？不然創到最後，你創了一個殺人遊戲，最後很多人、很多小孩在那個虛擬實踐，去殺人都有可能。那你這個創新會毒害多少年輕人？這種創新好嗎？不好。大家有沒有思考過哪一些東西不能變？很多的災難都是因為變了這個不能變的東西。</w:t>
      </w:r>
      <w:r>
        <w:t xml:space="preserve"> </w:t>
      </w:r>
    </w:p>
    <w:p w14:paraId="5F7A2D84" w14:textId="77777777" w:rsidR="00ED30DB" w:rsidRDefault="00ED30DB">
      <w:pPr>
        <w:pStyle w:val="a3"/>
      </w:pPr>
      <w:r>
        <w:t xml:space="preserve">　　所以四大天王的表法很重要，西方廣目天王，你可以多看，你看了那麼多，不要看成眼花繚亂，龍是變，</w:t>
      </w:r>
      <w:r>
        <w:t>另外一隻手拿著什麼？珠，不變。大家冷靜去看，現在為什麼各行各業都亂？因為它把不變的道忽略了。各個行業的道就是義，就是以服務為目的，這個一失掉了，請問現在以什麼為目的？</w:t>
      </w:r>
      <w:r>
        <w:t>Money</w:t>
      </w:r>
      <w:r>
        <w:t>，人民幣。以人民幣了，他就活在痛苦當中。他以服務為目的。成德記得小時候，一聽到豆花，就是豆花，有人賣豆花的遠遠就喊著，我們一聽，砰砰砰砰砰，趕快從樓上跑到樓下來要買豆花。然後就看著這個老先生一勺一勺這樣，還沒吃，香不香？他那個都是手工的，很純，然後倒下去那個糖水，還放了那個做得很扎實的紅豆。我們趕快吃，他在旁邊看著我們在那笑。他為什麼笑？他是笑說終於讓我賺到</w:t>
      </w:r>
      <w:r>
        <w:t>money</w:t>
      </w:r>
      <w:r>
        <w:t>了嗎？不是的，他那種笑就是他那麼努力付出，孩子吃得這麼歡喜，他覺得挺高興的，這個就是本質。</w:t>
      </w:r>
      <w:r>
        <w:t xml:space="preserve"> </w:t>
      </w:r>
    </w:p>
    <w:p w14:paraId="6D30FD0A" w14:textId="77777777" w:rsidR="00ED30DB" w:rsidRDefault="00ED30DB">
      <w:pPr>
        <w:pStyle w:val="a3"/>
      </w:pPr>
      <w:r>
        <w:t xml:space="preserve">　　我們現在看不管哪一個行業，做那個行業臉都臭臭的，然後他最高興是哪一天？領薪水那一天。他每天都在怎麼還沒禮拜六、怎麼還沒禮拜六？禮拜六放假。他在工作當中是什麼？沒辦法，我為了錢，痛苦的，他失去本質了。以前的人做哪一個行業，他都享受在他服務人的價值。所以人假如不回到這個不變的根本，怎麼努力人生都是痛苦的。所以為什麼科學家說二三歲的孩子一天笑一百八十次，成年一天笑七次，他已經走錯路了，他把欲望當作快樂，其實是助人為樂，為善最樂，服務人是最快樂的。就像我們扎根班這些家長、工作同仁，他們辛不辛苦？你們看他們有沒有臭著一張臉給你們看？他們服務他們也覺得很有意義，尤其也都上了一點年紀了。想當年十六年前，成德在台上跟大家交流《弟子規》，望下去都比我大；現在一眨眼，不只比我小，小我一輩，才知道時光飛逝，石火電光，人生太短了，得要警覺念佛得力了沒有，無常一來能不能往生，這個重要。</w:t>
      </w:r>
      <w:r>
        <w:t xml:space="preserve"> </w:t>
      </w:r>
    </w:p>
    <w:p w14:paraId="0B684B8B" w14:textId="77777777" w:rsidR="00ED30DB" w:rsidRDefault="00ED30DB">
      <w:pPr>
        <w:pStyle w:val="a3"/>
      </w:pPr>
      <w:r>
        <w:t xml:space="preserve">　　所以回到這個本質是快樂的。老法師說，我們古人哪有說退休的，現在的人巴不得趕快到，我都快撐不住了，什麼時候五十五歲，什麼時候六十歲。所以大家想一想，人生的問題難道是社會福利可以解決的嗎？所以聽到師父說不能變，我們有沒有去思惟過哪些東西不能變？</w:t>
      </w:r>
      <w:r>
        <w:t>Hello</w:t>
      </w:r>
      <w:r>
        <w:t>，道。還有沒有？好，還有沒有？更具體，真心。還有沒有？你們太輕鬆了。所以都對師父講的法沒有好好去體會、去思惟。這樣好了，還有做一個籤？我給大家做一個實驗，比方說我現在抽到誰，明天我的課就讓他講，我告訴你，他今天回去</w:t>
      </w:r>
      <w:r>
        <w:t xml:space="preserve">…… </w:t>
      </w:r>
    </w:p>
    <w:p w14:paraId="3B26BDFB" w14:textId="77777777" w:rsidR="00ED30DB" w:rsidRDefault="00ED30DB">
      <w:pPr>
        <w:pStyle w:val="a3"/>
      </w:pPr>
      <w:r>
        <w:t xml:space="preserve">　　所以從海口成德跟大家一起交流，我們點播率最高的一句話，「責任的承擔是成長的開始」。所以成德踏上了祖國大地，在海口一踏上去，接任務，第一場課對三百個小學老師講課。你說我從那一刻開始還悠哉悠哉嗎？馬上有任務了，所以從那一刻開始，聽每個人講哪句話都是《弟子規》，看哪個人哪個動作，《弟子規》，什麼都是《弟子規》。我看到馬路當中有一個人在咬甘蔗，拉著她的孩子，《弟子規》。為什麼？因為這個媽媽帶著這個孩子在那咬甘蔗，他媽媽「噗」吐左邊，她兒子「噗」吐右邊，一條風景線就出來了。我說這個叫上行下效，《弟子規》。你們要不要做一次實驗，抽完這個人，整個半天統統都是《勸發菩提心文》。所以現在要走弘法利生的路，沒有承擔責任，沒有鍛鍊，你聽每句經文，嗯嗯嗯，沒啥感覺；責任一給你壓下來，每句話都很有味道。</w:t>
      </w:r>
      <w:r>
        <w:t xml:space="preserve"> </w:t>
      </w:r>
    </w:p>
    <w:p w14:paraId="58531FA6" w14:textId="77777777" w:rsidR="00ED30DB" w:rsidRDefault="00ED30DB">
      <w:pPr>
        <w:pStyle w:val="a3"/>
      </w:pPr>
      <w:r>
        <w:t xml:space="preserve">　　所以成德就去觀察，什麼是不能變的？為什麼現在世界這麼亂？第一個，教育的內容不能變，教育的宗旨不能變。讀書志在聖賢，可以變嗎？變了，讀書志在分數，這個分數一直延伸，延伸到什麼？賺錢，哪一個行業最好找工作、賺最多錢，偏了。目標偏了，學的內容也偏了。所以從漢武帝獨尊儒術到現在，將近兩千年沒有改過教學的方法跟內容。一變，亂象就出來了，教不出人才了。什麼不能變？經典裡的話都不能變。</w:t>
      </w:r>
      <w:r>
        <w:t xml:space="preserve"> </w:t>
      </w:r>
    </w:p>
    <w:p w14:paraId="07F1F880" w14:textId="77777777" w:rsidR="00ED30DB" w:rsidRDefault="00ED30DB">
      <w:pPr>
        <w:pStyle w:val="a3"/>
      </w:pPr>
      <w:r>
        <w:t xml:space="preserve">　　「教之道，貴以專。」結果現在一天教幾科？數學、語文、自然，有時候三科，有時候還一天五科的都有。所以老法師在那裡感嘆，你不能一天教那麼多不同的內容，教亂了，把孩子的頭腦教成漿糊了。老法師說教成漿糊，你不能說教成漿糊，老人家的威望在那裡，懇切的說，可是我們還年輕，底下很多教育界的長輩還大你一輩，你說教成漿糊。所以善體會，你說複講，我複講，複講你還要洞察到我們的身分、我們的年齡種種妥不妥當。所以講課是活的，不是死的。</w:t>
      </w:r>
      <w:r>
        <w:t xml:space="preserve"> </w:t>
      </w:r>
    </w:p>
    <w:p w14:paraId="68D70E21" w14:textId="77777777" w:rsidR="00ED30DB" w:rsidRDefault="00ED30DB">
      <w:pPr>
        <w:pStyle w:val="a3"/>
      </w:pPr>
      <w:r>
        <w:t xml:space="preserve">　　成德在教育界就去感受教育不能變，其實政治界也不能變。政治取人才標準是什麼？孝廉。不要說政治界，各行各業你要起用人才的標準是什麼？孝廉。孝就有做人的根本，廉就有做事的根本。可是請問大家，現在各行各業找人才，第一個標準是什麼？學歷，偏了。所以現在流動率這麼高，每一個企業主管也不輕鬆，頭很大，尤其什麼時候？年關，明年到底會來多少員工？頭很大，留不住人。所以聽說也有企業說，某某知名大學學生不用，他可能是用了一些，覺得做起事來做人做事不懂，只有一個學歷而已。其實人做人做事不懂，還有個高學歷，就更難回頭了，他屈不下來了。</w:t>
      </w:r>
      <w:r>
        <w:t xml:space="preserve"> </w:t>
      </w:r>
    </w:p>
    <w:p w14:paraId="1D45FAB5" w14:textId="77777777" w:rsidR="00ED30DB" w:rsidRDefault="00ED30DB">
      <w:pPr>
        <w:pStyle w:val="a3"/>
      </w:pPr>
      <w:r>
        <w:t xml:space="preserve">　　講到這裡，有沒有學長想到什麼不能變的？安貧樂道不能變。很多人有一個論點，當老師他也很有錢，人家就會很羨慕，人家也來當。有沒有道理？你現在沒有錢，他瞧不起你，所以你要先有錢起來。讀書人就是要表什麼法？書中自有顏如玉，書中自有黃金屋。他就是要讓人家感覺到道比世間的這種享樂還要什麼？還濃，世味哪有法味濃。所以讀書人，為什麼古代兩種人最受人尊重？有道理，他們不求世間的財富、欲望的享受，他們傳道，他們救死扶傷，所以老師跟醫生最受尊重。其實讀書人就是考上了他是官員，做君親師；考不上，教書，都受人尊重。所以大家要這些不變的，不然走這條路很多因緣、說法會岔到其他的路上去。</w:t>
      </w:r>
      <w:r>
        <w:t xml:space="preserve"> </w:t>
      </w:r>
    </w:p>
    <w:p w14:paraId="20AFA8C1" w14:textId="77777777" w:rsidR="00ED30DB" w:rsidRDefault="00ED30DB">
      <w:pPr>
        <w:pStyle w:val="a3"/>
      </w:pPr>
      <w:r>
        <w:t xml:space="preserve">　　所以傳統文化是道義，一定不離這個本質。所以很多人就說，那傳統文化可不可以辭退員工？傳統文化可不可以辭退員工？可不可以？可以，看你用什麼心。你這個辭退，他馬上懂得反省了，不會因循苟且。你說只要你改變什麼，這個門隨時為你開。你是透過這個機會在提醒他，就是義，又不是利。很多人又很敏感，沒拿錢的叫義工，太著相了。什麼叫義工？為了道義做就是義工。你說他有拿錢，他拿錢是因為他的家庭有需要，你要讓他沒有後顧之憂，所以是你這個單位的道義照顧他，他為了承傳正法的道義來這裡工作，他是義。你讓他沒有後顧之憂，給他一個薪水，也是義，又不是講利害。重實質，不能只看到表面，有拿錢了就不是義工，沒拿錢的才是義工。那這種說法也很容易讓沒拿錢的人怎麼樣？我沒拿錢。那麻煩了，本來是要去修往生西方的西方財，一下我沒拿錢，全部錢燒掉了，報掉了。</w:t>
      </w:r>
      <w:r>
        <w:t xml:space="preserve"> </w:t>
      </w:r>
    </w:p>
    <w:p w14:paraId="0DE9B408" w14:textId="77777777" w:rsidR="00ED30DB" w:rsidRDefault="00ED30DB">
      <w:pPr>
        <w:pStyle w:val="a3"/>
      </w:pPr>
      <w:r>
        <w:t xml:space="preserve">　　再來，家庭裡面，「外內位正，和而有別」，能不能變？大家思考一下，我就不說了。還有成德的觀察，這個沒有標準答案，去觀察，我們剛好有機會一點出來，人家印象就深了。男人是天，女人是地。結果現在地也要去做天的工作了，那小孩變成什麼？沒有地了，變成兩片天，所以這個小孩很糾結，還得要察言觀色，我現在到哪一片天比較好？結果沒有立錐之地。沒有得到母親充分的愛，他有沒有安全感？所以現在要找到有安全感的人容不容易？現在要找到不缺愛的人容不容易？所以古人有高度智慧，通達人性，很多東西不能隨便變。</w:t>
      </w:r>
      <w:r>
        <w:t xml:space="preserve"> </w:t>
      </w:r>
    </w:p>
    <w:p w14:paraId="59AC480F" w14:textId="77777777" w:rsidR="00ED30DB" w:rsidRDefault="00ED30DB">
      <w:pPr>
        <w:pStyle w:val="a3"/>
      </w:pPr>
      <w:r>
        <w:t xml:space="preserve">　　再來還有一個，最近成德觀察的，請問各行各業的人才去念大學，可不可以培養出來？所以成德念師範學院的時候，我們老師問我們一個問題，我們這個老師非常好，很有愛心，他說現在的電腦可以記的東西比一個老師多不知道多多少，那請問電腦可不可以取代老師？其實大家冷靜去看，各行各業的真正人才都不是讀了哪一所專業科系出來的，是什麼？手把手帶出來的。這個能不能變？因為每個行業都是心法、都是道，這個怎麼傳？所以大家看「醫道」，請問柳義泰是怎麼傳心法給許浚的？他最後怎麼樣？他的身體都奉獻出來了，這是不是給他的學生最好的一課？心法，只為了病人離苦，自己的生命都可以奉獻出來。其實應該還可以再剪一段，我再想一想，我覺得有好幾段很重要。其中有一段是許浚第一次跟著柳義泰出去就診，結果一個病人背上的膿瘡很嚴重，都發臭了。結果他一進去，那個許浚都臭得掩住鼻子，突然看到他的老師直接用嘴巴就去把那個病人的膿吸出來，對他非常的震撼。所以他的老師告訴他，要當一個什麼？心醫。感應不可思議，我們假如真發願要承傳文化，會有真正好的因緣手把手把我們帶起來。</w:t>
      </w:r>
      <w:r>
        <w:t xml:space="preserve"> </w:t>
      </w:r>
    </w:p>
    <w:p w14:paraId="41554748" w14:textId="77777777" w:rsidR="00ED30DB" w:rsidRDefault="00ED30DB">
      <w:pPr>
        <w:pStyle w:val="a3"/>
      </w:pPr>
      <w:r>
        <w:t xml:space="preserve">　　這是剛剛跟大家聊到學習的內容不能變，包含學習的次第：博學、審問、慎思、明辨，這是解，篤行是行。其實說了那麼多，都離不開信、解、行、證。信幫助解，你有信心不動搖，你才願意去深入經典，深入善知識講的這些教誨，解、行、證。我們都知道佛菩薩是同體大悲，大家相不相信？那你體會到佛菩薩的同體大悲了沒有？請問體會到的人會不會覺得孤獨？我們在修學路上會不會覺得孤獨？那到底體會到沒有？有。深不深？所以這個信解行證，證是體證，體證也有深淺。而且善於去觀察的人，你會有很多的領悟。</w:t>
      </w:r>
      <w:r>
        <w:t xml:space="preserve"> </w:t>
      </w:r>
    </w:p>
    <w:p w14:paraId="7F9C7B34" w14:textId="77777777" w:rsidR="00ED30DB" w:rsidRDefault="00ED30DB">
      <w:pPr>
        <w:pStyle w:val="a3"/>
      </w:pPr>
      <w:r>
        <w:t xml:space="preserve">　　你看老法師一生，他不攀緣的，他不強求的，結果你看他最後上了聯合國。他真的證明他的一生是什麼？佛菩薩安排，自己不操心。我們觀察有很深的體會了，會不會用在自己身上？還操不操心？你體會愈深愈不操心。很多路不是你一定要自己走過，然後撞了一下，真痛。我也遇過一些年輕人，他都跟我談說，人生總是要去體會過酸甜苦辣，他印象才會深。有沒有道理？好像有點道理。問題是你有把握嘗完以後還回得來嗎？你有把握嗎？再來，請問你就是這一生才開始嘗嗎？你以前嘗過沒有？</w:t>
      </w:r>
      <w:r>
        <w:t xml:space="preserve"> </w:t>
      </w:r>
    </w:p>
    <w:p w14:paraId="312F893B" w14:textId="77777777" w:rsidR="00ED30DB" w:rsidRDefault="00ED30DB">
      <w:pPr>
        <w:pStyle w:val="a3"/>
      </w:pPr>
      <w:r>
        <w:t xml:space="preserve">　　有一次有三五個長輩，那時候我才三十多歲，他們已經五六十歲了，他們就跟我說：「你沒有結婚，怎麼我們夫妻的事你都知道？」他有這個疑問。成德就跟他說：「我這輩子沒有結婚，上輩子有結過。」再來很重要的，我有觀察我的父母、觀察長輩。那是我們去觀察的，你就會有所領會。所以是不是什麼事情都要自己下去才懂？不一定。所以「一心觀禮」，你看用了哪兩個字？觀，觀察、觀照。會觀察師父，你會少走很多彎路，這也是師父最希望看到的。為什麼要發給身邊一些發願的弟子《九十年譜》？就是希望我們不要走他的彎路。</w:t>
      </w:r>
      <w:r>
        <w:t xml:space="preserve"> </w:t>
      </w:r>
    </w:p>
    <w:p w14:paraId="07B06258" w14:textId="77777777" w:rsidR="00ED30DB" w:rsidRDefault="00ED30DB">
      <w:pPr>
        <w:pStyle w:val="a3"/>
      </w:pPr>
      <w:r>
        <w:t xml:space="preserve">　　成德觀察過，佛菩薩對任何一個人，甚至任何一個地區，都是同體大悲、仁至義盡。可是為什麼還是有可憐人？為什麼還是這個地區災難那麼嚴重？因為沒有聽話。所以我們在成長過程，我們遇到一個很大的危難，父母也知道，可是我們不聽，他們只能怎麼樣？等待時機。有沒有這個情況？有。所以父母對我們是這樣，善知識、佛菩薩對我們一樣，我們一不聽，沒有辦法。我們什麼時候是不聽？我們常有煩惱的時候就是不聽了。聽，一句話一進來，正念現前，邪念就污染不上了。所以學佛我們假如沒有往人生最高的享受，好像愈來愈少煩惱了，愈來愈少情緒，不是這樣的話，那路不對，應該是愈來愈少才對。所以聽話就有福報，當場就不用受這些輪迴苦了。所以真的佛菩薩是同體大悲，我們要堅定的相信這個真相，隨時提起佛菩薩的教誨，就不用再遭難了。</w:t>
      </w:r>
      <w:r>
        <w:t xml:space="preserve"> </w:t>
      </w:r>
    </w:p>
    <w:p w14:paraId="14B98F81" w14:textId="77777777" w:rsidR="00ED30DB" w:rsidRDefault="00ED30DB">
      <w:pPr>
        <w:pStyle w:val="a3"/>
      </w:pPr>
      <w:r>
        <w:t xml:space="preserve">　　再來是學習的方法，其實也是跟大家一直在交流的，「一門深入，長時薰修；讀書千遍，其義自見」，走的是開悟的路、開智慧的路。</w:t>
      </w:r>
      <w:r>
        <w:t xml:space="preserve"> </w:t>
      </w:r>
    </w:p>
    <w:p w14:paraId="2DC310EB" w14:textId="77777777" w:rsidR="00ED30DB" w:rsidRDefault="00ED30DB">
      <w:pPr>
        <w:pStyle w:val="a3"/>
      </w:pPr>
      <w:r>
        <w:t xml:space="preserve">　　接下來是學習的觀念和心態，我們跟大家交流第一點，隨順聖賢佛菩薩教誨，不隨順自己煩惱習氣。而我們隨順佛菩薩的教誨，經典就是佛言，戒律就是佛行，禪是佛心。這三個也是什麼？一個。心跟言是二嗎？心跟行是二嗎？不是。所以大家不要誤會，那我就跟著佛經，好像是佛牽著我的鼻子走，不是的，佛經都是我們本有的性德，所以我們依照經典去做，就是隨順我們自己的性德。這個隨順佛菩薩，其實也是隨順自己的真心，其實也就是不要再糟蹋自己了。</w:t>
      </w:r>
      <w:r>
        <w:t xml:space="preserve"> </w:t>
      </w:r>
    </w:p>
    <w:p w14:paraId="2F6CE508" w14:textId="77777777" w:rsidR="00ED30DB" w:rsidRDefault="00ED30DB">
      <w:pPr>
        <w:pStyle w:val="a3"/>
      </w:pPr>
      <w:r>
        <w:t xml:space="preserve">　　第二點，老實、聽話、真幹。這一點也不容易。老實，守三個條件。我們這個時代不守，真的要走開悟的路，不容易。只能聽一個老師講，我們依止的是老法師教誨，我們也有很多同學他們依止上師、依止善知識。老法師也教導我們，你對誰百分之百的信任，你可以依止他。可是前提是什麼？他是明師。你說我百分之百信任他，但是你沒有判斷他是不是明師，那是搞情執。《阿難問事佛吉凶經》說：「從明師受戒。」不是有名的名，是明白的明，代表他修行已經是什麼？過來人。</w:t>
      </w:r>
      <w:r>
        <w:t xml:space="preserve"> </w:t>
      </w:r>
    </w:p>
    <w:p w14:paraId="7F9B3FB1" w14:textId="77777777" w:rsidR="00ED30DB" w:rsidRDefault="00ED30DB">
      <w:pPr>
        <w:pStyle w:val="a3"/>
      </w:pPr>
      <w:r>
        <w:t xml:space="preserve">　　第一次跟大家交流的時候，成德講了一段，老法師一九九九年七十三歲的時候講了一段話，他老人家說：「我隨時都可以走」。憑什麼？世出世間法都放下了。當然，重點在放下是功夫。那我們要思惟一個問題，老人家七十三歲就生死自在了，請問他目前還留在世間多久了？二十年。一個生死自在的人繼續留在這個世間，做什麼？佛菩薩讓他留下來度眾生，所以他所做的事都是這個時代最根本、最重要的事。我們很有福報，第一個，你聽他老人家現在給你開示，是已經二十年前就生死自在的還在跟你講經說法。那每一句你要不要當寶貝？那裡面又加了他二十年在這個世間的閱歷、鍛鍊，洞察這個時代的問題。所以聽他教誨是福報，再加上什麼？跟著他一起做弘法利生的事。老人家有大智慧，他看得很遠，他知道做哪些事是最急的、最根本的、影響最長遠的，跟著他老人家做都是積累很大的功德，這是福報。</w:t>
      </w:r>
      <w:r>
        <w:t xml:space="preserve"> </w:t>
      </w:r>
    </w:p>
    <w:p w14:paraId="01E756B3" w14:textId="77777777" w:rsidR="00ED30DB" w:rsidRDefault="00ED30DB">
      <w:pPr>
        <w:pStyle w:val="a3"/>
      </w:pPr>
      <w:r>
        <w:t xml:space="preserve">　　所以像我們有同學他們的上師二十多年前就見過老人家了，一九九幾年就見過了，他們的上師就深深感覺到老人家一心一意，真心實意為了正法久住。然後因為他們弘法一路過來，知道在這個時代弘法太難了，所以當看到老法師辦漢學院，他就極盡全力讓弟子們一定要來響應這麼難得的弘揚漢學的因緣。所以他們的上師不簡單，看得懂老法師在做什麼，也表演什麼？僧讚僧。這是重要的表演，「若要佛法興，唯有僧讚僧」。</w:t>
      </w:r>
      <w:r>
        <w:t xml:space="preserve"> </w:t>
      </w:r>
    </w:p>
    <w:p w14:paraId="22F5CBFF" w14:textId="77777777" w:rsidR="00ED30DB" w:rsidRDefault="00ED30DB">
      <w:pPr>
        <w:pStyle w:val="a3"/>
      </w:pPr>
      <w:r>
        <w:t xml:space="preserve">　　剛好有機會跟他們的上師溝通，可以感覺到，他們的上師看這些學生個個也是珠，寶珠，「如珠被濯，懸在高幢」，都期望這些年輕人，因為這些年輕的孩子雖然只有二十歲，很多時候他們的因緣，可能讀經都十來年了。在我們這個神州大地上，能有二十歲就讀十年經書的多不多？不多。所以他們的老師、他們的上師竭盡全力要護持他們上弘法利生的路。成德就說：「上師您是主，主伴圓融，這些孩子都是依止您的教誨。」他們上師就講：「到你們那了，你們是主，我能配合什麼，你隨時跟我聯繫。」你看主伴圓融。所以上師也是交代，你們到了漢學院依止老法師的經教，去深入經藏。這個是跟大家講到第一個，老實。</w:t>
      </w:r>
      <w:r>
        <w:t xml:space="preserve"> </w:t>
      </w:r>
    </w:p>
    <w:p w14:paraId="4A9FCD9B" w14:textId="77777777" w:rsidR="00ED30DB" w:rsidRDefault="00ED30DB">
      <w:pPr>
        <w:pStyle w:val="a3"/>
      </w:pPr>
      <w:r>
        <w:t xml:space="preserve">　　但成德還有觀察到一個現象，也是我們彼此要高度警覺。我曾經聽一位也跟隨老法師幾十年的，然後他就分享。其實這樣的同修，他的意念裡面，他都覺得我這一生就是依止老法師的經教，可是真正事情出來，他不見得能看到他當下這一念沒有依止老法師的經教。他就說：「來到我面前的緣，我就應該受。」那他是一個主管，主管有用人的權力，結果他起用一個人，人家跟他反應，這樣的人不行。他說「來到我生命中的我都要受」，而且他說「某某人跟我講的」。請問大家，他講的有沒有道理？他用這個主管，這個主管已經出現了，來到我面前我要受，夏蓮居老居士說的，「隨緣順受為忍辱」。有沒有道理？請問，這個說法是不是老法師教的？不一定。</w:t>
      </w:r>
      <w:r>
        <w:t xml:space="preserve"> </w:t>
      </w:r>
    </w:p>
    <w:p w14:paraId="6F9F873A" w14:textId="77777777" w:rsidR="00ED30DB" w:rsidRDefault="00ED30DB">
      <w:pPr>
        <w:pStyle w:val="a3"/>
      </w:pPr>
      <w:r>
        <w:t xml:space="preserve">　　所以什麼時候我們自己都覺得我都跟著老法師，可是我們所想、我們所說所做不見得，這個得要勘驗自己。而且佛法是圓融的，你不能執一法。只要另一句跟這一句不圓融，這個理解就是錯的。《群書治要》裡面特別強調，用人要什麼？知人善任。你怎麼說來了就要，他已經要讓他做主管，反正他是我生命中該出現的，我就要受。你要受，可以不讓他當主管吧，那個緣是你能夠應對的，你是要跟結善緣、跟他結惡緣、跟他結法緣、跟他結師生緣，還是君臣的緣、還是朋友的緣，都是有緣。你用錯一個人，到時候他又習氣做主，讓那麼多人都生煩惱，最後還對團體產生反感，甚至於對你產生反感，因為是你用的人。那這不就沒智慧了嗎？不圓了。所以佛經是圓的，大家有沒有聽過「只聞來學，未聞往教」？有吧？還有另外一句，「為諸庶類，作不請之友」。那請問是去還是不去？這是圓的。大家多去體會，不能自己悟偏了。</w:t>
      </w:r>
      <w:r>
        <w:t xml:space="preserve"> </w:t>
      </w:r>
    </w:p>
    <w:p w14:paraId="5613A6B1" w14:textId="77777777" w:rsidR="00ED30DB" w:rsidRDefault="00ED30DB">
      <w:pPr>
        <w:pStyle w:val="a3"/>
      </w:pPr>
      <w:r>
        <w:t xml:space="preserve">　　這節課先跟大家交流到這裡，謝謝大家。阿彌陀佛！　　</w:t>
      </w:r>
    </w:p>
    <w:sectPr w:rsidR="00ED30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680BA" w14:textId="77777777" w:rsidR="00ED30DB" w:rsidRDefault="00ED30DB" w:rsidP="00DE31A4">
      <w:r>
        <w:separator/>
      </w:r>
    </w:p>
  </w:endnote>
  <w:endnote w:type="continuationSeparator" w:id="0">
    <w:p w14:paraId="1143D818" w14:textId="77777777" w:rsidR="00ED30DB" w:rsidRDefault="00ED30DB" w:rsidP="00DE3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CA79D" w14:textId="77777777" w:rsidR="00ED30DB" w:rsidRDefault="00ED30DB" w:rsidP="00DE31A4">
      <w:r>
        <w:separator/>
      </w:r>
    </w:p>
  </w:footnote>
  <w:footnote w:type="continuationSeparator" w:id="0">
    <w:p w14:paraId="10D3FF6D" w14:textId="77777777" w:rsidR="00ED30DB" w:rsidRDefault="00ED30DB" w:rsidP="00DE3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A4"/>
    <w:rsid w:val="007931EE"/>
    <w:rsid w:val="00DE31A4"/>
    <w:rsid w:val="00ED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AEB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2131</Words>
  <Characters>12151</Characters>
  <Application>Microsoft Office Word</Application>
  <DocSecurity>0</DocSecurity>
  <Lines>101</Lines>
  <Paragraphs>28</Paragraphs>
  <ScaleCrop>false</ScaleCrop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