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CF430" w14:textId="77777777" w:rsidR="00E957FD" w:rsidRDefault="00E957FD">
      <w:r>
        <w:t xml:space="preserve">《勸發菩提心文講義》學習分享　　成德法師主講　　（第十集）　　</w:t>
      </w:r>
      <w:r>
        <w:t>2020/1/1</w:t>
      </w:r>
      <w:r>
        <w:t xml:space="preserve">　　中國　　檔名：</w:t>
      </w:r>
      <w:r>
        <w:t xml:space="preserve">55-237-0010 </w:t>
      </w:r>
    </w:p>
    <w:p w14:paraId="0C007F40" w14:textId="77777777" w:rsidR="00E957FD" w:rsidRDefault="00E957FD">
      <w:pPr>
        <w:pStyle w:val="a3"/>
      </w:pPr>
      <w:r>
        <w:t xml:space="preserve">　　尊敬的李老師、諸位家人，大家新年吉祥。阿彌陀佛！</w:t>
      </w:r>
      <w:r>
        <w:t xml:space="preserve"> </w:t>
      </w:r>
    </w:p>
    <w:p w14:paraId="0A1E7B5E" w14:textId="77777777" w:rsidR="00E957FD" w:rsidRDefault="00E957FD">
      <w:pPr>
        <w:pStyle w:val="a3"/>
      </w:pPr>
      <w:r>
        <w:t xml:space="preserve">　　今天新年，多了一個墊子，新年不同的待遇。新年師長老人家常常會這麼祝福我們，「諸惡莫作，歲歲平安；眾善奉行，年年如意」。我們就看到老人家的存心是什麼？他抓住一切機會點，把佛法供養給我們，增長我們的善根。「佛以方便，令種善根，世世生生，隨逐於我，心無暫捨。」你看師父一個拜年，他就要長我們的善根。師父看到一個詞語，比方說人本主義，他老人家就抓住這個點，是孝本主義。他可以洞察到一個字對人心的影響，它是讓人心提升了，還是讓人心給墮落了？這都是護念我們的慧命。</w:t>
      </w:r>
      <w:r>
        <w:t xml:space="preserve"> </w:t>
      </w:r>
    </w:p>
    <w:p w14:paraId="4E6F805C" w14:textId="77777777" w:rsidR="00E957FD" w:rsidRDefault="00E957FD">
      <w:pPr>
        <w:pStyle w:val="a3"/>
      </w:pPr>
      <w:r>
        <w:t xml:space="preserve">　　所以我們看到一個老人家祝福的話，我們也要體會到他的苦心在哪裡。對老人家的觀察如是，對古聖先賢亦如是，這樣才能神交古人。就像孔子當時候事奉魯哀公，哀公問說：「把房子往東邊建吉不吉祥？」那就是個問話的機緣而已，你看孔子馬上抓住，把治國之道供養給哀公。所以孔子說：「天下有五不吉祥，房子往東邊蓋不算。」接著就「損人自益，身之不祥；棄老而取幼，家之不祥」，大家看這五句話就包含一切修齊治平的核心，「釋賢而任不肖，國之不祥；老者不教，幼者不學，俗之不祥；聖人伏匿，愚者擅權，天下不祥。」</w:t>
      </w:r>
      <w:r>
        <w:t xml:space="preserve"> </w:t>
      </w:r>
    </w:p>
    <w:p w14:paraId="269C2E72" w14:textId="77777777" w:rsidR="00E957FD" w:rsidRDefault="00E957FD">
      <w:pPr>
        <w:pStyle w:val="a3"/>
      </w:pPr>
      <w:r>
        <w:t xml:space="preserve">　　還有三不祥，大家聽過嗎？那是晏子說的。就是有一天，齊景公上了山遇到老虎，然後好像到大河邊遇到蛟龍，他回去心情就很不好，就問晏子：「我是不是很不吉祥？」晏子說，天下有三不祥，但是你到山上去看到老虎不算，因為牠本來就住在那裡。那有沒有不吉祥？那個蛟龍也本來就住在那，被你給看到了。但是有賢而不知，一不祥；知而不能任，不能用他，二不祥；用了又使小人障礙他，這是三不祥。因為一個國家的政治最重要的就是要知人善任，「其人存，則其政舉；其人亡，則其政息」。你看抓住一切機會把最重要的為政的道理供養給齊景公。君臣關係如是，師徒關係如是，五倫關係亦如是，人同此心，心同此理。</w:t>
      </w:r>
      <w:r>
        <w:t xml:space="preserve"> </w:t>
      </w:r>
    </w:p>
    <w:p w14:paraId="50AE97B1" w14:textId="77777777" w:rsidR="00E957FD" w:rsidRDefault="00E957FD">
      <w:pPr>
        <w:pStyle w:val="a3"/>
      </w:pPr>
      <w:r>
        <w:t xml:space="preserve">　　所以朋友之間，「樂群」，相處融洽，「敬業」，對道德學問很恭敬，「毋相聚以邪談」，朋友一聚談什麼？談與道相應，「不欣世語，樂在正論」。「言非禮義，謂之自暴也；吾身不能居仁由義，謂之自棄。」因為人只要一動了凡心，一談這件衣服好漂亮，多少錢，請問這麼一談談多久？阿賴耶識種了多少個種子？當然，假如你是順勢的，你這個衣服很莊嚴，然後順著這個勢開始談佛法，可以。你假如一談，本來要度眾生，結果怎麼樣？就被眾生給度走了。「先以欲勾牽，後令入佛智。」不然成德這麼跟你們一分享這個理，結果遇到實際上跟人相處，人家一談買衣服，你馬上：自暴自棄！他就快昏倒了，以後看到你壓力很大。</w:t>
      </w:r>
      <w:r>
        <w:t xml:space="preserve"> </w:t>
      </w:r>
    </w:p>
    <w:p w14:paraId="54FE37B1" w14:textId="77777777" w:rsidR="00E957FD" w:rsidRDefault="00E957FD">
      <w:pPr>
        <w:pStyle w:val="a3"/>
      </w:pPr>
      <w:r>
        <w:t xml:space="preserve">　　所以學傳統文化的心境很重要，心是法器，裝法的器皿。用什麼心態來裝？忠恕之道。忠，嚴以律己，自己在談五欲六塵，這嚴以律己，馬上要不怕念起，只怕覺遲；恕，寬以待人，人家會談這個都是人之常情，都能夠包容、能夠接受、能夠善解。所以這個心態假如錯了，一切法皆是毒藥。我們懂得一個理了，慢心起作用，就會變成去見人過，甚至去指責人，那這個法不就變毒藥了。</w:t>
      </w:r>
      <w:r>
        <w:t xml:space="preserve"> </w:t>
      </w:r>
    </w:p>
    <w:p w14:paraId="37AB6BB3" w14:textId="77777777" w:rsidR="00E957FD" w:rsidRDefault="00E957FD">
      <w:pPr>
        <w:pStyle w:val="a3"/>
      </w:pPr>
      <w:r>
        <w:lastRenderedPageBreak/>
        <w:t xml:space="preserve">　　這個新年，我們藉由師長老人家的一句法語，來體會他老人家以及佛菩薩、古聖先賢度我們的種種善巧方便。再延伸到我們這篇教誨，《勸發菩提心文》，在這個內容當中，其實省庵大師也是給我們表演出佛菩薩的種種善巧方便。</w:t>
      </w:r>
      <w:r>
        <w:t xml:space="preserve"> </w:t>
      </w:r>
    </w:p>
    <w:p w14:paraId="464F892B" w14:textId="77777777" w:rsidR="00E957FD" w:rsidRDefault="00E957FD">
      <w:pPr>
        <w:pStyle w:val="a3"/>
      </w:pPr>
      <w:r>
        <w:t xml:space="preserve">　　今年開春，我也送給大家三千萬。這個是剛好有機會聽到張有恆教授，成大的張教授，他講課最後都會送給大家三千萬。今天開春，也送大家三千萬。第一個一千萬，千萬要感恩，感恩的心境。其實《勸發菩提心文》，我們看到前面五個都是什麼？感恩，念本師、念父母恩、念師長、念施主、念眾生恩，菩提心跟感恩心是完全相應的。所以第一個，千萬要存感恩的心。</w:t>
      </w:r>
      <w:r>
        <w:t xml:space="preserve"> </w:t>
      </w:r>
    </w:p>
    <w:p w14:paraId="744E19F9" w14:textId="77777777" w:rsidR="00E957FD" w:rsidRDefault="00E957FD">
      <w:pPr>
        <w:pStyle w:val="a3"/>
      </w:pPr>
      <w:r>
        <w:t xml:space="preserve">　　第二，千萬要存利他的精神。其實這個就是什麼？報恩。我們深刻感這五種恩，接著，觸動心靈一定會「布乎四體，形乎動靜」，會有具體的落實。就好像一個人非常思念故鄉，接著，他可以的話他會歸心似箭，回來。一個人真正念生死苦，他會怎麼樣？繼續搞生死嗎？不會，他會轉成出離的勇猛。為什麼看破的人一定可以放下？他那個看破已經觸動心靈深處，不願意再糟蹋自己了。這個第二個，千萬要有利他的精神來報答恩德，不管是本師、師長、父母、眾生、施主的恩。所以這三個三千萬還是離不開發菩提心，因為「忘失菩提心，修諸善法，是名魔業」，所以不能忘失，送給人家的禮物跟菩提心都是相應的。</w:t>
      </w:r>
      <w:r>
        <w:t xml:space="preserve"> </w:t>
      </w:r>
    </w:p>
    <w:p w14:paraId="7347601D" w14:textId="77777777" w:rsidR="00E957FD" w:rsidRDefault="00E957FD">
      <w:pPr>
        <w:pStyle w:val="a3"/>
      </w:pPr>
      <w:r>
        <w:t xml:space="preserve">　　第三個，千萬要謙虛的態度。因為佛門或者聖教特別強調保任，就是如何保持。初發心成佛有餘，可是初發心容不容易保持？不是很容易保持。俗話講的，學佛一年，佛在眼前；學佛二年，佛在天邊；學佛三年，佛化雲煙。其實這個也提醒我們，學佛假如三五年沒有達到一個願力不會往後退，那就危險了。危險什麼？會學成一般說佛油子，佛油子就是油條，我們在世間說叫老油條。不是一般都說人家菜鳥嗎？菜鳥的另一面是什麼？</w:t>
      </w:r>
      <w:r>
        <w:t xml:space="preserve"> </w:t>
      </w:r>
    </w:p>
    <w:p w14:paraId="143F1FB7" w14:textId="77777777" w:rsidR="00E957FD" w:rsidRDefault="00E957FD">
      <w:pPr>
        <w:pStyle w:val="a3"/>
      </w:pPr>
      <w:r>
        <w:t xml:space="preserve">　　學生：老油條。</w:t>
      </w:r>
      <w:r>
        <w:t xml:space="preserve"> </w:t>
      </w:r>
    </w:p>
    <w:p w14:paraId="54B0679A" w14:textId="77777777" w:rsidR="00E957FD" w:rsidRDefault="00E957FD">
      <w:pPr>
        <w:pStyle w:val="a3"/>
      </w:pPr>
      <w:r>
        <w:t xml:space="preserve">　　成德法師：老油條，沒有說老鳥，對不起，我講錯了。笑人家菜鳥，自己變什麼？老油條，說佛油子其實就是老油條這個味道。所以得真幹，我們才不會學成佛油子、老油條。</w:t>
      </w:r>
      <w:r>
        <w:t xml:space="preserve"> </w:t>
      </w:r>
    </w:p>
    <w:p w14:paraId="0E835AA9" w14:textId="77777777" w:rsidR="00E957FD" w:rsidRDefault="00E957FD">
      <w:pPr>
        <w:pStyle w:val="a3"/>
      </w:pPr>
      <w:r>
        <w:t xml:space="preserve">　　李炳老也提醒我們，不能玩弄佛法，不能消遣佛法。如何不玩弄、不消遣？我們得提起一個態度，謂我釋迦如來最初發心為誰？為我，那每一句講給我聽的。不只釋迦如來為我，師長老人家也是為我，每一個祖師聖賢都為我，我是當機者。這樣的心境看每一句，都是直下承擔，他就有動力去落實每一句。愈落實愈覺得差距很大，愈不敢懈怠，這樣就能保持這個精進。</w:t>
      </w:r>
      <w:r>
        <w:t xml:space="preserve"> </w:t>
      </w:r>
    </w:p>
    <w:p w14:paraId="6039C575" w14:textId="77777777" w:rsidR="00E957FD" w:rsidRDefault="00E957FD">
      <w:pPr>
        <w:pStyle w:val="a3"/>
      </w:pPr>
      <w:r>
        <w:t xml:space="preserve">　　講錯了，好像昨天有講錯。昨天講到章嘉大師教師長老人家，佛法在哪裡？在經典。我講錯了，是方東美教授，昨天講錯了，跟大家更正一下。因為老人家的第一個老師是方東美教授，而且沒有方教授，要引老人家入佛門也不容易。因為老人家最佩服方教授，他是哲學泰斗，老人家最想學哲學。而因為在那個年代，大部分的人覺得佛教是迷信，已經先入為主。要把這個去掉，除非遇到什麼？他最佩服的人，或者是很有道德，做到讓他感動的人，不然要把這個先入為主去掉都不容易。所以面對人家先入為主的不理解、成見，我們要很能包容，這是什麼？人之常情。</w:t>
      </w:r>
      <w:r>
        <w:t xml:space="preserve"> </w:t>
      </w:r>
    </w:p>
    <w:p w14:paraId="2358FEF5" w14:textId="77777777" w:rsidR="00E957FD" w:rsidRDefault="00E957FD">
      <w:pPr>
        <w:pStyle w:val="a3"/>
      </w:pPr>
      <w:r>
        <w:lastRenderedPageBreak/>
        <w:t xml:space="preserve">　　可是面對自己所產生的先入為主該怎麼辦？人生無常，這個錯誤的念頭會帶我們去哪？要趕緊把它剔除掉。捨身容易捨見難，錯誤的認知會帶我們墮落的。尤其我們一些成見一定伴隨著傲慢，甚至伴隨著什麼？瞋恚，會很生氣，那件事怎麼可以這樣？那個人怎麼可以這樣？放在心裡，一遇緣那個火就上來了。不能讓貪瞋痴還留在心中，我們會把貪瞋痴留在心中，是對無常警覺性不夠，因為我們不相信我們可能下一秒鐘就走了。請問我們有沒有可能下一秒鐘就走了？是有可能的。為什麼？你說我這一生做好事，因果通三世。</w:t>
      </w:r>
      <w:r>
        <w:t xml:space="preserve"> </w:t>
      </w:r>
    </w:p>
    <w:p w14:paraId="2839D499" w14:textId="77777777" w:rsidR="00E957FD" w:rsidRDefault="00E957FD">
      <w:pPr>
        <w:pStyle w:val="a3"/>
      </w:pPr>
      <w:r>
        <w:t xml:space="preserve">　　顏回夫子是復聖，孔子只有讚歎過一個人好學，就是顏夫子。孔子還說：「弗如也，吾與女弗如也。」就跟子貢說：對對對，你不如他，我也不如顏回。也確實，孔子五十知天命，顏回夫子不到五十歲就知天命了。你看他們逃難，最後他看到孔夫子，孔夫子說：「我以為你死了」。顏回夫子怎麼回答？</w:t>
      </w:r>
      <w:r>
        <w:t xml:space="preserve"> </w:t>
      </w:r>
    </w:p>
    <w:p w14:paraId="4D9DB205" w14:textId="77777777" w:rsidR="00E957FD" w:rsidRDefault="00E957FD">
      <w:pPr>
        <w:pStyle w:val="a3"/>
      </w:pPr>
      <w:r>
        <w:t xml:space="preserve">　　學生：「子在，回何敢死？」</w:t>
      </w:r>
      <w:r>
        <w:t xml:space="preserve"> </w:t>
      </w:r>
    </w:p>
    <w:p w14:paraId="35C34BC0" w14:textId="77777777" w:rsidR="00E957FD" w:rsidRDefault="00E957FD">
      <w:pPr>
        <w:pStyle w:val="a3"/>
      </w:pPr>
      <w:r>
        <w:t xml:space="preserve">　　成德法師：這句話代表什麼？他知道他的天命，他要配合孔老夫子把道統傳下去。請問，「刪詩書，定禮樂」，顏夫子有沒有盡力去做？這個工程有可能是孔子一個人做嗎？鐵定有這些身邊的弟子配合。所以顏夫子那句「子在，回何敢死？」他是夫子的知己。請問，我們是不是老人家的知己？</w:t>
      </w:r>
      <w:r>
        <w:t xml:space="preserve"> </w:t>
      </w:r>
    </w:p>
    <w:p w14:paraId="203DC7BD" w14:textId="77777777" w:rsidR="00E957FD" w:rsidRDefault="00E957FD">
      <w:pPr>
        <w:pStyle w:val="a3"/>
      </w:pPr>
      <w:r>
        <w:t xml:space="preserve">　　這次剛好到德國，祭孔來了一千四百人左右，來了不少人。你在海外能一下聚這麼多華人不簡單，而且一半是越南人。其實越南跟我們同樣是什麼？炎黃子孫。日本、韓國，都是，不要分自分他，都是一家人。你再繼續延伸上去，可能歐美也是。這個《勸發菩提心文》已經告訴我們，都是「過去父母，未來諸佛，常思利益，念報其恩」。</w:t>
      </w:r>
      <w:r>
        <w:t xml:space="preserve"> </w:t>
      </w:r>
    </w:p>
    <w:p w14:paraId="7D245FF8" w14:textId="77777777" w:rsidR="00E957FD" w:rsidRDefault="00E957FD">
      <w:pPr>
        <w:pStyle w:val="a3"/>
      </w:pPr>
      <w:r>
        <w:t xml:space="preserve">　　德國淨宗學會的會長是很有能力的一個企業家，他創辦了一個直升機工廠，公司經營得不錯，他也是會長。成德剛好跟他們坐在一起談話，我只講了幾句他就聽懂了，所以他有人生閱歷。成德說到，老法師已經九十三歲了，而老人家很多救世的理念，比方宗教團結、宗教回歸經典、宗教互相學習，沒有從這裡去發展，這個世界要和平很難。包含儒釋道的承傳，英國漢學院繼續辦下去，這些重大的事，包含淨空之友社針對世界的大使，弘揚中華文化、弘揚宗教團結的理念，這些工作，老人家假如不在，很可能很難接續下去，甚至於會前功盡棄。請問這些工程是不是老人家一生他的威望福報促成的？對。但是假如這些年不乘勝追擊，不能推到一個水平上面去，老人家假如不在了，那情何以堪？我們忍心看老人家一生的努力最後白廢掉嗎？其實這些話我都沒講，我只講了老人家九十三了，不在了，很多救世的理念做不下去，他就聽懂了。</w:t>
      </w:r>
      <w:r>
        <w:t xml:space="preserve"> </w:t>
      </w:r>
    </w:p>
    <w:p w14:paraId="7782A3C7" w14:textId="77777777" w:rsidR="00E957FD" w:rsidRDefault="00E957FD">
      <w:pPr>
        <w:pStyle w:val="a3"/>
      </w:pPr>
      <w:r>
        <w:t xml:space="preserve">　　那天開車送成德回去，他就說：我明白了，這次祭祖，師長老人家可以不用來，這樣的因緣不一定要他老人家出面，我清楚老人家這次為什麼來了。因為老人家親自跟他的幹部喝下午茶，然後隔天送了一個邀請函，很鄭重邀請這個會長到台灣弘明看一條龍教學。果然老人家有慧眼，這個會長帶領的團隊都是有備而來，去以前寫了很多計畫，然後還問哪些問題。所以有感應，弘明的校長用半天的時間給他們。所以假如我們沒有很用心，就不會招感人家特別用半天來為我們解說，有感有應。所以這個會長也在給我們表法。</w:t>
      </w:r>
      <w:r>
        <w:t xml:space="preserve"> </w:t>
      </w:r>
    </w:p>
    <w:p w14:paraId="69D1FEB4" w14:textId="77777777" w:rsidR="00E957FD" w:rsidRDefault="00E957FD">
      <w:pPr>
        <w:pStyle w:val="a3"/>
      </w:pPr>
      <w:r>
        <w:t xml:space="preserve">　　所以他聽懂了這段話，然後他跟成德說，我以為這些事，在他以前以為，這些事情，弘法利生的事，都是高僧大德做的，他覺得跟他沒有關係，但是他去思惟，老人家都這麼大年紀了，這麼重大的弘法利生，每一個人都要責無旁貸。所以你看他那一念孝心一發出來，馬上感應師父隔天就邀請他到台灣。他們去參訪也收穫很大，甚至於還跟老人家說，我們不打算從幼兒園做起，我們從，那個詞我不大記得，就是托，就是不到兩歲就托了，他說他們德國有這個，他說從這裡就開始。托兒所在台灣一般就是幼兒園，這個詞反正就是他兩歲以前就開始了。會感應，有感是自己的真心；有應，冥冥中佛菩薩加持，明顯的會感應很多人才去護持他。這個世間都是感應，「禍福無門，惟人自召；善惡之報，如影隨形」。</w:t>
      </w:r>
      <w:r>
        <w:t xml:space="preserve"> </w:t>
      </w:r>
    </w:p>
    <w:p w14:paraId="38253182" w14:textId="77777777" w:rsidR="00E957FD" w:rsidRDefault="00E957FD">
      <w:pPr>
        <w:pStyle w:val="a3"/>
      </w:pPr>
      <w:r>
        <w:t xml:space="preserve">　　而且應該請李老師去德國講堂課，因為我們一下飛機在德國，一看真的是很整齊，早上走出去，他們不認識的人主動跟你打招呼。你看德國人做事也是很講求規範、程序，不過稍微有點死板。所以李老師去講，要告訴他們學道立權，禮也要學得會權變。</w:t>
      </w:r>
      <w:r>
        <w:t xml:space="preserve"> </w:t>
      </w:r>
    </w:p>
    <w:p w14:paraId="05E91435" w14:textId="77777777" w:rsidR="00E957FD" w:rsidRDefault="00E957FD">
      <w:pPr>
        <w:pStyle w:val="a3"/>
      </w:pPr>
      <w:r>
        <w:t xml:space="preserve">　　所以這個是跟大家提到，就是這個會長他能感受到這個局面的情況，然後發心。同樣的，我們讀著省庵大師的這篇教誨，也要跟我們自身、跟我們這個時代完全融在一起，去體會、去觀照，進一步去發心。</w:t>
      </w:r>
      <w:r>
        <w:t xml:space="preserve"> </w:t>
      </w:r>
    </w:p>
    <w:p w14:paraId="59B8EFC6" w14:textId="77777777" w:rsidR="00E957FD" w:rsidRDefault="00E957FD">
      <w:pPr>
        <w:pStyle w:val="a3"/>
      </w:pPr>
      <w:r>
        <w:t xml:space="preserve">　　剛剛跟大家說，成德講錯了，是方東美教授指導老人家佛法在經典，這個先入為主重要。剛剛也跟大家提到，別人有先入為主，我們很能善解包容；自己呢？一發覺了要砍斷，因為捨身容易捨見很難。用什麼法來捨？不離夫子的忠恕之道。為什麼老法師講經當中常常會舉《無量壽經》的一段話：「先人不善，不識道德，無有語者，殊無怪也」。其實這句話我們懂得去領納、去感悟的人，他從這一句就悟到什麼？對一切人都不要去責備、要求了，「無求備於一人」。「躬自厚而薄責於人，則遠怨矣。」他沒學，他的父母、他的祖上沒有教他，那不能怪他。可能說到這裡，我們又會提起一個念頭，可是他都學很多年了。那這個氣能不能平復？不能。所以我們要了解，萬法因緣所生，這一個瞋恨心不去掉、傲慢心不去掉，你哪怕這個緣給他解釋清楚了，他又攀另外一個緣了。你說「他沒學，不要怪他」。「他有學！」可是這個恕道要用在不是他有學沒學，恕道哪有說沒學的恕、有學的就不恕？不是這個邏輯吧。「有一言而可以終身行之者乎？」這子貢問的，問得好。孔子說：「其恕乎。」所以這個恕，「終身」代表須臾不可離。學的人他有學，有學學錯了，有學學錯了比沒學造更多的業，那不是更慘？我們要有前後眼。「菩薩觀於螻蟻，皆是過去</w:t>
      </w:r>
      <w:r>
        <w:t>父母，未來諸佛。」我們相不相信這一段話？佛有五眼六通，他看得清楚，他不止是看眼前，過去生他看得到、未來他看得到，這個人現在幹這個事，以後到哪他清楚。那我們學了佛，我們用佛法一思惟也可以明白，學了的人又學錯了，那他鐵定要墮地獄。為什麼？表錯傳統文化的形象，很可能斷人慧命。</w:t>
      </w:r>
      <w:r>
        <w:t xml:space="preserve"> </w:t>
      </w:r>
    </w:p>
    <w:p w14:paraId="26D35373" w14:textId="77777777" w:rsidR="00E957FD" w:rsidRDefault="00E957FD">
      <w:pPr>
        <w:pStyle w:val="a3"/>
      </w:pPr>
      <w:r>
        <w:t xml:space="preserve">　　所以我們也有一個同仁，他有一次跟我們分享，他讀書的時候，那個老師大小眼，可能對他比較不好，甚至當眾給他難堪。他講的時候手還抖。後來他沒辦法，轉學了。請問這個老師的行為對他內心的傷害大不大？痛不痛苦？請問痛苦多久了？那最起碼十幾年了，他都二三十歲了，他講的那個是十幾年的事了。可是我們學佛了，佛法是無上妙寶，可以解決世間一切問題，要轉煩惱成菩提。怎麼轉？好多法都可以轉。首先，我們假如深信因果，能不能轉？那鐵定我以前也這樣對他，不然他怎麼不這樣去對別人？你用一個理智，用宇宙人生真相可以轉；再來更重要的，用慈悲心去轉，不要跟他計較；更重要的，他當老師，對你會這樣，可能在他從教的三十年左右，會不會對其他的人？假如還有，這個老師必墮地獄。</w:t>
      </w:r>
      <w:r>
        <w:t xml:space="preserve"> </w:t>
      </w:r>
    </w:p>
    <w:p w14:paraId="1435386C" w14:textId="77777777" w:rsidR="00E957FD" w:rsidRDefault="00E957FD">
      <w:pPr>
        <w:pStyle w:val="a3"/>
      </w:pPr>
      <w:r>
        <w:t xml:space="preserve">　　所以人生幾十年就是享福報，假如不知道修道，鐵定墮落，墮落還會造很多業。我們昨天講到的：「忘失菩提心，修諸善法，是名魔業。」諸位家人，今天假如你很確定一個人會墮地獄，你會怎麼做？這個比一個小孩墮到井裡還嚴重，是不是？除非我們不相信有地獄，相信的話，你看到別人造業不只不會生氣，因為那個嚴重性遠遠超過一個小孩就突然掉下去，你可以抓住他的，你抓不抓？你鐵定抓。那我們能抓得住他，那就是要為人演說，讓他生起慚愧心，「一切眾生皆有如來智慧德相」。其實成德跟大家交流那麼多，都是在強調一個信為道元功德母，我們相不相信因果？我們相不相信造這個業會墮三惡道？我們相不相信一切眾生皆有如來智慧德相？</w:t>
      </w:r>
      <w:r>
        <w:t xml:space="preserve"> </w:t>
      </w:r>
    </w:p>
    <w:p w14:paraId="58C25250" w14:textId="77777777" w:rsidR="00E957FD" w:rsidRDefault="00E957FD">
      <w:pPr>
        <w:pStyle w:val="a3"/>
      </w:pPr>
      <w:r>
        <w:t xml:space="preserve">　　後來我跟這個同仁交流，我說你要感受到你老師以後的狀況，甚至於你能感受他現在的狀況。請問大家，做過這樣事情的人，他有沒有良知？有。其實他在看到這些同學，或者想起這些事，會不會覺得內疚？夜闌人靜會內疚的。誰能夠解他的心病？所以有時候我們不寬恕他人，那對方那個心病都一直在。所以不要去埋怨任何人，都有他的難處、苦處，還有人不學不知道。甚至於我們還不理解父母，我們不理解父母，要去理解別人也很難，「不愛其親而愛他人者，謂之悖德」。我們首先擴寬心量理解別人，一定從哪裡下功夫？對自己的父母。父母是不是聖賢人？不是，他也有他不懂的地方，但是他是很想盡力愛我們。可是愛也要有智慧、也要明理，他在人生的取捨，他還沒有學過傳統文化，他也會取捨不對。可是他的心也是為我們好，他要多賺錢，他忽略了陪伴我們的時間。可是當他走過這個路，他再回想起來，他內心會不會隱隱作痛？所以我們是不是真能體會父母的心、體會他人的心？我們能體會到了，很容易設身處地、很容易包容善解。我們這一二代人很難，很難！這一二代人，外國的月亮比較圓，受西方功利這種價值觀影響太大了。等反省過來了，等回頭過來省思了，人生已經過了十幾年、二十幾年了。所以這個恕字終身可行。</w:t>
      </w:r>
      <w:r>
        <w:t xml:space="preserve"> </w:t>
      </w:r>
    </w:p>
    <w:p w14:paraId="31DCA10D" w14:textId="77777777" w:rsidR="00E957FD" w:rsidRDefault="00E957FD">
      <w:pPr>
        <w:pStyle w:val="a3"/>
      </w:pPr>
      <w:r>
        <w:t xml:space="preserve">　　我跟這個同仁講，我說你老師良心一定很不安，所以你這一次回去過年，帶一個禮物去看他。你相不相信，你出現在他眼前，他首先一驚，接著你完全盡棄前嫌，還關心你的老師狀況。告訴大家，任何一個人、任何一個家，現在就急需中華文化，大家相不相信？我不相信現在活在這個世間的人跟哪個家不需要、不急需中華文化，不可能的。現在這個時代可不容易，內在煩惱、外在誘惑那麼多，家家有本難念的經。</w:t>
      </w:r>
      <w:r>
        <w:t xml:space="preserve"> </w:t>
      </w:r>
    </w:p>
    <w:p w14:paraId="781B4F54" w14:textId="77777777" w:rsidR="00E957FD" w:rsidRDefault="00E957FD">
      <w:pPr>
        <w:pStyle w:val="a3"/>
      </w:pPr>
      <w:r>
        <w:t xml:space="preserve">　　你不要看他地位那麼高，你看我們在倫敦來了兩個德國的醫生，穿得都很體面，一談起話來很有水平，結果一談孩子教育，他眉頭就皺起來了。你別看很風光，你看那些當官的人，假如忽略了教育孩子，他在下屬面前很風光，可能晚上還在那裡流眼淚都說不定，不知道如何是好，孩子已經十三歲了、二十歲了。</w:t>
      </w:r>
      <w:r>
        <w:t xml:space="preserve"> </w:t>
      </w:r>
    </w:p>
    <w:p w14:paraId="4ABF4107" w14:textId="77777777" w:rsidR="00E957FD" w:rsidRDefault="00E957FD">
      <w:pPr>
        <w:pStyle w:val="a3"/>
      </w:pPr>
      <w:r>
        <w:t xml:space="preserve">　　所以我說你就拿個禮物去送你老師，關心他，就可以把傳統文化供養他。而且你這麼做，首先他就已經有點震撼了，他一定會好奇，這個孩子怎麼這麼懂事？原來是跟淨空老法師學佛、學傳統文化。你這個行為就給老人家、給佛陀臉上什麼？貼金。所以我們很執著要到佛寺買個金片，然後貼一下，叫貼金。那是形式上的，實質呢？給佛菩薩臉上貼金實質是什麼？依教奉行。這也是報眾生恩，這老師雖然這一生對不起我們，那過去生也可能是我們親生父母，也是曾經一把屎一把尿給我們拉拔長大。這一生他會來做老師，尤其是傳統文化老師，也是他的善根。可是他假如沒有很好的明師指路，他可能修學的次第種種也不一定緣分很好，那他就會有他的瓶頸，甚至會墮到一個誤區去了。所以我們跟他見面就是有緣，誰將他從誤區拉出去？所以叫請佛住世，請誰？</w:t>
      </w:r>
      <w:r>
        <w:t xml:space="preserve"> </w:t>
      </w:r>
    </w:p>
    <w:p w14:paraId="262E7898" w14:textId="77777777" w:rsidR="00E957FD" w:rsidRDefault="00E957FD">
      <w:pPr>
        <w:pStyle w:val="a3"/>
      </w:pPr>
      <w:r>
        <w:t xml:space="preserve">　　學生：自己。</w:t>
      </w:r>
      <w:r>
        <w:t xml:space="preserve"> </w:t>
      </w:r>
    </w:p>
    <w:p w14:paraId="5FD52AE5" w14:textId="77777777" w:rsidR="00E957FD" w:rsidRDefault="00E957FD">
      <w:pPr>
        <w:pStyle w:val="a3"/>
      </w:pPr>
      <w:r>
        <w:t xml:space="preserve">　　成德法師：因為你最起碼現在知道什麼是對、什麼是不對、什麼是誤區、什麼才是正確。那你都知道了，不幫他，見義不為，有失我們的道義。</w:t>
      </w:r>
      <w:r>
        <w:t xml:space="preserve"> </w:t>
      </w:r>
    </w:p>
    <w:p w14:paraId="0FDB7E91" w14:textId="77777777" w:rsidR="00E957FD" w:rsidRDefault="00E957FD">
      <w:pPr>
        <w:pStyle w:val="a3"/>
      </w:pPr>
      <w:r>
        <w:t xml:space="preserve">　　所以轉煩惱為菩提，煩惱有多少不怕，一轉，菩提。這世間人也有一句話很有道理，哪一句？浪子回頭金不換。為什麼說從前種種譬如昨日死？不怕，因為我們已經發菩提心了，此義理再生之身也。「血肉之身，尚然有數；義理之身，豈不能格天？」我們往後是道義人生，這個道義一下子就把所有的惡緣轉成善緣、法緣，煩惱轉成覺悟，轉成度眾生的資糧。因為我們曾經走過那個煩惱，然後現在轉成菩提了，你一講都是感同身受的語言，那對方一聽，你真講到我心裡去了，你就可以度這些跟你有同樣際遇的眾生。</w:t>
      </w:r>
      <w:r>
        <w:t xml:space="preserve"> </w:t>
      </w:r>
    </w:p>
    <w:p w14:paraId="72933F50" w14:textId="77777777" w:rsidR="00E957FD" w:rsidRDefault="00E957FD">
      <w:pPr>
        <w:pStyle w:val="a3"/>
      </w:pPr>
      <w:r>
        <w:t xml:space="preserve">　　所以請問大家，吸毒的人誰去度？成德去跟他們講了十分鐘，他聽不下去了，「你講得那麼輕鬆，你來吸吸看」。那這個我不敢，我沒這個功夫。有功夫的人，我不入地獄誰入地獄？要度德量力，這不是開玩笑的。但是你看真有菩薩吸毒，最後怎麼樣？覺悟了，到各個監獄去說法，他是怎麼把毒戒掉的。</w:t>
      </w:r>
      <w:r>
        <w:t xml:space="preserve"> </w:t>
      </w:r>
    </w:p>
    <w:p w14:paraId="15F0DA93" w14:textId="77777777" w:rsidR="00E957FD" w:rsidRDefault="00E957FD">
      <w:pPr>
        <w:pStyle w:val="a3"/>
      </w:pPr>
      <w:r>
        <w:t xml:space="preserve">　　劉素雲老師她得過紅斑性狼瘡。所以《維摩詰經》說得對，佛菩薩不會生病，他為什麼會病？為眾生而病。因為她一示現紅斑性狼瘡，她一念佛好了，紅斑性狼瘡的人有信心了，比紅斑性狼瘡還輕的更有信心了。所以我們不能辜負了佛菩薩、辜負了像劉老師這樣大善知識的表法。進一步，我們不只有信心，還要效法他們。</w:t>
      </w:r>
      <w:r>
        <w:t xml:space="preserve"> </w:t>
      </w:r>
    </w:p>
    <w:p w14:paraId="53FDEC47" w14:textId="77777777" w:rsidR="00E957FD" w:rsidRDefault="00E957FD">
      <w:pPr>
        <w:pStyle w:val="a3"/>
      </w:pPr>
      <w:r>
        <w:t xml:space="preserve">　　所以諸位家人，我放眼過去，幾乎每一個人臉上都有生命的痕跡，自己人生路走過留下的滄桑。你不要看你們二十歲，你們臉上都還有悲或者是苦悶這些留駐。我看一下有沒有沒有的？在這個大時代可不容易。但是你們可以自己去觀察，有一些你看他沒笑的時候還有點笑的感覺，這個就是比較沒有滄桑的。你繼續觀察，他家裡滿溫暖幸福。可是你不要想到這裡又「蒼天啊！」不是這樣，這個時候不要用怨、不要用比較，要用什麼？佛法，每個人的福報、每個人的才能都是如是因如是果，沒有什麼好嫉妒羨慕。好像有一句俗話叫羨慕嫉妒恨，這個發展叫地獄。要羨慕效法學習，「見人善，即思齊，縱去遠，以漸躋」。</w:t>
      </w:r>
      <w:r>
        <w:t xml:space="preserve"> </w:t>
      </w:r>
    </w:p>
    <w:p w14:paraId="4F5E4672" w14:textId="77777777" w:rsidR="00E957FD" w:rsidRDefault="00E957FD">
      <w:pPr>
        <w:pStyle w:val="a3"/>
      </w:pPr>
      <w:r>
        <w:t xml:space="preserve">　　有一個公案，黃庭堅先生，他書法寫得好、文章寫得好。結果他剛好連續做了同一個夢，夢得太清楚了，夢到自己吃芹菜麵。後來就索性循著夢境去找找，就找到他吃麵的地方。一敲門，有一個老者老太太出來開門，他就跟她聊。黃庭堅先生有學佛。結果就聊到前幾天我十八歲就死去的女兒祭日，生前最喜歡吃芹菜麵，我每一年這一天就煮給她吃。黃庭堅聽到這裡清楚，眼前是誰？他前世的母親。結果聊聊聊，這個老人家說：「我女兒生前最喜歡讀書，很喜歡寫文章，你看那個櫃子裡鎖著她生前寫的文章」。這麼一講，黃庭堅就有靈感，去找到那把鑰匙，就打開來了。他自己一看也驚呆了，寫文章的水平跟他這一世考功名差不多。結果這個公案就流傳下來了，有個後世的人讀到這個公案，感嘆了一句話說：「書到今生讀已遲」。</w:t>
      </w:r>
      <w:r>
        <w:t xml:space="preserve"> </w:t>
      </w:r>
    </w:p>
    <w:p w14:paraId="6EC15768" w14:textId="77777777" w:rsidR="00E957FD" w:rsidRDefault="00E957FD">
      <w:pPr>
        <w:pStyle w:val="a3"/>
      </w:pPr>
      <w:r>
        <w:t xml:space="preserve">　　有沒有人下一個念頭說，算了，不考了。有佛法就有辦法，佛法是圓的。這個是告訴我們不要羨慕別人，人家能這樣，都下過功夫，不是這一世也是前世下的。這個時候要積極向上，「勿畏難而退怯」，「勿委靡而不振起」，「人一能之己百之，人十能之己千之」。這裡面還有一個最根本的，要相信自己有佛性，相信人之初性本善。我們用這樣的態度，就能把我們的業障給消除掉。這種勇猛精進的態度消業障，又得佛菩薩、祖宗加持你，這樣的子弟難找！所以佛門說，不可少善根福德因緣。善根福德因緣都是累世積累的，這是循序漸進積累上來的，因緣也是人家廣結善緣來的。但是這個循序叫行布、次第，不礙圓融，我這一生少善根、少福德、少因緣，可是我非常珍惜現在可以念佛的機會，這一生勿使一秒鐘空過，勿使一句話空說，念個十年、念個五年，多善根、多福德、多因緣，也會去作佛。</w:t>
      </w:r>
      <w:r>
        <w:t xml:space="preserve"> </w:t>
      </w:r>
    </w:p>
    <w:p w14:paraId="0A432260" w14:textId="77777777" w:rsidR="00E957FD" w:rsidRDefault="00E957FD">
      <w:pPr>
        <w:pStyle w:val="a3"/>
      </w:pPr>
      <w:r>
        <w:t xml:space="preserve">　　這佛門有公案，有一個光碟叫做「念佛成佛二十則」。對不起，年紀有一點，常常說錯話，記憶力沒以前那麼好了。但是不怕，發心要更大，佛號要更精進念，因為這個記憶不好也是業障，好好念佛，這業障可以破掉。所以「念佛成佛二十則」其中有一個精神有問題吧？</w:t>
      </w:r>
      <w:r>
        <w:t xml:space="preserve"> </w:t>
      </w:r>
    </w:p>
    <w:p w14:paraId="4C8A7E70" w14:textId="77777777" w:rsidR="00E957FD" w:rsidRDefault="00E957FD">
      <w:pPr>
        <w:pStyle w:val="a3"/>
      </w:pPr>
      <w:r>
        <w:t xml:space="preserve">　　學生：王呆頭。</w:t>
      </w:r>
      <w:r>
        <w:t xml:space="preserve"> </w:t>
      </w:r>
    </w:p>
    <w:p w14:paraId="7821660D" w14:textId="77777777" w:rsidR="00E957FD" w:rsidRDefault="00E957FD">
      <w:pPr>
        <w:pStyle w:val="a3"/>
      </w:pPr>
      <w:r>
        <w:t xml:space="preserve">　　成德法師：叫王呆頭。有個道士覺得他很可憐，就收他為徒，教他啥都學不會，結果就教他念佛。念念念念，突然有一天哈哈大笑。這個哈哈笑是什麼境界？叫「夢裡明明有六趣，覺後空空無大千」，突然夢醒了，哈哈一直笑。然後他那個師父以為他神經有問題了，就要打他。然後他說：「你不能打我了。」因為他師父教他念的，他師父沒他那麼認真，結果他先覺悟了，念到開悟了。所以什麼都不怕，就怕不肯依教奉行，有佛法就有辦法。</w:t>
      </w:r>
      <w:r>
        <w:t xml:space="preserve"> </w:t>
      </w:r>
    </w:p>
    <w:p w14:paraId="3454F8FC" w14:textId="77777777" w:rsidR="00E957FD" w:rsidRDefault="00E957FD">
      <w:pPr>
        <w:pStyle w:val="a3"/>
      </w:pPr>
      <w:r>
        <w:t xml:space="preserve">　　我們再收回來，剛剛說方教授講得對，先入為主方教授破掉了，這是昨天要跟大家糾正的一點。另外一點是昨天講到，契理不契機是閒言語，廢話，人家沒受益，沒受益耽誤人家時間。契機不契理，之前有沒有說過？有，好，我印象中好像有，契機不契理，魔說法。現在魔可不少，邪師說法如恆河沙。其實大家認真去觀察，只要他沒有師承，就</w:t>
      </w:r>
      <w:r>
        <w:t>very dangerous</w:t>
      </w:r>
      <w:r>
        <w:t>（很危險）。他沒有師承，代表他現在講的誰的東西？我自己的。若菩薩有我相、人相、眾生相、壽者相，即非菩薩。那他不是菩薩他是誰？他講的可能就跟佛經不相應了，離經一字，便是魔說。請問大家，現在看到在談傳統文化、談佛法的，強調他的老師、他的師承的多不多？所以這個時節因緣要很謹慎。「正法像法，皆已滅盡，僅存末法，有教無人。邪正不分，是非莫辨；競爭人我，盡逐利名」。可是大家現在去注意，這個名也不要亂碰。《了凡四訓》告訴我們：「名者，造物所忌，世之享盛名而實不副者，多有奇禍。」所以我們德不足名先來，是禍來了。可是現在人很喜歡出名，覺得很得意。大家去看很有名的，我那一天看有一些國家的報導，演藝圈自殺連鎖反應，一個以後，因為那個人，又有人跟他認識的又自殺。我們聽了真的覺得很恐怖，也很憐憫，因為這些人都是大福報之人，不然他哪有可以賺那麼多錢？你說世間一個農民賺一輩子，他去唱一個演唱會就不知道超多少倍。所有這些很有名的人，過去生都在佛門修行過，可是他沒有遇到法緣。所以好像昨天也跟大家講，你真的很冷靜去感受這個世間發生的事情，這個世間可憐的人太多太多了。我們懂得去體會，隨時這個菩提心都在增長。就像剛剛跟大</w:t>
      </w:r>
      <w:r>
        <w:t>家說的，我們有前後眼，都看到現在的人大部分造的是什麼業？三惡道。他不聞法、他不懺悔，他鐵定要墮的。「假使百千劫，所作業不亡，因緣會遇時，果報還自受」，他都要受的。</w:t>
      </w:r>
      <w:r>
        <w:t xml:space="preserve"> </w:t>
      </w:r>
    </w:p>
    <w:p w14:paraId="3AE0A38E" w14:textId="77777777" w:rsidR="00E957FD" w:rsidRDefault="00E957FD">
      <w:pPr>
        <w:pStyle w:val="a3"/>
      </w:pPr>
      <w:r>
        <w:t xml:space="preserve">　　我們就這一篇文跟大家說一下，在省庵大師的講義有做科判，分作三大部分，其實這個分法也就是佛門的序分、正宗分、流通分。大家有看過佛經，那個序分就是讓大家起對這個佛經的信，信心。它有六種成就，「一時佛在舍衛國，祇樹給孤獨園」，你看誰講的、什麼地點、時間，然後誰在聽，這些都交代清楚，不是子虛烏有的，讓大家起信。</w:t>
      </w:r>
      <w:r>
        <w:t xml:space="preserve"> </w:t>
      </w:r>
    </w:p>
    <w:p w14:paraId="56EF476A" w14:textId="77777777" w:rsidR="00E957FD" w:rsidRDefault="00E957FD">
      <w:pPr>
        <w:pStyle w:val="a3"/>
      </w:pPr>
      <w:r>
        <w:t xml:space="preserve">　　這是緒論，就是序分，分為兩個部分。所以我們科判序分是甲一；正宗分是十個因緣，「必有因緣，方得發起</w:t>
      </w:r>
      <w:r>
        <w:t>……</w:t>
      </w:r>
      <w:r>
        <w:t>一者念佛重恩故」，到最後「十緣備識，八法周知」，就是到這一段，之前就是正宗分，本論，正宗分；再來最後是結論，流通分。而我們昨天談到的都是序分，序分分兩個部分：乙一、乙二。「乙一，總標心願為修行之先容」。我們昨天說的，菩提心是修行的主帥，一定要先發。第二，「乙二，別辨心願為立行之標準」。就是我們昨天說的邪正真偽、大小偏圓，你要照這個對的標準去努力，錯的要捨掉，這一段都屬於乙二。</w:t>
      </w:r>
      <w:r>
        <w:t xml:space="preserve"> </w:t>
      </w:r>
    </w:p>
    <w:p w14:paraId="34939CA1" w14:textId="77777777" w:rsidR="00E957FD" w:rsidRDefault="00E957FD">
      <w:pPr>
        <w:pStyle w:val="a3"/>
      </w:pPr>
      <w:r>
        <w:t xml:space="preserve">　　我們昨天文中再跟大家複習一下，「苟不發廣大心，立堅固願，則縱經塵劫，依然還在輪迴」。所以我們假如是小小的行門去行善，這個出不了輪迴。造業者百，行善者一二；行善者百，向道者才一二，這個要出輪迴是向道。所以小小行門，露水道心，縱經塵劫，依然還在輪迴。所以我們要發廣大心，立堅固願，就是要發眾生無邊誓願度的願。</w:t>
      </w:r>
      <w:r>
        <w:t xml:space="preserve"> </w:t>
      </w:r>
    </w:p>
    <w:p w14:paraId="1DEC8E47" w14:textId="77777777" w:rsidR="00E957FD" w:rsidRDefault="00E957FD">
      <w:pPr>
        <w:pStyle w:val="a3"/>
      </w:pPr>
      <w:r>
        <w:t xml:space="preserve">　　而有一段經文就提醒我們，要發堅固願，不能退。這個偈說到：「魚子菴羅果」，菴摩羅果就是芭樂，就是番石榴。番石榴的籽多不多？但是你一顆掉下去會不會長一堆？不會。魚子，你看牠生很多，最後變成魚也不算太多。所以「魚子菴羅果，菩薩初發心」，舉了三個，魚子、菴羅果、菩薩初發心。「三時」，這三種情況，「因中多」，有這個因的很多，都有種子，也有初發心。「三時因中多，及其結果少」，能夠保持到最後的少。所以別人我們不管，我們自己一定要什麼？堅持到底。</w:t>
      </w:r>
      <w:r>
        <w:t xml:space="preserve"> </w:t>
      </w:r>
    </w:p>
    <w:p w14:paraId="171AFFB4" w14:textId="77777777" w:rsidR="00E957FD" w:rsidRDefault="00E957FD">
      <w:pPr>
        <w:pStyle w:val="a3"/>
      </w:pPr>
      <w:r>
        <w:t xml:space="preserve">　　不能走個幾年，算了，我去找個世間工作就好了；算了，我找個人嫁了不就好了嗎？</w:t>
      </w:r>
      <w:r>
        <w:t>very dangerous</w:t>
      </w:r>
      <w:r>
        <w:t>（非常危險），這個念頭招感來的對象，冤親債主比較多。為什麼？方以類聚，物以群分，你這個消極的念頭會感應什麼？你們看著辦吧，我不能再講了，因為好像有一節課講了不少了。複習一下，明白、善良、誠實。奇怪了，怎麼我比你們還熟？正派。那就要好好的期許自己，就好像發願了、立誓了，我對我的誓言不違背。</w:t>
      </w:r>
      <w:r>
        <w:t xml:space="preserve"> </w:t>
      </w:r>
    </w:p>
    <w:p w14:paraId="01D061EE" w14:textId="77777777" w:rsidR="00E957FD" w:rsidRDefault="00E957FD">
      <w:pPr>
        <w:pStyle w:val="a3"/>
      </w:pPr>
      <w:r>
        <w:t xml:space="preserve">　　經中有說：「假使熱火輪」，那地獄的刑具，「假使熱火輪，於汝頂上旋」，就是在我的頭頂上轉，待會就下來了，「終不以此苦，退失菩提心」，要發這種願。任何苦出現我都不退失，「縱使身止諸苦中，如是願心永不退」。其實大家不要覺得很難，凡所有相皆是虛妄，有什麼好怕的？有什麼好恐怖的？觀身不淨，這個身體六孔常出不潔之物，那麼貪著幹什麼？人家要你的命，怎麼樣？不要隨便給，犧牲也要有意義；你犧牲了他可以成就，給，要效法以身餵虎這個精神。真的，你犧牲了他可以成，上。師父講經也有說，這不是我創的，師父說：「他真要你命了，送你去極樂世界，有什麼好擔心的？」除非我們貪著這個身體，怕死。修行人要不要怕死？不要，標準答案。怎麼才能不怕死？理得心安、看破放下。真正聽明白了，這個身不是我，這個身是我的身體，這個臭皮囊，借假修真。你可不能借這個假享五欲六塵造很多業，那不是顛倒？借假每天怎麼樣？提升自己的境界。所以人家問師父說：「你為什麼要學佛？」師父的回答：「提升自己的境界，時時提、日日提、月月提、年年提。」所以師父給我們的表演，修修修，年年不一樣；繼續修，月月不一樣；再修呢？</w:t>
      </w:r>
      <w:r>
        <w:t xml:space="preserve"> </w:t>
      </w:r>
    </w:p>
    <w:p w14:paraId="32498A27" w14:textId="77777777" w:rsidR="00E957FD" w:rsidRDefault="00E957FD">
      <w:pPr>
        <w:pStyle w:val="a3"/>
      </w:pPr>
      <w:r>
        <w:t xml:space="preserve">　　學生：日日不一樣。</w:t>
      </w:r>
      <w:r>
        <w:t xml:space="preserve"> </w:t>
      </w:r>
    </w:p>
    <w:p w14:paraId="4A45D7D5" w14:textId="77777777" w:rsidR="00E957FD" w:rsidRDefault="00E957FD">
      <w:pPr>
        <w:pStyle w:val="a3"/>
      </w:pPr>
      <w:r>
        <w:t xml:space="preserve">　　成德法師：這個才對。所以沒什麼好怕的，怕也是煩惱，有怕就是理不明，理得心一定安。所以大家假如還有什麼怕的，我們可以探討探討。所以「苟不發廣大心，立堅固願」是不行的，跟大家以這幾句經文共勉。</w:t>
      </w:r>
      <w:r>
        <w:t xml:space="preserve"> </w:t>
      </w:r>
    </w:p>
    <w:p w14:paraId="7475D2CE" w14:textId="77777777" w:rsidR="00E957FD" w:rsidRDefault="00E957FD">
      <w:pPr>
        <w:pStyle w:val="a3"/>
      </w:pPr>
      <w:r>
        <w:t xml:space="preserve">　　再來，我們讀到這一句，這個都是序分的。祖師說：「若不指陳，如何趨向？」大家讀到這句有沒有覺得</w:t>
      </w:r>
      <w:r>
        <w:t>I am very lucky</w:t>
      </w:r>
      <w:r>
        <w:t>（我真幸運）？誰來幫我們指路？省庵大師。大家要知道，淨土宗的祖師都是什麼身分？不是阿彌陀佛，也是觀音、勢至菩薩來的，有暴露的，大部分都是這個。我們最近的印光大師，大勢至菩薩。大勢至，你看他講話斬釘截鐵，都毫不含糊，「果能依我所說修行，決定可生西方極樂世界」。我們珍惜這個福報，因為假如沒有遇到祖師這樣來指路，明眼人指路，遇到不好的緣一給我們指，我們不一定回得了頭，走錯了還會回不了頭。</w:t>
      </w:r>
      <w:r>
        <w:t xml:space="preserve"> </w:t>
      </w:r>
    </w:p>
    <w:p w14:paraId="67250D2A" w14:textId="77777777" w:rsidR="00E957FD" w:rsidRDefault="00E957FD">
      <w:pPr>
        <w:pStyle w:val="a3"/>
      </w:pPr>
      <w:r>
        <w:t xml:space="preserve">　　你們有沒有遇過學邪了還很執著的？這個成德都遇過，他們跟的是大邪師。黃老在講經都指出這個是邪的，肯定又肯定，可是成德認識的人還有跟的人，跟這些大邪師的。但是也是成德的責任，因為我跟他是同事，成德也在努力，現在道力還不夠。夠了，什麼時候夠了？真夠了，佛菩薩自有安排。誰會去操辦？觀世音菩薩、韋馱菩薩。我們真能利益眾生，你能利益哪一個人，自然會有加持去安排。我們有時候也會少分有這個感受，比方說覺得很希望去護持哪一個人，這個人就會出現在你眼前。那個誰安排的？我還在那裡絞盡腦汁，突然他就出現了，嚇我一跳。這個都是佛菩薩安排，因為你只要幫得上那個人，那個人都是佛菩薩的心上肉，是吧？因為佛菩薩是同體大悲，哪有你能幫那個人他不安排？不可能。大家相不相信？我不能強迫你們相信，這是成德一點不成熟的體會，跟大家交流。</w:t>
      </w:r>
      <w:r>
        <w:t xml:space="preserve"> </w:t>
      </w:r>
    </w:p>
    <w:p w14:paraId="1376E67E" w14:textId="77777777" w:rsidR="00E957FD" w:rsidRDefault="00E957FD">
      <w:pPr>
        <w:pStyle w:val="a3"/>
      </w:pPr>
      <w:r>
        <w:t xml:space="preserve">　　我們接著看序分第二，就是把心願的標準講出來了，分析邪正真偽、大小偏圓。一開始講到：「世有行人，一向修行，不究自心，但知外務」。昨天黃老的那些話應該給我們很重要的提醒，我們自己要清楚，不能修偏了，一定要究自心。「全性起修，全修在性」，所有的修都是為了什麼？恢復真心。所以究自心的人，一定常常問自己，我的心有沒有愈真誠，我的心有沒有愈清淨平等、正覺慈悲？有這樣觀照就是正，不是邪了。「或求利養，或好名聞，或貪現世欲樂，或望未來果報」，這個發心因地不真，結果不會好。</w:t>
      </w:r>
      <w:r>
        <w:t xml:space="preserve"> </w:t>
      </w:r>
    </w:p>
    <w:p w14:paraId="53752845" w14:textId="77777777" w:rsidR="00E957FD" w:rsidRDefault="00E957FD">
      <w:pPr>
        <w:pStyle w:val="a3"/>
      </w:pPr>
      <w:r>
        <w:t xml:space="preserve">　　在《晚晴集》，《晚晴集》也是弘一大師的慈悲，他挑了一百句佛經，還有祖師的教誨，跟我們修行切身相關的。其實這個就是以弘一大師一生修行的功夫來加持我們，有沒有道理？不然大家去試看看，《大藏經》一套你們看過沒有？</w:t>
      </w:r>
      <w:r>
        <w:t>really</w:t>
      </w:r>
      <w:r>
        <w:t>？你們沒有看過《大藏經》？不是，我是說放在櫃子裡，</w:t>
      </w:r>
      <w:r>
        <w:t xml:space="preserve"> </w:t>
      </w:r>
    </w:p>
    <w:p w14:paraId="5096B742" w14:textId="77777777" w:rsidR="00E957FD" w:rsidRDefault="00E957FD">
      <w:pPr>
        <w:pStyle w:val="a3"/>
      </w:pPr>
      <w:r>
        <w:t xml:space="preserve">　　學生：看過。</w:t>
      </w:r>
      <w:r>
        <w:t xml:space="preserve"> </w:t>
      </w:r>
    </w:p>
    <w:p w14:paraId="410130CC" w14:textId="77777777" w:rsidR="00E957FD" w:rsidRDefault="00E957FD">
      <w:pPr>
        <w:pStyle w:val="a3"/>
      </w:pPr>
      <w:r>
        <w:t xml:space="preserve">　　成德法師：怎麼樣？來，你挑一百句挑出來，挑挑看，能挑嗎？沒有那個智慧怎麼挑？都很短的，挑一百句，這是弘一大師給我們「昇灌頂階，授菩提記」，給我們灌頂，句句都很精闢。</w:t>
      </w:r>
      <w:r>
        <w:t xml:space="preserve"> </w:t>
      </w:r>
    </w:p>
    <w:p w14:paraId="65B9E96F" w14:textId="77777777" w:rsidR="00E957FD" w:rsidRDefault="00E957FD">
      <w:pPr>
        <w:pStyle w:val="a3"/>
      </w:pPr>
      <w:r>
        <w:t xml:space="preserve">　　其中妙什禪師，這個都是祖師法語，說到：「惟名聞利養，甜愛軟賊」。名聞利養大家聽多了，下一個要注意，甜、愛，就是順境，而且緣很好，一遇到了就你儂我儂。大家可不要覺得一定是男女，也不一定，同性之間，有的一來，相見恨晚，然後就一起墮落了。甜愛軟賊，你的道心就沒了、精進就沒了，就搞世間的玩樂了。「及瞋心瞋火」，下一句說，「雖有佛力，不能救焉！」這句話重不重？很重吧，這一些習氣不去掉，佛加持不上，不是佛不慈悲，加持不上。「一不覺察，難免種種違理情想，瞥爾而生，此想既生，則真心遂受錮蔽」，佛就加持不進來了。這才十二個字，可厲害了，名聞利養、甜愛軟賊、瞋心瞋火。</w:t>
      </w:r>
      <w:r>
        <w:t xml:space="preserve"> </w:t>
      </w:r>
    </w:p>
    <w:p w14:paraId="283D33AC" w14:textId="77777777" w:rsidR="00E957FD" w:rsidRDefault="00E957FD">
      <w:pPr>
        <w:pStyle w:val="a3"/>
      </w:pPr>
      <w:r>
        <w:t xml:space="preserve">　　智者大師，天台宗的創始人智者大師說的，「瞋」，剛剛提到瞋心瞋火，瞋恨，發脾氣，「是失佛法之根本」，一念瞋心起，百萬障門開，火燒功德林。修行人必從放下壞脾氣開始，不然很難跟法相應。是失佛法之根本，「墜惡道之因緣」，而且是墜哪裡？地獄，瞋心感地獄。「法樂之冤家」，一個人脾氣不去掉，說要有法喜挺難的。法樂之冤家，「善心之大賊」，一生氣，啥都顧不上了，哪還有善心？一生氣傷了誰都不管了，會給誰不好影響也不管了。是善心之大賊，「種種惡口之府藏」，就是像倉庫一樣，我們的這些瞋心，看誰不順眼都藏著，一遇到緣就開罵了，就開始批評了、罵人了。所以真心一法不立，一念不生是謂誠。用心要如鏡，要把恩恩怨怨從我們的心中怎麼樣？統統請出去。怎麼請？念佛，都不去想這一些了，它自然就不見了，慢慢脾氣不會起來了，佛號起來了。</w:t>
      </w:r>
      <w:r>
        <w:t xml:space="preserve"> </w:t>
      </w:r>
    </w:p>
    <w:p w14:paraId="4EF419FC" w14:textId="77777777" w:rsidR="00E957FD" w:rsidRDefault="00E957FD">
      <w:pPr>
        <w:pStyle w:val="a3"/>
      </w:pPr>
      <w:r>
        <w:t xml:space="preserve">　　所以這些祖師用心良苦。所以當中國人福報大不大？你說一佛出世，千佛擁戴，那是佛陀那個時代。請問在我們中國的這兩千年，多少佛菩薩來？你說這一本裡面每一句都是，這些祖師都不是普通人。</w:t>
      </w:r>
      <w:r>
        <w:t xml:space="preserve"> </w:t>
      </w:r>
    </w:p>
    <w:p w14:paraId="0595C3D9" w14:textId="77777777" w:rsidR="00E957FD" w:rsidRDefault="00E957FD">
      <w:pPr>
        <w:pStyle w:val="a3"/>
      </w:pPr>
      <w:r>
        <w:t xml:space="preserve">　　所以「雖有佛力，不能救焉！行者」，就是我們修行人，「行者當深加精進」，得自己下功夫，無常迅速，不能開玩笑，「深加精進，以攘卻之」，提手旁，攘卻就是一定要把它克服掉，對治掉。</w:t>
      </w:r>
      <w:r>
        <w:t xml:space="preserve"> </w:t>
      </w:r>
    </w:p>
    <w:p w14:paraId="5D871381" w14:textId="77777777" w:rsidR="00E957FD" w:rsidRDefault="00E957FD">
      <w:pPr>
        <w:pStyle w:val="a3"/>
      </w:pPr>
      <w:r>
        <w:t xml:space="preserve">　　「既不求利養名聞，又不貪欲樂果報，唯為生死，為菩提。」這樣發心，名之為正。不這樣，這一生可能就空過了。印祖有一個墨寶，寫了一個字，「死」字。大家看過那個墨寶沒有？老人家說，學道之人，念念不忘此字，道業自成。因為無常警覺性很高，一有習氣上來，不行，無常一來我就隨它去了，去墮三惡道了；很容易，貪瞋痴要一起，一想隨時會死，這個貪瞋痴就下去了。所以這個是很殊勝的方法，對治我們的貪瞋痴，就是念死，這是一個很好的正念。</w:t>
      </w:r>
      <w:r>
        <w:t xml:space="preserve"> </w:t>
      </w:r>
    </w:p>
    <w:p w14:paraId="22041422" w14:textId="77777777" w:rsidR="00E957FD" w:rsidRDefault="00E957FD">
      <w:pPr>
        <w:pStyle w:val="a3"/>
      </w:pPr>
      <w:r>
        <w:t xml:space="preserve">　　好，今天跟大家先交流到這裡，謝謝大家。　　</w:t>
      </w:r>
    </w:p>
    <w:sectPr w:rsidR="00E957F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FBEBE" w14:textId="77777777" w:rsidR="00E957FD" w:rsidRDefault="00E957FD" w:rsidP="000D5C23">
      <w:r>
        <w:separator/>
      </w:r>
    </w:p>
  </w:endnote>
  <w:endnote w:type="continuationSeparator" w:id="0">
    <w:p w14:paraId="3B257B19" w14:textId="77777777" w:rsidR="00E957FD" w:rsidRDefault="00E957FD" w:rsidP="000D5C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D728D0" w14:textId="77777777" w:rsidR="00E957FD" w:rsidRDefault="00E957FD" w:rsidP="000D5C23">
      <w:r>
        <w:separator/>
      </w:r>
    </w:p>
  </w:footnote>
  <w:footnote w:type="continuationSeparator" w:id="0">
    <w:p w14:paraId="77A48AB2" w14:textId="77777777" w:rsidR="00E957FD" w:rsidRDefault="00E957FD" w:rsidP="000D5C2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C23"/>
    <w:rsid w:val="000D5C23"/>
    <w:rsid w:val="007931EE"/>
    <w:rsid w:val="00E95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A90B6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D5C2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D5C2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D5C2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D5C2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1962</Words>
  <Characters>11189</Characters>
  <Application>Microsoft Office Word</Application>
  <DocSecurity>0</DocSecurity>
  <Lines>93</Lines>
  <Paragraphs>26</Paragraphs>
  <ScaleCrop>false</ScaleCrop>
  <Company/>
  <LinksUpToDate>false</LinksUpToDate>
  <CharactersWithSpaces>13125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2026-08-12T23:57:00Z</dcterms:created>
  <dcterms:modified xsi:type="dcterms:W3CDTF">2026-08-12T23:57:00Z</dcterms:modified>
</cp:coreProperties>
</file>