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3A22" w14:textId="77777777" w:rsidR="00315829" w:rsidRDefault="00315829">
      <w:r>
        <w:t>《弟子規》建立和諧校園研習營</w:t>
      </w:r>
      <w:r>
        <w:t>—</w:t>
      </w:r>
      <w:r>
        <w:t xml:space="preserve">個個第一在教學的運用　　樊一心老師主講　　（第八集）　　</w:t>
      </w:r>
      <w:r>
        <w:t>2022/6/7</w:t>
      </w:r>
      <w:r>
        <w:t xml:space="preserve">　　馬來西亞　　檔名：</w:t>
      </w:r>
      <w:r>
        <w:t xml:space="preserve">60-018-0008 </w:t>
      </w:r>
    </w:p>
    <w:p w14:paraId="24F2017F" w14:textId="77777777" w:rsidR="00315829" w:rsidRDefault="00315829">
      <w:pPr>
        <w:pStyle w:val="a3"/>
      </w:pPr>
      <w:r>
        <w:t xml:space="preserve">　　尊敬的李校長，主辦單位的各位領導、工作人員，各位校長以及各位教育界的同道，大家下午好！</w:t>
      </w:r>
      <w:r>
        <w:t xml:space="preserve"> </w:t>
      </w:r>
    </w:p>
    <w:p w14:paraId="73302220" w14:textId="77777777" w:rsidR="00315829" w:rsidRDefault="00315829">
      <w:pPr>
        <w:pStyle w:val="a3"/>
      </w:pPr>
      <w:r>
        <w:t xml:space="preserve">　　學生非常歡喜有這樣的一個機會能夠向教育界的前輩和同道們去學習，也特別感恩老師給學生這樣的一個機會來練習，把學校這十幾年所做的一些可能對大家有一點點啟發的事情跟大家做一個匯報，也請大家能夠多多指教。</w:t>
      </w:r>
      <w:r>
        <w:t xml:space="preserve"> </w:t>
      </w:r>
    </w:p>
    <w:p w14:paraId="189A2049" w14:textId="77777777" w:rsidR="00315829" w:rsidRDefault="00315829">
      <w:pPr>
        <w:pStyle w:val="a3"/>
      </w:pPr>
      <w:r>
        <w:t xml:space="preserve">　　學生分享的題目是「個個第一在教學中的運用」，這個題目其實來源於咱們《弟子規》裡邊滿重要的一句話，就是它的結尾，叫「勿自暴，勿自棄，聖與賢，可馴致」，《弟子規》整一篇就為了最後這一句話。我們倒推回來，如果我們真的想成為君子、聖賢，成為這世間的第一等生命形式，那我們要幹什麼？要從「入則孝，出則悌，謹而信，汎愛眾，而親仁」，然後「行有餘力，則以學文」，就給到我們一個系統的也非常系列的方法。</w:t>
      </w:r>
      <w:r>
        <w:t xml:space="preserve"> </w:t>
      </w:r>
    </w:p>
    <w:p w14:paraId="6BD55155" w14:textId="77777777" w:rsidR="00315829" w:rsidRDefault="00315829">
      <w:pPr>
        <w:pStyle w:val="a3"/>
      </w:pPr>
      <w:r>
        <w:t xml:space="preserve">　　回想到這個的時候，我們就會要看一下「教育」這兩個字。我們看一下「教育」這兩個字，之前成德老師和其他的老師都有提到過，在《說文解字》裡邊對這兩個字的解釋是非常清楚的。我們看這個「教」它是沒有口的，所以我們講教字沒有口，身教最重要，最重要的是做出來。做出來就是上所施下所效，就好像上面一個八叉是父母老師怎麼畫，下邊這是一個小孩，他也跟著畫一個八叉。這邊一個手，手上拿著一個樹枝，這個枝條就是那個教鞭，它去指明人生的方向。同時在教學的過程中如果孩子有偏了，我們把他再點回來，這個很重要。「育」是「養子使作善也」。也就是說我們如果做教育的話，我們想讓別人怎麼做，那父母老師自己先做出來。這句話看起來每一個字我們都認識，但是要理解它，一心個人還是花了有十年的時間才意識到，原來真正的教育確實是「身教者從」，就是身教你自己做出來，你沒有要求他就會跟著做；「言教者訟」，我們光是說得很好，但是自己沒有做出來，對方就會說那你為什麼不做，或者是心裡頭不佩服，覺得我們沒有做到，卻讓他們做，就會有這種牴觸的心。</w:t>
      </w:r>
      <w:r>
        <w:t xml:space="preserve"> </w:t>
      </w:r>
    </w:p>
    <w:p w14:paraId="719E0849" w14:textId="77777777" w:rsidR="00315829" w:rsidRDefault="00315829">
      <w:pPr>
        <w:pStyle w:val="a3"/>
      </w:pPr>
      <w:r>
        <w:t xml:space="preserve">　　了解到這兩個字之後，我們來看我們做教育裡邊有滿重要的一個過程，就是要做好老師先做好學生。所以我們看完教字來看「學」字，大家有沒有發現這裡邊有跟教字很像的地方？你看一個小孩，上面一個八叉，下面一個八叉。教育的教是上面手拿了一個教鞭，這裡有兩隻手，我們可以理解它代表父母和老師。然後這上面有一個蓋子，這個蓋子是什麼？就好像我們《三字經》裡邊講的「人之初，性本善」，每一個人都是純淨純善，我們把他譬喻成夜明珠。都是那個夜明珠，但是現在這個夜明珠的光亮沒有辦法綻放了，那是什麼原因？那一定是有障礙。把這個障礙拿掉了，它的光明就綻放出來，光明綻放出來了就恢復了我們本有的純淨純善的真心和本性。</w:t>
      </w:r>
      <w:r>
        <w:t xml:space="preserve"> </w:t>
      </w:r>
    </w:p>
    <w:p w14:paraId="56B0D3A0" w14:textId="77777777" w:rsidR="00315829" w:rsidRDefault="00315829">
      <w:pPr>
        <w:pStyle w:val="a3"/>
      </w:pPr>
      <w:r>
        <w:t xml:space="preserve">　　所以真正的學習它是一個放下的過程，我們這裡指的是生命體系的學習。可是一心以前不了解，在一九八七年的時候一心上了大學，是中文系漢語言文學。從一九八七年到一九九一年這四年的期間，我們的主要課程是學習咱們中華的這些經典，但是那個時候是增加知識的過程，在那個時候的學習，這些經典都背了，但是跟人生沒有任何的關係。所以一心其實是到三十八歲認識到自己生命中的貴人，就是我們的成德</w:t>
      </w:r>
      <w:r>
        <w:lastRenderedPageBreak/>
        <w:t>老師。在那之前，一九八七年學習了傳統文化，只是把它當作知識，沒有運用到生活中，所以那個學只是學知識，沒有學而時習之，所以沒有體會到不亦悅乎，反而是不亦苦乎。也就是說讀了很多的好書，卻過不好自己的人生，當時自己是非常非常苦惱的。</w:t>
      </w:r>
      <w:r>
        <w:t xml:space="preserve"> </w:t>
      </w:r>
    </w:p>
    <w:p w14:paraId="58B38BBF" w14:textId="77777777" w:rsidR="00315829" w:rsidRDefault="00315829">
      <w:pPr>
        <w:pStyle w:val="a3"/>
      </w:pPr>
      <w:r>
        <w:t xml:space="preserve">　　後來在二ＯＯ七年的時候聽到了老師的課程，看到了老師如沐春風般的笑容。那個時候自己的身體狀況也很差，情緒狀況也很差，工作狀況、家庭狀況都很差。那個時候真的是人生特別的迷茫，就是前邊李校長也有講過，早晨韋副校長也有講過，就是忙、盲、茫的人生，特別的茫然，非常的忙碌，但是很盲目，結果很茫然。就在這個時候遇到了老師，老師說學習是放下的過程，放下這些痛苦，放下這些煩惱，放下生命中所有不需要的這些罣礙。忽然覺得這樣學習很好，自己背負了那麼多的東西。然後老師又說學習是拿掉的過程，拿掉自己的一些執著點、一些負面的慣性思惟、這些好惡分別，好像這些拿掉了會一身輕鬆的。老師又經常給我們打比方，說前方來了一輛垃圾車，我們把所有的這些垃圾打包就給垃圾車帶走。又說學習是歸零的過程。</w:t>
      </w:r>
      <w:r>
        <w:t xml:space="preserve"> </w:t>
      </w:r>
    </w:p>
    <w:p w14:paraId="7B050A6E" w14:textId="77777777" w:rsidR="00315829" w:rsidRDefault="00315829">
      <w:pPr>
        <w:pStyle w:val="a3"/>
      </w:pPr>
      <w:r>
        <w:t xml:space="preserve">　　然後真的是感受到，假如說生命中沒有遇到老師，可能現在自己早已不在人間，因為中間好多次醫生說妳沒有命了，這些疾病一個接一個。但是真的是通過學習傳統文化，去落實《弟子規》。之前自己是中文系的，是看不上《弟子規》的，就覺得《弟子規》不行，要看大經大論，要讀四書五經，但是讀了四書五經好像還是不行。後來真的是慢慢的聽老師的課程，體會到扎根的重要性，開始斷了對經典和老師的那分懷疑，開始產生信心，就體會到老師所說，我們所有的學習是把我們的疑惑給去掉，然後讓我們生信心的一個過程；是把我們的過失、這些惡給它拿掉，把善彰顯出來的過程；是把我們的迷惑給它去掉，讓我們人生變得比較明白、比較覺悟的過程。</w:t>
      </w:r>
      <w:r>
        <w:t xml:space="preserve"> </w:t>
      </w:r>
    </w:p>
    <w:p w14:paraId="0B6E1B52" w14:textId="77777777" w:rsidR="00315829" w:rsidRDefault="00315829">
      <w:pPr>
        <w:pStyle w:val="a3"/>
      </w:pPr>
      <w:r>
        <w:t xml:space="preserve">　　記得自己過四十歲生日的時候真的是很困惑，因為三十八歲才接觸到老師，那兩年還學得有點稀里糊塗。所以說不是四十不惑了嗎？為什麼自己四十還很困惑？後來老師說學習是要明理的，如果人不明理，他始終會很困惑。真的到自己過五十歲生日的時候，好像知道了自己的天命是什麼，自己的志向也清楚了，好像心也踏實了。其實到現在五十五了，再來回顧之前的這些人生，就忽然體會到生命中如果沒有好的老師教我們怎麼學，我們可能會自己盲修瞎練。就像一心，明明是中文系的，但是看這些經典看不懂。老師說經典是我們這些古聖先賢他們的心很安靜、很定，在這種狀態下寫出來的東西，我們用一顆浮躁的心是看不懂的。</w:t>
      </w:r>
      <w:r>
        <w:t xml:space="preserve"> </w:t>
      </w:r>
    </w:p>
    <w:p w14:paraId="1A1AC7EC" w14:textId="77777777" w:rsidR="00315829" w:rsidRDefault="00315829">
      <w:pPr>
        <w:pStyle w:val="a3"/>
      </w:pPr>
      <w:r>
        <w:t xml:space="preserve">　　就這樣之後，大概過了七年聽懂了老師的一句話，為學第一功夫須降得浮躁之氣。為什麼不能浮躁？因為浮躁了入不了門，一定要心定下來才能看懂。那就開始學習語速慢一點，靜下來。因為以前做翻譯，所以講話語速是現在的五倍，速度非常的快。就看到老師講話的時候是不緊不慢，真的是《弟子規》裡邊的「凡道字，重且舒，勿急疾，勿模糊」，自己就講得很快。然後老師又說，你看看語速很快的人通常性子比較急，性子比較急的人又有幾個脾氣好的？一心說，有道理、有道理，老師怎麼每一句話都講得這麼有道理？</w:t>
      </w:r>
      <w:r>
        <w:t xml:space="preserve"> </w:t>
      </w:r>
    </w:p>
    <w:p w14:paraId="107465E1" w14:textId="77777777" w:rsidR="00315829" w:rsidRDefault="00315829">
      <w:pPr>
        <w:pStyle w:val="a3"/>
      </w:pPr>
      <w:r>
        <w:t xml:space="preserve">　　一心曾經碰到一個老師，就問他怎麼樣學習，那個老師永遠回答我三個字，「不知道」，因為他看到我太急了。然後我問了一個月，最後一次問了一下，那我到底應該怎麼改自己的毛病習氣？那個老師回答了四個字，「慢、慢、慢、慢」。就知道為什麼他不回答我，因為我的浮躁之氣沒有降伏下去，為學的功夫沒有，學什麼都學不</w:t>
      </w:r>
      <w:r>
        <w:lastRenderedPageBreak/>
        <w:t>成。自己就開始說話慢一點，走路慢一點，吃飯慢一點，決策慢一點。就這四個慢就發現，好像人生開始變了，會少說錯的話，會少做錯的事；就會發現，經典、老師的話用一句就會真受用。所以生命體系的學習不在於貪多，而在於學一句要用一句。</w:t>
      </w:r>
      <w:r>
        <w:t xml:space="preserve"> </w:t>
      </w:r>
    </w:p>
    <w:p w14:paraId="5C75249B" w14:textId="77777777" w:rsidR="00315829" w:rsidRDefault="00315829">
      <w:pPr>
        <w:pStyle w:val="a3"/>
      </w:pPr>
      <w:r>
        <w:t xml:space="preserve">　　一下明白了這個以後，就感覺到開始有一點不一樣的感受。然後再之後就又聽懂了一句話，老師療癒了一心一個四十年的頑疾，就是自卑，就是特別的自卑。因為我自己是把信心建立在外在變化的事物上，從小我的兩個姐姐是學校的校花，媽媽是舞蹈演員，爸爸特別有才，哥哥也很好，好像我從小又早產，身體又不好，還多病，自己又調皮，所以一直生活在批評中，自己沒有覺得自己可以怎麼好，就特別的自卑，但是為了掩飾自卑就很自傲。結果老師有一天說了一句話，說不要把信心建立在外在變化的事物上，要把信心建立在真理上，你才能學進去，要掌握不變的原理原則。就問，那不變的原理原則是什麼？老師說：「大學之道，在明明德。」自己沒有聽懂。沒有聽懂，但是讀《大學》好像第一次讀就覺得似曾相識，所以後來下定決心專攻《禮記》裡邊的「大學」、「中庸」、「學記」和「樂記」這四篇文章。因為那個時候也已經五十歲了，覺得我要是年輕我就從頭開始攻整部《禮記》，但是現在年齡不允許，我就把四篇文章能學好。</w:t>
      </w:r>
      <w:r>
        <w:t xml:space="preserve"> </w:t>
      </w:r>
    </w:p>
    <w:p w14:paraId="150A2D2C" w14:textId="77777777" w:rsidR="00315829" w:rsidRDefault="00315829">
      <w:pPr>
        <w:pStyle w:val="a3"/>
      </w:pPr>
      <w:r>
        <w:t xml:space="preserve">　　那就開始思考這篇文章的運用，有一天忽然有一點明白了，我們每一個人都好像是那個金礦，就是一個金礦。聖賢是什麼樣的人？就是把那個礦藏已經提純提純，一點雜質都沒有的九九九九九的足金。我們就是還含有雜質的金礦，大學之道在明明德的過程，就是不斷的去把雜質去掉去掉去掉，我們的含金量愈來愈高，我們就離君子、離賢人、離聖人愈來愈近了。</w:t>
      </w:r>
      <w:r>
        <w:t xml:space="preserve"> </w:t>
      </w:r>
    </w:p>
    <w:p w14:paraId="4273A2D0" w14:textId="77777777" w:rsidR="00315829" w:rsidRDefault="00315829">
      <w:pPr>
        <w:pStyle w:val="a3"/>
      </w:pPr>
      <w:r>
        <w:t xml:space="preserve">　　忽然就有了信心，以前一點也不敢去立志，覺得自己可能不行，但是當通過這個譬喻就體會到，孔老夫子就好像是一座金山，可能我小拳頭大的金礦，提純到最後可能只有綠豆大小的九九九足金，但是這個九九九足金跟聖賢是沒有區別的，抹在金山上不分彼此，毫不遜色。就忽然想起孔老夫子的一個特別好的學生他的修學報告，說「舜何人也，予何人也，有為者亦若是」。那為什麼顏子他可以有這樣的修學心得？因為他相信老師。自己為什麼不敢立志？因為對老師、對經典不相信，自己就產生了慚愧心。知恥近乎勇，就覺得哪怕我現在只有百分之五的金，我只要去掉一點毛病習氣，我就從百分之五變成百分之十，再到百分之二十、三十，當我含金的百分比愈高的時候，就是離聖賢愈近的時候，這樣就一下把自己的自卑給療癒了。</w:t>
      </w:r>
      <w:r>
        <w:t xml:space="preserve"> </w:t>
      </w:r>
    </w:p>
    <w:p w14:paraId="6939D762" w14:textId="77777777" w:rsidR="00315829" w:rsidRDefault="00315829">
      <w:pPr>
        <w:pStyle w:val="a3"/>
      </w:pPr>
      <w:r>
        <w:t xml:space="preserve">　　剩下的事情就是兩件事情，一件事情是好好的學習落實聖賢經典，一件事情就是好好的改毛病習氣，就像手心手背一樣。就忽然一下知道學習是幹什麼了，學習就是把迷惑的心轉成覺悟的心，明明白白的過每一天，參加每一個考試。然後才知道，為什麼不會教？因為自己不是一個好學生。所以為什麼不敢說是老師的學生？因為還學得不夠，還在改過的路上，但是用了經典和老師的教誨已經很受用很受用了。就像上午韋副校長講的，《弟子規》不是拿來學的、不是拿來講道理的，真的是拿來用的，你用了就會很受益。然後自己用了以後身體愈來愈好，之前家裡邊還滿反對的，後來看到自己身體愈來愈好、心態愈來愈好、情緒愈來愈好，尤其是現在不怎麼發脾氣了，也不怎麼哭了，媽媽就覺得真好，就非常非常的支持。所以一定是自己受益了，那你才能幫得了別人。</w:t>
      </w:r>
      <w:r>
        <w:t xml:space="preserve"> </w:t>
      </w:r>
    </w:p>
    <w:p w14:paraId="6B08B1ED" w14:textId="77777777" w:rsidR="00315829" w:rsidRDefault="00315829">
      <w:pPr>
        <w:pStyle w:val="a3"/>
      </w:pPr>
      <w:r>
        <w:t xml:space="preserve">　　我們來看上所施下所效，我們來舉幾個例子。最左邊的這個是我們在上課前的靜心一分鐘，你看媽媽在這邊很端正的坐著，女兒在這邊就很端正的坐著，靜心一分鐘，所以上所施下所效。這邊是我們的一個開學典禮，我們在恭呈祭菜，我們按照《禮記．學記》裡邊，爸爸、媽媽、孩子都穿上大禮服，然後把表達尊師重道的菜蔬恭呈到香案上，來表達對老師尊師重道的這一顆心。你看這邊是爸爸、媽媽，這邊是孩子，他們就很認真去做這件事，讓他們用體驗式的教學來感受中華禮儀裡邊的這樣的一分莊嚴、這樣的一分肅穆，現場幾十個小朋友安安靜靜的。下邊的這個是我們在讀誦「禮運大同篇」，讀誦「禮運大同篇」就是以孔老夫子的志向為我們的志向。其實這些我們都不要求，家長去做的時候孩子就會跟著做，所以教育真的是上所施下所效。</w:t>
      </w:r>
      <w:r>
        <w:t xml:space="preserve"> </w:t>
      </w:r>
    </w:p>
    <w:p w14:paraId="479EBD72" w14:textId="77777777" w:rsidR="00315829" w:rsidRDefault="00315829">
      <w:pPr>
        <w:pStyle w:val="a3"/>
      </w:pPr>
      <w:r>
        <w:t xml:space="preserve">　　我們再來看，說到教育我們肯定會看教育學的這四大要素：教育的目標、教育的內容、教育的方法、教育的評估，形成這樣的一個循環圈。形成這樣的循環圈之後，看目標達到的一個狀態再來調整教育的內容，根據內容選擇最適合的因材施教的教育方法，同時還要再評估有沒有偏離航向和目標。教育的最高目標是什麼？我們如果是從《大學》裡邊來講，就是《大學》裡邊這句話，「大學之道，在明明德」。我們做為父母老師，我們先要做的第一件事情是把自己的九九九足金開顯出來，這個過程就是明明德的過程。第一個明是動詞，就是綻放光明，所以今天也特別穿了一件黃色的衣服，代表的是光明，我們跟全世界各地教育界的同道大家一起光光互融，然後讓聖賢、經典的光亮能夠點亮更多孩子的心燈。</w:t>
      </w:r>
      <w:r>
        <w:t xml:space="preserve"> </w:t>
      </w:r>
    </w:p>
    <w:p w14:paraId="2FD68B11" w14:textId="77777777" w:rsidR="00315829" w:rsidRDefault="00315829">
      <w:pPr>
        <w:pStyle w:val="a3"/>
      </w:pPr>
      <w:r>
        <w:t xml:space="preserve">　　就真的是體會到這個光明很重要，那怎麼樣讓這個光明綻放出來？明德是我們每個人都有光明的智慧，都有福報和德能，只是我們不知道怎麼開發。而教育的目的，「教之道，貴以專」，就在把我們每一個人心中我們的自性裡邊擁有的光明給它綻放出來，用《三字經》來講就是恢復人之初性本善的那個純淨純善的狀態。</w:t>
      </w:r>
      <w:r>
        <w:t xml:space="preserve"> </w:t>
      </w:r>
    </w:p>
    <w:p w14:paraId="54A1DE0C" w14:textId="77777777" w:rsidR="00315829" w:rsidRDefault="00315829">
      <w:pPr>
        <w:pStyle w:val="a3"/>
      </w:pPr>
      <w:r>
        <w:t xml:space="preserve">　　教育的目標是自己先明明德，那你明明德之後自己覺悟了、明白了，然後幹什麼？讓更多的人明明德，這就是親民。把這兩件事情都做到了，那叫止於至善。所以我們會發現《大學》把我們整個教育的原理原則、方式方法講得滿清楚的。</w:t>
      </w:r>
      <w:r>
        <w:t xml:space="preserve"> </w:t>
      </w:r>
    </w:p>
    <w:p w14:paraId="60D04827" w14:textId="77777777" w:rsidR="00315829" w:rsidRDefault="00315829">
      <w:pPr>
        <w:pStyle w:val="a3"/>
      </w:pPr>
      <w:r>
        <w:t xml:space="preserve">　　看到這個部分之後我們就在想，那怎麼樣讓每一個孩子恢復明德？就有兩個點要走，其實就是感恩與改過。我們會看到感恩的教育很重要，如果一個孩子對他的父母老師不懂得感恩，那他的人生，我們講人生就是四個字</w:t>
      </w:r>
      <w:r>
        <w:t>——</w:t>
      </w:r>
      <w:r>
        <w:t>恩恩怨怨，前面一個也是動詞，你過的是恩恩的人生，你就是感恩別人對你的恩；如果不過這個人生就會過怨怨的人生，就是抱怨別人對你做得不好的。一心之前過的就是怨怨的人生，把人生過得特別苦，但是遇到老師之後，老師教我們孝道、師道，教我們感恩，就會發現當我們懂得感恩的時候，自己就是這個世界上最幸福的人，覺得自己很幸福被爸爸媽媽生，很幸福遇到老師，很幸福遇到這些教育界的同道，很幸福每天都在讓自己變得更好，這樣的生命很充實、很有意義，還能隨分隨力的幫到別人。當體會到這個部分的時候就知道，教育的內容裡邊，孝道、師道的感恩教育以及改過的這個部分就很重要了。</w:t>
      </w:r>
      <w:r>
        <w:t xml:space="preserve"> </w:t>
      </w:r>
    </w:p>
    <w:p w14:paraId="316CD92F" w14:textId="77777777" w:rsidR="00315829" w:rsidRDefault="00315829">
      <w:pPr>
        <w:pStyle w:val="a3"/>
      </w:pPr>
      <w:r>
        <w:t xml:space="preserve">　　抓住這兩個脈絡之後，方法怎麼去做？然後還要評估，評估我們的德行有沒有變得更好，心有沒有變得更柔軟，有沒有更包容、更有耐性，一檢核就會發現自己有沒有進步。有一次老師在上課的時候就說，一個人去勸別人不要發脾氣，結果沒勸成，鐵定自己還有脾氣。老師這句話一說完，哎呀，一心說說的就是自己，為什麼我去勸別人沒有脾氣人家還是脾氣那麼大？原來是因為我還有脾氣，藏在外邊的沒有了，裡邊的泡泡使勁的冒，那還是要改自己。然後當這樣去想的時候，先把自己的情緒調平和了以後，就會發現你看著老發脾氣的那個人好像就變得不發脾氣了，就覺得怎麼會這麼有意思，原來真的是照鏡子的原理。</w:t>
      </w:r>
      <w:r>
        <w:t xml:space="preserve"> </w:t>
      </w:r>
    </w:p>
    <w:p w14:paraId="37D4B1D2" w14:textId="77777777" w:rsidR="00315829" w:rsidRDefault="00315829">
      <w:pPr>
        <w:pStyle w:val="a3"/>
      </w:pPr>
      <w:r>
        <w:t xml:space="preserve">　　然後就會發現教育的目標成為更好的自己，當你更明理的時候不會甩臉子給別人看，不會用發脾氣和情緒來做教育，而是先讓自己心平氣和才開始做教育，就記住了老師的這一句教育的鐵則，「有情緒就不可以做教育，做教育的時候就不要有情緒」。所以以後每一次都是先把自己的情緒調好再開始教育的部分，發現特別特別的受益。然後再把這個分享給家長們，家長們又特別特別的受益，他們都發現發脾氣好像不能解決問題。然後到了暑期班又分享給暑期班學校的校長、班主任、幼兒園的園長，以及一線的這些老師們，他們也發現好像發脾氣不太能解決問題，但是他們已經習慣了發脾氣。就會發現你很清楚教育的目標的時候，內容、方法就會變得很清楚。</w:t>
      </w:r>
      <w:r>
        <w:t xml:space="preserve"> </w:t>
      </w:r>
    </w:p>
    <w:p w14:paraId="75B6A5A5" w14:textId="77777777" w:rsidR="00315829" w:rsidRDefault="00315829">
      <w:pPr>
        <w:pStyle w:val="a3"/>
      </w:pPr>
      <w:r>
        <w:t xml:space="preserve">　　我們再來看下邊。教育的內容是孝道，我們從孝開始展開延伸出來的教育。那方法呢？曾子說明明德有六字心法，就是《大學》裡邊講的，「知止而後有定，定而後能靜，靜而後能安，安而後能慮，慮而後能得。物有本末，事有終始。知所先後，則近道矣」。之前上大學的時候讀這個把它背下來就完了，沒有去體會裡邊的意思，但是現在真的是體會到它已經把一個步驟和次第跟我們講得很清楚了，本末在哪裡，終始在哪裡。它最後的終是我們得到了什麼？得到了我們本有的明德，這個智慧、這個德能，我們的生命充滿了正能量。那什麼是本？本在人心。好，找到了，這是心法。先後是什麼？先什麼？先知止，知道什麼時候該走、什麼時候該止。而知止的學問就是我們中華的禮。而整一部《弟子規》都告訴我們什麼叫做知止，如果大家想要找到知止的樣貌，整篇《弟子規》一百一十三件事都告訴我們什麼該止、什麼該做。我們真的按照這個做了以後，我們就來檢核評估了，你真的知止了，你心就能定下來；你真心定下來了，你心就能靜下來；心靜智慧生，你心一安，你就能夠循著世間本有的前因後果去思考，你就拿到了老祖宗教我們的由結果去追本溯源找原因的思惟方式，這在教學裡邊就特別好用了。</w:t>
      </w:r>
      <w:r>
        <w:t xml:space="preserve"> </w:t>
      </w:r>
    </w:p>
    <w:p w14:paraId="7AFD9B68" w14:textId="77777777" w:rsidR="00315829" w:rsidRDefault="00315829">
      <w:pPr>
        <w:pStyle w:val="a3"/>
      </w:pPr>
      <w:r>
        <w:t xml:space="preserve">　　以前在做教學的時候，或者是看到家長有問題，或者是看到學生有問題，一心首先想到的就是趕緊把這個問題從我眼前消失掉。其實這個就是在結果上打轉的思惟方式，如果我們知道終始的話，那我們要去找原因，家長是這個樣子是結果，孩子是這個樣子是結果，他懷疑、他不相信是結果，那原因在哪裡？他沒有看到做出來的人，那麼我們就做給他看就好了。當這樣想的時候就不會怪罪對方，一定是自己做得還不夠好，所以人家不相信；一定是自己講得不清楚，所以人家還沒有深信；一定是還沒有講夠二十一遍，所以人家不相信；一定是好像總是會在自己這裡找問題了，就發現這個時候比較容易心平氣和。所以它的每一個層次都有一個檢核，我們沒有定的這個樞紐的時候，我們就一直要修知止。</w:t>
      </w:r>
      <w:r>
        <w:t xml:space="preserve"> </w:t>
      </w:r>
    </w:p>
    <w:p w14:paraId="6E3FD758" w14:textId="77777777" w:rsidR="00315829" w:rsidRDefault="00315829">
      <w:pPr>
        <w:pStyle w:val="a3"/>
      </w:pPr>
      <w:r>
        <w:t xml:space="preserve">　　所以我們就會看到從二ＯＯ八年到現在，《弟子規》這篇經典一直都是我們的行動經典，因為只要這一百一十三件事我們還沒有落實得特別好，我們的人情事理、待人處事接物都可能還有問題。既然《弟子規》就直接是教我們知止的武功祕笈，我們就要把這個功夫好好的給它扎好。所以那個之後一心開始重新再來講《弟子規》與生活、講《弟子規》在現實生活中的應用，《弟子規》與企業管理，《弟子規》在教學中間的應用，《弟子規》與家庭教育，《弟子規》與孩子的專注力以及定力的培養，就會發現怎麼樣都離不開《弟子規》，原來《弟子規》是扎根的、打基礎的經典。聽到這個之後對《弟子規》就生起了信心，就不會像原來傲慢的以為自己是中文系的，人家是行動的，你只需要看《弟子規》哪一條，你說哦知道了，再問自己一個做到了嗎？沒有，然後就跟自己說加油。</w:t>
      </w:r>
      <w:r>
        <w:t xml:space="preserve"> </w:t>
      </w:r>
    </w:p>
    <w:p w14:paraId="223540D5" w14:textId="77777777" w:rsidR="00315829" w:rsidRDefault="00315829">
      <w:pPr>
        <w:pStyle w:val="a3"/>
      </w:pPr>
      <w:r>
        <w:t xml:space="preserve">　　真的，「父母呼，應勿緩」，一心回家在媽媽那落實了六個月，然後發現真不容易，每次媽媽喊的時候就說等一下，就說等一下，說完等一下就發現自己緩了。怪不得自己說什麼學生都說等一下，自己跟團隊布達任務團隊也說等一下，因為妳在媽媽那就是等一下。一下發現妳追本溯源找到最後是妳跟媽媽的應對有問題，就會在妳跟其他人的應對中間都呈現出來。所以後來媽媽只要一喊，馬上說「唉，來了」，馬上就過去，「請問媽媽有什麼事情嗎？」就不斷的這樣去練。說句老實話，那個時候到現在也過了十年，到現在還落實得不夠好，人這個我還是滿強大，有的時候媽媽剛說完什麼，一心話都出來一半，覺得不對，又收回去，說「好的媽媽，馬上去做」。真的是發現原來那個習氣還是比較強大的，經常有的時候因為跟媽媽太熟了，人熟了就容易失禮，失禮的時候就不懂得知止的學問了。</w:t>
      </w:r>
      <w:r>
        <w:t xml:space="preserve"> </w:t>
      </w:r>
    </w:p>
    <w:p w14:paraId="7004FA93" w14:textId="77777777" w:rsidR="00315829" w:rsidRDefault="00315829">
      <w:pPr>
        <w:pStyle w:val="a3"/>
      </w:pPr>
      <w:r>
        <w:t xml:space="preserve">　　所以我們去看人與人之間的關係，怎麼會失去和諧了？因為一定先失去恭敬了，失敬就會失和。所以你看古人見面，「失敬失敬」，都是要提醒不要把恭敬心給丟了，丟了就會失去了和諧。有的時候在自己身邊的親人上很容易把敬給丟了，媽媽每天都在提醒，恭敬心不可以丟。然後每天我們還有反省作業，都要提醒自己在父母、在同事那裡恭敬心做得怎麼樣，給自己等一個分。沒有人看，自己不欺，不欺天，不欺地，不欺所有人，也不可以欺騙自己。自己做得不好，覺得今天對學長或者對老師、或者對家長沒有恭敬，自己就給自己扣個一分，明天要好好改。每一天就期許自己日日知非、日日改過，這樣曾子的六字心法就在運用了，你止了一分就有一分的定，止了十分就有十分的定。真的止十分了，我們可能《弟子規》做通了，我們去讀《大學》《論語》《中庸》《孟子》，我們一讀就通了，叫一經通經經通，因為定了。他通到那個九九九足金，長得都是一樣的；我們現在還在金礦的角度，會看到各種雜質，長得不一樣。</w:t>
      </w:r>
      <w:r>
        <w:t xml:space="preserve"> </w:t>
      </w:r>
    </w:p>
    <w:p w14:paraId="0A0DD962" w14:textId="77777777" w:rsidR="00315829" w:rsidRDefault="00315829">
      <w:pPr>
        <w:pStyle w:val="a3"/>
      </w:pPr>
      <w:r>
        <w:t xml:space="preserve">　　之後我們就會想，教小朋友從哪裡開始教？跟老師們分享怎麼去分享？跟企業界分享怎麼去分</w:t>
      </w:r>
      <w:r>
        <w:t>享？然後有一次老師就講了一個，說要個個第一。就覺得個個第一好像不太好講，有一天就學習司馬光先生的「才德論」，裡邊有四句特別特別核心的話，然後這四句核心的話就發現它很有能量，當我們立志的時候我們用這四句話去選，大家都能選對正確的答案。</w:t>
      </w:r>
      <w:r>
        <w:t xml:space="preserve"> </w:t>
      </w:r>
    </w:p>
    <w:p w14:paraId="5059415E" w14:textId="77777777" w:rsidR="00315829" w:rsidRDefault="00315829">
      <w:pPr>
        <w:pStyle w:val="a3"/>
      </w:pPr>
      <w:r>
        <w:t xml:space="preserve">　　我們來看「才德全盡謂之聖人」，有很多的家人就會說，這太遠了，我們可能做不到。好，那就降低一下，「才德兼亡」，又沒有才、又沒有德，去做一個很愚昧的沒有智慧的人，一生落魄，遇到事情都不懂得怎麼智慧的抉擇，問，就舉手，「有沒有人願意這樣？」無論是企業家、教師還是孩子，都沒有人舉手。不敢當聖人，不願做愚人，那就剩下了兩種，君子和小人。然後我們說《論語》裡邊有八十多句講君子和小人的，大家願意做什麼？他們都說做君子，沒有人願意做小人。然後我們就再問大家，那我們平常在教書的時候，我們自己在學習的時候，我們的重點是在培養德還是在培養才？大家就陷入了很深刻的思考。</w:t>
      </w:r>
      <w:r>
        <w:t xml:space="preserve"> </w:t>
      </w:r>
    </w:p>
    <w:p w14:paraId="0B2D98E8" w14:textId="77777777" w:rsidR="00315829" w:rsidRDefault="00315829">
      <w:pPr>
        <w:pStyle w:val="a3"/>
      </w:pPr>
      <w:r>
        <w:t xml:space="preserve">　　我記得當時有一個中學的校長，他當校長當了三十年，當我們去學習司馬光先生的「才德論」（通常我們大概會有三十天的學習，第一個星期先學習「才德論」），他說：「我當了三十年的校長，我忽然發現，我好像很多時候都在培養小人，我把學校的評估、老師的評估、學生的評估都放在成績這些看得見的才華、看得見的才藝、看得見的能力上面，卻沒有去評最佳孝心的老師、最美的孝心少年，這三十多年我沒有教孝勸孝，我已經失了老師的本分。」當時那個校長說那句話的時候，可以看到他的眼淚就在眼眶裡邊打轉。他說如果我教了這麼多年，我教出去的都是小人，我真的對不起這些家長和學生。他說，我要是早一點出來去學習傳統文化，我肯定不會讓我的老師和我的學生就在忙著培養一個人的才華而忽略了他的德行，讓他往小人的路上邁。每一個家長、每一個老師都想培養棟梁之材，可是我們沒有學，人不學不知道。我怎麼就把學生朝分數、朝才藝這上面去帶？一個不孝順的學生，一個德行不好的學生，他就算考上了第一的大學又怎樣？</w:t>
      </w:r>
      <w:r>
        <w:t xml:space="preserve"> </w:t>
      </w:r>
    </w:p>
    <w:p w14:paraId="6F4FA304" w14:textId="77777777" w:rsidR="00315829" w:rsidRDefault="00315829">
      <w:pPr>
        <w:pStyle w:val="a3"/>
      </w:pPr>
      <w:r>
        <w:t xml:space="preserve">　　他當時真是產生了特別強烈的共鳴。他說我知道了，回去我要帶我們學校的老師和學生去立志。他說，德勝才謂之君子，我不能直接就立一個君子之志，因為古人經典裡邊講過了，取法乎上得乎中，取法乎中得乎下，如果取法乎下，不就了無可得了？如果我立的目標是做一個君子，我可能一不小心會成為小人，那我就沒有選擇了，我們就得立下必為聖賢之志，最差我也是一個君子，再最差我也是一個社會的守法好公民。</w:t>
      </w:r>
      <w:r>
        <w:t xml:space="preserve"> </w:t>
      </w:r>
    </w:p>
    <w:p w14:paraId="5D2DCD22" w14:textId="77777777" w:rsidR="00315829" w:rsidRDefault="00315829">
      <w:pPr>
        <w:pStyle w:val="a3"/>
      </w:pPr>
      <w:r>
        <w:t xml:space="preserve">　　這個校長的這一番感慨也讓我們在場的所有這些老師就為之動容。他說，以後凡是不教孝道的老師，我們年終考評不及格，我們要在班級裡邊評孝子。好像他就一下轉過來了，他說好像以前我們只有分數第一，我們現在還要看，還有勞動第一，不是德智體美勞嗎？德行第一，智慧第一，體育第一，美育第一，勞動第一，他都要第一，個個第一，那七十二行行行出狀元。我們學校不能只是培養兩隻腳的書櫃，一定是讓他們行行出狀元，一定是要個個第一才是真正的教學。教學它是成就人，而不是淘汰人的。該進入研究機構，他擅長去做學者的他進入研究機構。很多動手能力很強的，他可以做很好的農民、很好的工人，那他做農民也很好，做自然的農耕，他可以做大國的工匠，他也可以做一個很好的企業家，他同樣可以教書育人，行行出狀元。只有個個第一的教育理念，我們才能真正的去挖掘孩子的潛能。你立下必為聖賢之志，行行都可以出聖賢，甚至家庭主婦也可以做聖賢。</w:t>
      </w:r>
      <w:r>
        <w:t xml:space="preserve"> </w:t>
      </w:r>
    </w:p>
    <w:p w14:paraId="412374C8" w14:textId="77777777" w:rsidR="00315829" w:rsidRDefault="00315829">
      <w:pPr>
        <w:pStyle w:val="a3"/>
      </w:pPr>
      <w:r>
        <w:t xml:space="preserve">　　那個時候就覺得這些老師、校長們的分享也點亮了一心的心燈，就覺得這項工作太有意義了，把這些經典跟這些教育界的同道每個暑假我們一起共學太有意義了。然後你跟企業家一起共學，企業家也會覺得那必須得個個第一，銷售部也得第一，行政部也要第一，後勤部也要第一，採購部也要第一，研發部也要第一，它必須得個個第一，企業才能很好的運轉。所以會發現當個個第一在企業的教學、學校的教學、班級的教學去運用的時候，好像它呈現了特別有生機的一種狀態，才真的體會到老師所說真實不虛。</w:t>
      </w:r>
      <w:r>
        <w:t xml:space="preserve"> </w:t>
      </w:r>
    </w:p>
    <w:p w14:paraId="0843F7EC" w14:textId="77777777" w:rsidR="00315829" w:rsidRDefault="00315829">
      <w:pPr>
        <w:pStyle w:val="a3"/>
      </w:pPr>
      <w:r>
        <w:t xml:space="preserve">　　我們接下來再來看，既然是這樣，《弟子規》是扎根的教育，那扎根的教育從什麼時候來學？在《三字經》裡邊有句話告訴我們誰要學習、怎麼學習、跟誰去學習、學習什麼。《三字經》裡邊就講「為人子」，為人子就是講誰來學，所有為父母孩子的人，那不就是這個弟子嗎？所有的人都要學，為人子；「方少時」，什麼時候開始學？小的時候，從小的時候就要開始學；然後怎麼學？「親師友」，就是《弟子規》裡邊講的「能親仁，無限好，德日進，過日少」。怎麼去學？一定是親近有明德的這些善知識，明白的老師，而不是有名的老師，那個叫做善知識。「親師友」，還有「友」，就是我們同學、我們的同儕，同志為朋，同學為友，大家一起來學習。那學什麼？「習禮儀」，從哪開始？從禮儀開始學，所以也是我們《大學》裡邊講的知止的狀態。</w:t>
      </w:r>
      <w:r>
        <w:t xml:space="preserve"> </w:t>
      </w:r>
    </w:p>
    <w:p w14:paraId="328AD55A" w14:textId="77777777" w:rsidR="00315829" w:rsidRDefault="00315829">
      <w:pPr>
        <w:pStyle w:val="a3"/>
      </w:pPr>
      <w:r>
        <w:t xml:space="preserve">　　之後我們知道中國傳這麼多年五倫五常、四維八德，五常仁、禮、信、義、智就是我們要扎的五個根。</w:t>
      </w:r>
      <w:r>
        <w:t xml:space="preserve"> </w:t>
      </w:r>
    </w:p>
    <w:p w14:paraId="1327B584" w14:textId="77777777" w:rsidR="00315829" w:rsidRDefault="00315829">
      <w:pPr>
        <w:pStyle w:val="a3"/>
      </w:pPr>
      <w:r>
        <w:t xml:space="preserve">　　首先先講仁愛。仁愛我們在教學的時候要去扎孝親尊師的根。孝親的根由誰來扎？由老師來扎，教孝、勸孝是老師的本分；尊師的根由誰來扎？尊師的根由父母來扎，尊師重道是父母的責任。我們就會發現我們每個星期六都有對社會大眾的課程，有小朋友的課，分幾個班，然後有家長的課一個班。剛開始的時候家長都是過來，遠遠的走過來把小孩的腦袋一按，「快，給老師行禮！」這樣按下去，家長都是按著孩子的頭過來給老師行禮。我們後來就在課堂上跟家長講說，下次不用按孩子的頭，你們遠遠的看到老師就進必趨，然後幹什麼？揖深圓，拜恭敬，就去行禮。你們只需要做了，不要要孩子做，你們看上行下效。家長就聽了，遠遠的看到老師過來，他遠遠的就說「老師好」，就快走幾步過來行一個鞠躬禮。當我們給這個家長回禮的時候，你就看到小朋友他會慢半拍的，他也鞠躬，「老師好！」所以由誰來教？父母來教尊師，老師來教孝道。因為讓父母說「你要孝順我，我是你爹、我是你娘」不好說，所以是由老師來教孝、勸孝，然後父母說「你可以對我不好，你一定要尊敬老師，老師對你很有恩德」。這樣孝親尊師的根扎下去的同時，家校配合的根也扎下去了，這叫一舉兩得。</w:t>
      </w:r>
      <w:r>
        <w:t xml:space="preserve"> </w:t>
      </w:r>
    </w:p>
    <w:p w14:paraId="756B37EE" w14:textId="77777777" w:rsidR="00315829" w:rsidRDefault="00315829">
      <w:pPr>
        <w:pStyle w:val="a3"/>
      </w:pPr>
      <w:r>
        <w:t xml:space="preserve">　　緊接著就是禮，要去扎守規守禮的根。所以我們在備課的時候，就是我們所有老師的備課，無論是成人的、孩子的、企業家的、家長的，還包含社會團體的、政府官員的，我們都包含三個部分的內容，是一定要含在課程裡邊的，第一個部分就是關於孝道的內容；第二個部分就是關於禮儀的內容，恭敬；第三個部分一定要把立志力行的內容放進去，因為我們會發現現在學生很大很大的問題是沒有志向。《康熙字典》裡邊講得很清楚，「志者，心之所之也」。就是志向是一個人心立足的地方、朝向的地方、凝聚的地方、感情投入的地方，當一個人他沒有志的時候他就沒有了根。王陽明先生有一篇文章是他寫給他弟弟的家書，叫做「示弟立志說」，他就有連續四個排比句來講立志的重要性，他說志是人的氣、人的命、樹的根、水的源。假如說我們沒有志向，一個人就沒命了；如果沒有志向，一個人就沒氣了；如果沒有志向，水就沒了源頭，就會斷流；如果沒有志向，就好像樹沒有了根。所以當我們立志的時候才會力行，因為他一立志就會勤學、就會改過，就會學一句做一句。所以我們所有的課程會圍繞這三大目標來設計，然後就像韋副校長講的，我們怎麼樣讓大家去體驗、去守規守禮。我們大家剛才看到的那個開學典禮、靜心一分鐘、上課禮、下</w:t>
      </w:r>
      <w:r>
        <w:t>課禮、入校禮、離校禮，這些吃飯的用餐禮，這一個一個的禮儀他去體會，自然看到大班在做了，小班他就跟著去做了，他就上行下效，父母做了孩子就跟著做了。</w:t>
      </w:r>
      <w:r>
        <w:t xml:space="preserve"> </w:t>
      </w:r>
    </w:p>
    <w:p w14:paraId="2D4DA165" w14:textId="77777777" w:rsidR="00315829" w:rsidRDefault="00315829">
      <w:pPr>
        <w:pStyle w:val="a3"/>
      </w:pPr>
      <w:r>
        <w:t xml:space="preserve">　　第三個，信心從哪裡來？知因知果。民國的時候有一位特別有智慧的善知識，他就講說做教育要把兩個教育抓好，一個教育是家庭教育，因為家庭教育是所有教育的根本，學校教育是家庭教育的延伸，社會教育是家庭教育的發展，聖賢教育是家庭教育的圓滿，所以家庭教育一定要做，是第一個；第二個教育就是因果教育要做，培養他們知道原因、知道結果的這種思惟方式，這樣他做事就會有智慧、有理性。你能夠一遇到問題說這個是結果，原因在哪裡？你去思考原因在哪裡就不容易起情緒。然後又從原因能推到我現在做這件事將來會產生什麼樣的結果，這樣就會有智慧。由結果推原因，這個人很有理性；能夠由原因推知未來是什麼樣的結果，這個人就有智慧了，這是我們從小要幫孩子扎的根。</w:t>
      </w:r>
      <w:r>
        <w:t xml:space="preserve"> </w:t>
      </w:r>
    </w:p>
    <w:p w14:paraId="163563F4" w14:textId="77777777" w:rsidR="00315829" w:rsidRDefault="00315829">
      <w:pPr>
        <w:pStyle w:val="a3"/>
      </w:pPr>
      <w:r>
        <w:t xml:space="preserve">　　第四個，義，使命責任的根就是幫他立志，讓他知道他來到這個世界上的使命和責任是什麼。我們的小朋友剛開始是有點稀里糊塗，不知道該立什麼志的，我們會慢慢引導他現在要做一個孝子，因為這是基礎。如果現在做一個孝子，將來幹什麼？去做利益社會、報效國家的事情，但是要從現在做一個孝子開始。所有的小朋友，我們先從他們現在立志，現在做一個孝子，將來能夠報效國家，把愛國的教育跟立志的教育要結合起來。</w:t>
      </w:r>
      <w:r>
        <w:t xml:space="preserve"> </w:t>
      </w:r>
    </w:p>
    <w:p w14:paraId="19484D54" w14:textId="77777777" w:rsidR="00315829" w:rsidRDefault="00315829">
      <w:pPr>
        <w:pStyle w:val="a3"/>
      </w:pPr>
      <w:r>
        <w:t xml:space="preserve">　　最後是正知正見，就是我們這些經典讓小朋友來背誦。《弟子規》帶小朋友來力行，其實就是在扎正知正見的根。</w:t>
      </w:r>
      <w:r>
        <w:t xml:space="preserve"> </w:t>
      </w:r>
    </w:p>
    <w:p w14:paraId="05CB4026" w14:textId="77777777" w:rsidR="00315829" w:rsidRDefault="00315829">
      <w:pPr>
        <w:pStyle w:val="a3"/>
      </w:pPr>
      <w:r>
        <w:t xml:space="preserve">　　這五個根一扎進去，他將來到社會上遇到各種各樣的事情，他不容易被帶跑。我們都是小時候沒有扎這些根，所以現在會說我很想改可是我改不了，所以現在我們再重新的去扎根。這是扎根的教育。</w:t>
      </w:r>
      <w:r>
        <w:t xml:space="preserve"> </w:t>
      </w:r>
    </w:p>
    <w:p w14:paraId="6168A0DC" w14:textId="77777777" w:rsidR="00315829" w:rsidRDefault="00315829">
      <w:pPr>
        <w:pStyle w:val="a3"/>
      </w:pPr>
      <w:r>
        <w:t xml:space="preserve">　　你要想將來孩子七十二行行行出狀元，個個第一，這五個根是每一個都要扎好的。我們自己是有一畝九分地的，我們是半耕半讀的，我們就種蠶豆，每次到蠶豆收穫的季節，我們就會採幾枝過來帶著小朋友看，帶著家長或者是學員們看。一個豆它長出來的豆莢有的是四個豆，有的是三個豆，有的是裡邊可以結兩個，有的一個，有的連一個都沒有。說同樣一個豆媽媽生的豆豆，為什麼有的能結這麼多、有的結得少？那是因為它跟媽媽的聯結，如果它足夠孝順，跟媽媽聯結得很通透，它就能結出四個豆，這樣的孩子能成材；如果它忤逆父母，它不孝順，就是那個已經變黑黑的，一顆豆也結不出來的那個莢。特別形象，小朋友一下就能感受到一定要孝順媽媽，爸爸媽媽是自己的根。這個時候就發現扎根的一個重要性，要要好的果實，要好好的扎根。</w:t>
      </w:r>
      <w:r>
        <w:t xml:space="preserve"> </w:t>
      </w:r>
    </w:p>
    <w:p w14:paraId="05EFF476" w14:textId="77777777" w:rsidR="00315829" w:rsidRDefault="00315829">
      <w:pPr>
        <w:pStyle w:val="a3"/>
      </w:pPr>
      <w:r>
        <w:t xml:space="preserve">　　接下來我們給大家看幾張圖片。這張圖片是二Ｏ一三年老師在我們學校面對所有這些校長的暑期班的合影，「做孩子一生的貴人」就從這裡開始啟動，特別有教育意義，所以把這個照片放出來。</w:t>
      </w:r>
      <w:r>
        <w:t xml:space="preserve"> </w:t>
      </w:r>
    </w:p>
    <w:p w14:paraId="618212DB" w14:textId="77777777" w:rsidR="00315829" w:rsidRDefault="00315829">
      <w:pPr>
        <w:pStyle w:val="a3"/>
      </w:pPr>
      <w:r>
        <w:t xml:space="preserve">　　下邊的這個就是另外一期暑期班。現在暑期班我們在另外一個地方去辦，因為那邊的企業家他們教育界的因緣比較成熟，所以我們也把那邊的推動一下，由他們來主辦，然後我們過去跟他們一起。</w:t>
      </w:r>
      <w:r>
        <w:t xml:space="preserve"> </w:t>
      </w:r>
    </w:p>
    <w:p w14:paraId="561A3A0B" w14:textId="77777777" w:rsidR="00315829" w:rsidRDefault="00315829">
      <w:pPr>
        <w:pStyle w:val="a3"/>
      </w:pPr>
      <w:r>
        <w:t xml:space="preserve">　　這個是什麼？就是音樂的教化，所有全國各地來的這些校長、老師，我們晚餐後大家手拉著手唱歌跳舞。這個樂教，就是回歸到赤子之心。而且這個舞蹈很快人能夠融到一起，融到一起他帶回去可以帶班裡邊的孩子們跳。</w:t>
      </w:r>
      <w:r>
        <w:t xml:space="preserve"> </w:t>
      </w:r>
    </w:p>
    <w:p w14:paraId="473193B5" w14:textId="77777777" w:rsidR="00315829" w:rsidRDefault="00315829">
      <w:pPr>
        <w:pStyle w:val="a3"/>
      </w:pPr>
      <w:r>
        <w:t xml:space="preserve">　　這個是我們在南京夫子廟的祭孔大典，這些全部都是我們的佾舞舞生，這個是我。然後我們就是去跳六佾舞，其實禮是要自己去做才能夠體會到的。然後我們來看，就在大成殿上跳六佾舞，當那個音樂起來的時候，真的感受到我們這三十六個人每個人真的要像一個人一樣，必須得個個第一，把我們那分對孔老夫子的至誠恭敬給展示出來。我們都不是專業演員，這裡邊最小的十八歲，有大學生，年齡最大的七十多歲。但是主辦方說，這是我們第一次做佾舞的志願者，主辦方說以前就是請的長得高矮胖瘦都差不多的大學生，說這一次特別的莊嚴，我們可以感覺到你們是用心在跳這個舞。因為我們就記住那句話：「喪盡禮，祭盡誠」，祭祀孔老夫子最重要的是真誠。而我們在這個過程中，在這種具有儀式感的過程中，手持著翟籥，穿著這個衣服去表達一分恭敬的時候，我們找到了內心的真誠。我們有好幾位家人說頭皮發麻，感覺到好像古聖先賢都來了那種感覺。</w:t>
      </w:r>
      <w:r>
        <w:t xml:space="preserve"> </w:t>
      </w:r>
    </w:p>
    <w:p w14:paraId="53FC6D2E" w14:textId="77777777" w:rsidR="00315829" w:rsidRDefault="00315829">
      <w:pPr>
        <w:pStyle w:val="a3"/>
      </w:pPr>
      <w:r>
        <w:t xml:space="preserve">　　這邊的這個是我們今年三月份，一個企業家的兒子做的漢制士婚禮，按照漢代的讀書人的婚禮來做。因為也是想帶動風氣，這是企業家的第一個漢制的婚禮。這個是我們的一個企業家，我們給他一個綽號叫「改過專家」，他改過改得很好，我說你做改過第一的企業家。然後他兒子的結婚，結果他來了以後我們這些企業家都來了，來了後都在預約，說以後我們也要做這樣莊嚴的婚禮。</w:t>
      </w:r>
      <w:r>
        <w:t xml:space="preserve"> </w:t>
      </w:r>
    </w:p>
    <w:p w14:paraId="15F5632B" w14:textId="77777777" w:rsidR="00315829" w:rsidRDefault="00315829">
      <w:pPr>
        <w:pStyle w:val="a3"/>
      </w:pPr>
      <w:r>
        <w:t xml:space="preserve">　　這個是我們學習用餐的一個禮。我們在學這個就是每個人懂得知止，我們每個人做最好的自己，這就是個個第一在教學中間的一個運用。這是成人的教學，之後我們再講孩子的教學。</w:t>
      </w:r>
      <w:r>
        <w:t xml:space="preserve"> </w:t>
      </w:r>
    </w:p>
    <w:p w14:paraId="01EA19DA" w14:textId="77777777" w:rsidR="00315829" w:rsidRDefault="00315829">
      <w:pPr>
        <w:pStyle w:val="a3"/>
      </w:pPr>
      <w:r>
        <w:t xml:space="preserve">　　我們來看在班級教學。在班級教學裡邊我們再來看一下，個個第一在班級教學的運用我們就抓住正確三要素：正確的觀念、正確的態度、正確的方法，這才能圓滿的把班級教學、學校的教學給做好。正確的觀念我們就是給所有做教育界的同道一個觀念，叫「只要心中充滿愛，哪個孩子不可愛」。結果我們有個老師就有一天給這邊反饋了一個案例，他就說，當我覺得孩子不可愛，是因為我心中缺了愛。這個老師他反饋得就很好，他說，那個時候我覺得小孩一點也不可愛，我沒有覺得我自己有什麼問題，但是當我仔細想了一下，我當時心中根本沒有愛，只有怨恨。他說這太好了，當我覺得孩子不可愛的時候，是因為我心中沒有充滿愛；當我回頭想著每個小孩子好像都坐在一朵小花裡邊，小臉放著光，每個小孩都像一個小花朵的時候，我的氣都不知道去到哪裡，那個時候一定是我心中充滿愛的時候。我們把正確的觀念給這些老師，這個老師還會反求諸己的運用。後來我們就會看到很多老師都說，我今天覺得孩子不可愛是因為我心中沒有愛了，我現在給自己補點愛，我去讀一遍《弟子規》再回來跟孩子處理問題，等我的心平靜下來了再說。</w:t>
      </w:r>
      <w:r>
        <w:t xml:space="preserve"> </w:t>
      </w:r>
    </w:p>
    <w:p w14:paraId="0CEE80A3" w14:textId="77777777" w:rsidR="00315829" w:rsidRDefault="00315829">
      <w:pPr>
        <w:pStyle w:val="a3"/>
      </w:pPr>
      <w:r>
        <w:t xml:space="preserve">　　我們來看，正確的態度是什麼？用恭敬心去找孩子的優點，就是靜心找孩子優點，看本性不看習性。當真的這樣的時候，就真的會發現孩子是個個第一。我們有童蒙養正組的一個老師，他最近也講了一篇小課，叫「個個第一在孩子中的運用」。然後他就講他們班裡邊的孩子，在學習的過程中也會發現這個孩子好像有這個問題、那個孩子有這個問題，可是老師讓我們去找孩子的優點，我好像沒看到他的優點。後來仔細想，如果第二條做不好就請參看第一條，然後就參看第一條說，可能是我心裡頭不夠有愛。他就把自己靜下來說，我愛這些寶寶們，他就開始心裡頭默念「我愛你、我愛你、我愛你」。他默念我愛你之後，再看這些孩子的時候他會發現孩子好像變了，每一個孩子真的是有優點的，這個孩子有這樣的優點，他讀書很認真；這個孩子在我們習勞的時候，他擦地特別特別的認真；這個孩子特別喜歡幫助別人</w:t>
      </w:r>
      <w:r>
        <w:t>……</w:t>
      </w:r>
      <w:r>
        <w:t>我們就會發現當這樣的時候，他去看這個孩子本性的時候孩子忽然變可愛了，他就發現每個孩子都有第一，他就給這個孩子點讚，發現他給這孩子肯定以後，孩子就完全不一樣了。所以後來我們就做了一個叫做德行儲蓄所的，後邊會放給大家看，到時候一心再來跟大家分享。</w:t>
      </w:r>
      <w:r>
        <w:t xml:space="preserve"> </w:t>
      </w:r>
    </w:p>
    <w:p w14:paraId="34C9A8C9" w14:textId="77777777" w:rsidR="00315829" w:rsidRDefault="00315829">
      <w:pPr>
        <w:pStyle w:val="a3"/>
      </w:pPr>
      <w:r>
        <w:t xml:space="preserve">　　正確的方法。我們去看孩子的優點、看他的本性的目的是幹什麼？提升孩子的自信心。因為現在孩子其實被家長和被老師否定的要多一點，所以孩子不是特別有自信心。怎麼樣幫孩子提升信心，然後調動孩子的內驅力？當孩子你給他循著德行點讚的時候，孩子被認同了，他的內驅力就會產生。他願意讓父母歡喜，他願意讓老師歡喜，這一種動力會成為他學習的動力。</w:t>
      </w:r>
      <w:r>
        <w:t xml:space="preserve"> </w:t>
      </w:r>
    </w:p>
    <w:p w14:paraId="375D0100" w14:textId="77777777" w:rsidR="00315829" w:rsidRDefault="00315829">
      <w:pPr>
        <w:pStyle w:val="a3"/>
      </w:pPr>
      <w:r>
        <w:t xml:space="preserve">　　我們就給老師們三步曲，我們用什麼樣的方法？第一，處理問題的時候，第一步先把愛傳遞出去，先不要急著處理問題。因為我記得有一次老師跟我們講傳道授業解惑，傳道首先是傳愛心，愛心傳遞出去了以後你才能把道傳遞出去，所以愛是一帖可以療癒一切人的良藥。第一步，哪怕孩子犯錯了，你先傳遞愛心，孩子犯錯了他的自性還是好的，那是他的雜質，他的金子還是好的。第二步去理解他，說我知道你現在很惶恐，我知道你現在很難過，我知道你現在很不安，但是我們一起來看看有什麼老師可以幫到你的。當這樣的時候，你一付出了愛、付出理解，孩子會心安，他會告訴你原因在什麼地方，他不必去撒謊，你能找到根源的問題。第三個，你幫他切切實實的去解決問題，孩子就會對你產生信任。這是一個一舉多得的，你幫他解決了問題，又循著德行給孩子點讚。</w:t>
      </w:r>
      <w:r>
        <w:t xml:space="preserve"> </w:t>
      </w:r>
    </w:p>
    <w:p w14:paraId="05FC2D5D" w14:textId="77777777" w:rsidR="00315829" w:rsidRDefault="00315829">
      <w:pPr>
        <w:pStyle w:val="a3"/>
      </w:pPr>
      <w:r>
        <w:t xml:space="preserve">　　就像陶行知先生那四塊糖的故事，明明孩子犯了錯，給他一塊糖。孩子等著陶行知先生過來訓斥他，但是他說，我一叫你你就來，你看你很聽話，所以要給你一塊糖。你看傳遞愛。然後說，聽說你打架是為了要幫別人伸張正義，他把他朝好的方向去帶。然後最後孩子說我不是，說誠實的孩子最可愛，又給他循著德行去點讚。既解決了問題，然後又讓孩子提升了信心，還親近了師生之間的關係，調動了孩子學習的內驅力。這就是我們的教育家陶行知先生告訴我們的方法，後來我們運用覺得也滿好用的，當然具體下來有這八個方法。</w:t>
      </w:r>
      <w:r>
        <w:t xml:space="preserve"> </w:t>
      </w:r>
    </w:p>
    <w:p w14:paraId="3665082D" w14:textId="77777777" w:rsidR="00315829" w:rsidRDefault="00315829">
      <w:pPr>
        <w:pStyle w:val="a3"/>
      </w:pPr>
      <w:r>
        <w:t xml:space="preserve">　　八個方法我們來看一下，第一個是力行《弟子規》。個個第一，你要個個第一先扎根，所以力行《弟子規》是第一個。第二個就要立志，小朋友是先讓他們做一個孝子，大人們我們慢慢也要引導他，因為孩子會問家長、會問老師，你的志向是什麼？所以引導立志，個個都有志向才能個個第一。第三，帶他們讀經典，培養定力。第四個，帶他們習禮，就是這種禮儀的一些訓練，培養他們的耐性。第五個，我們會用音樂來陶冶他們的性情。王老師給我們提供的古琴音樂，我們吃飯的時候就放宮調的歌曲，他們玩的時候就放拓寬心量的古琴曲，讓孩子慢慢的去體會，睡覺的時候就放睡眠的古琴曲，來養他們的性情。</w:t>
      </w:r>
      <w:r>
        <w:t xml:space="preserve"> </w:t>
      </w:r>
    </w:p>
    <w:p w14:paraId="5CF77373" w14:textId="77777777" w:rsidR="00315829" w:rsidRDefault="00315829">
      <w:pPr>
        <w:pStyle w:val="a3"/>
      </w:pPr>
      <w:r>
        <w:t xml:space="preserve">　　我們還帶著孩子下菜地去工作，每天都有習勞的事情，他們很喜歡幹活，那就感恩的心容易出來。還有，我們通過建立德行儲蓄所，讓孩子體會個個第一的美好。還有改過小英雄，孩子有錯沒關係，你們只要改過都是小英雄。今天誰當了小英雄，他們也會覺得很有自信心。還有，比方說小朋友經常愛哭的，他今天不哭了，你這個情緒管理管理得很好，今天情緒管理第一。這個小朋友他就覺得我情緒可以管理好，他就能夠接受。</w:t>
      </w:r>
      <w:r>
        <w:t xml:space="preserve"> </w:t>
      </w:r>
    </w:p>
    <w:p w14:paraId="1C14D919" w14:textId="77777777" w:rsidR="00315829" w:rsidRDefault="00315829">
      <w:pPr>
        <w:pStyle w:val="a3"/>
      </w:pPr>
      <w:r>
        <w:t xml:space="preserve">　　下面用幾幅圖畫來跟大家再做一下分享。這個是習禮，習禮的時候我們會看到，首先小朋友頭要正，然後肩要平；手，女生是要這樣的，男生手是要這樣放著；然後腳要齊，女生兩腳併攏，男生兩腳與肩同寬。當我們這樣去靜坐一下，一分鐘，其實對小朋友的定力培養也是很有幫助的。這是其中的一個圖片。</w:t>
      </w:r>
      <w:r>
        <w:t xml:space="preserve"> </w:t>
      </w:r>
    </w:p>
    <w:p w14:paraId="66D95126" w14:textId="77777777" w:rsidR="00315829" w:rsidRDefault="00315829">
      <w:pPr>
        <w:pStyle w:val="a3"/>
      </w:pPr>
      <w:r>
        <w:t xml:space="preserve">　　再來，比方說習禮，這個是我們的成童禮。成童禮，小朋友還沒有到成人之前的一個成童禮。基本上我們這一批是從十歲到十二歲的小朋友，滿了，剛好滿的這一段時間我們給他們做。這邊是老師給他點硃砂啟智，老師給他們點了硃砂，在眉心點個紅色的硃砂，代表開啟智慧。他們寫下仁愛的仁，立志將來要做一個仁孝的孩子，他們會每個人擊鼓明志。我們就會通過這樣的一個有儀式感的，我們人生是有十大禮儀的，我們現在跟南京儒家禮儀研究會合作，也在把這些禮儀一個一個恢復，讓大家來體驗、來體會。這個時候每個孩子都是心目中的第一，我們將來在各行各業要做國家的這樣一位好的棟梁之材。這是禮的部分。</w:t>
      </w:r>
      <w:r>
        <w:t xml:space="preserve"> </w:t>
      </w:r>
    </w:p>
    <w:p w14:paraId="3A0AFA11" w14:textId="77777777" w:rsidR="00315829" w:rsidRDefault="00315829">
      <w:pPr>
        <w:pStyle w:val="a3"/>
      </w:pPr>
      <w:r>
        <w:t xml:space="preserve">　　這個就是德行儲蓄所，這是一個班級裡邊的。德行儲蓄所裡邊，每一天都要給不同的小朋友去給他們貼笑臉。比方說，很孝順，孝順給你貼一個；上課坐得很端正，你看這個小朋友坐得這麼端正，「親所好，力為具」，點一個；舉手回答問題，老師呼應勿緩做得很好，點，每一天就循著這個。所以想起早晨韋副校長小豬的存錢罐，這就是小朋友心靈的存錢罐，儲存的是德行。大班、小班都好用，就給他們存德行。當他們改過的時候，裡邊會有一些哭臉會給他們去掉。但是一般到了每個月的時候，各個班裡的小朋友的這個都應該會差不多。那為什麼這裡多一點？這邊幾個多的是經常來的小朋友，這是只有星期六才來的小朋友，所以他們的多少會不一樣。我們也會跟小朋友講，這是我們教職員工的子女，他們天天在這，就會多一點。就體會這個德行儲蓄所對小朋友也是特別有幫助的。</w:t>
      </w:r>
      <w:r>
        <w:t xml:space="preserve"> </w:t>
      </w:r>
    </w:p>
    <w:p w14:paraId="52284128" w14:textId="77777777" w:rsidR="00315829" w:rsidRDefault="00315829">
      <w:pPr>
        <w:pStyle w:val="a3"/>
      </w:pPr>
      <w:r>
        <w:t xml:space="preserve">　　我們再來看，在教師團隊建設的時候好不好用？也非常的好用，還是觀念、態度、方法這三要素。對老師們來講，要建立的觀念就是「念念為他人著想」，對老師們就是建立念念為他人著想的一個觀念。態度就是真誠、恭敬，每個老師要去看其他老師的優點、長處，校長領導去看每個老師的優點、長處，然後去助推他們。比方說我</w:t>
      </w:r>
      <w:r>
        <w:t>們有的老師手特別巧，他除了教他的正課，專攻手工；有的老師他的音樂天分比較好，那他除了教他的課程，他專攻藝術；有的老師他可能體育比較好，他就帶著小朋友再來打打八段錦、五禽戲，去做做這個。每個老師都有他的一個專長，讓每個老師能夠發揮作用，這樣每個老師也個個第一，那我們就會擁有一個強大的團隊。有的老師專攻《小兒語》，有的專攻《三字經》，有的專攻《弟子規》，就是每個老師選擇不同的經典，這樣跟大家去分享的時候，每個老師就會形成一個很好的合力。</w:t>
      </w:r>
      <w:r>
        <w:t xml:space="preserve"> </w:t>
      </w:r>
    </w:p>
    <w:p w14:paraId="6D587358" w14:textId="77777777" w:rsidR="00315829" w:rsidRDefault="00315829">
      <w:pPr>
        <w:pStyle w:val="a3"/>
      </w:pPr>
      <w:r>
        <w:t xml:space="preserve">　　對老師來講，在方法上面我們最重要的首先強調以身作則。因為老師以身作則，老師責任擔當，老師把情緒管理做好了，老師能夠去突破自己的慣性思惟做突破訓練，然後我們再順著老師的專長去提升老師的教學能力的時候，這個團隊就會變得愈來愈強大。這是教師團隊。</w:t>
      </w:r>
      <w:r>
        <w:t xml:space="preserve"> </w:t>
      </w:r>
    </w:p>
    <w:p w14:paraId="754DF2AC" w14:textId="77777777" w:rsidR="00315829" w:rsidRDefault="00315829">
      <w:pPr>
        <w:pStyle w:val="a3"/>
      </w:pPr>
      <w:r>
        <w:t xml:space="preserve">　　我們來看格物致知、誠意正心、修身齊家治國平天下，其實這是《大學》給我們的修學次第，但是我們現在從哪裡開始做？從格物開始做就好。而如何格物？去做《弟子規》其實就是格物的具體方法，非常非常的好用。當我們開始格物了以後，能夠個個第一，就會人才濟濟。就會發現，班級裡邊個個第一，可以人才濟濟；然後我們在學校裡邊讓家長每個人發揮他的特長，就會發現家長也個個第一；小孩子們個個第一；教師團隊個個第一；後勤，比方說餐廳，他們每個人都有拿手菜，那也個個第一。就覺得好像每個人的動力就被調動起來了，這才是真正的教育，去成就人，不是去淘汰人。</w:t>
      </w:r>
      <w:r>
        <w:t xml:space="preserve"> </w:t>
      </w:r>
    </w:p>
    <w:p w14:paraId="4A63AC7E" w14:textId="77777777" w:rsidR="00315829" w:rsidRDefault="00315829">
      <w:pPr>
        <w:pStyle w:val="a3"/>
      </w:pPr>
      <w:r>
        <w:t xml:space="preserve">　　在企業團體教學過程中的運用，這個正觀念就是老師講的君、親、師，領導者帶頭把君、親、師演出來。正確的態度就是找命運共同體。如果那個團體它不能有命運共同體，而是利益共同體的時候，沒辦法個個第一。如果是命運共同體，那就好像飛機裡邊每一個螺絲、零件它都得個個第一，哪一個有問題了都會影響安全性。在這裡邊正確的方法還是圍繞著君、親、師，以身作則的君道，關愛員工的親，提升心性傳幫帶的師道，其實都在這裡邊，因為時間的關係我們這個部分不展開。</w:t>
      </w:r>
      <w:r>
        <w:t xml:space="preserve"> </w:t>
      </w:r>
    </w:p>
    <w:p w14:paraId="6CDD28ED" w14:textId="77777777" w:rsidR="00315829" w:rsidRDefault="00315829">
      <w:pPr>
        <w:pStyle w:val="a3"/>
      </w:pPr>
      <w:r>
        <w:t xml:space="preserve">　　最後我們用一道數學題來結束我們今天的課程。個個第一我們來看，每一個人其實都有我們的生命力，但是當一個人的生命力開始綻放的時候，它會煥發怎樣的影響力？我們舉例子，比方說今年一月份，我落實《弟子規》，我影響了三個人一起學習《弟子規》；到二月份，我影響的這三個人每人也影響了三個人學習《弟子規》；到三月份，這九個人影響三個人學習《弟子規》</w:t>
      </w:r>
      <w:r>
        <w:t>……</w:t>
      </w:r>
      <w:r>
        <w:t>到十二月份以後它是多少？五十三萬一千四百四十一。而且我影響完三個人我就不影響任何人了，這樣算就是五十三萬。把五十三萬跟前邊的全部加在一起，十二個月的數字累計，我們一年之內將近有八十萬人會被影響。這道數學題是很給人信心的，我只影響了三個人我就不動了，三個人影響三個人，這一年就有八十萬。</w:t>
      </w:r>
      <w:r>
        <w:t xml:space="preserve"> </w:t>
      </w:r>
    </w:p>
    <w:p w14:paraId="7B77ED0D" w14:textId="77777777" w:rsidR="00315829" w:rsidRDefault="00315829">
      <w:pPr>
        <w:pStyle w:val="a3"/>
      </w:pPr>
      <w:r>
        <w:t xml:space="preserve">　　有人說我影響了三個人我也繼續影響，那我們就來看這道數學題，如果以這樣的方式來測算的話它就是，當然這個數字很複雜，我們來看最後的結果。如果一個人開始，每個人每個月都影響三個人學習落實《弟子規》，那十二個月累計下來是三加一的十二次方，也就是有將近一千七百萬的人會被影響。所以千萬不要小看一個人小小的力量，它是可以聚沙成塔的，再小的力量也不容忽視。當我們先把自己努力的按照《弟子規》去做，又以個個第一的方式去看每個人的時候，相信這分聚沙成塔的力量會點亮更多的心燈，讓更多的地方被聖賢光芒去照亮。</w:t>
      </w:r>
      <w:r>
        <w:t xml:space="preserve"> </w:t>
      </w:r>
    </w:p>
    <w:p w14:paraId="42CE0DB9" w14:textId="77777777" w:rsidR="00315829" w:rsidRDefault="00315829">
      <w:pPr>
        <w:pStyle w:val="a3"/>
      </w:pPr>
      <w:r>
        <w:t xml:space="preserve">　　一心今天跟大家匯報的就到這裡，有不足之處，也請各位校長、前輩、同道批評指正。感恩大家。　　</w:t>
      </w:r>
    </w:p>
    <w:sectPr w:rsidR="0031582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7224E" w14:textId="77777777" w:rsidR="00315829" w:rsidRDefault="00315829" w:rsidP="00395AB9">
      <w:r>
        <w:separator/>
      </w:r>
    </w:p>
  </w:endnote>
  <w:endnote w:type="continuationSeparator" w:id="0">
    <w:p w14:paraId="6B7A1C93" w14:textId="77777777" w:rsidR="00315829" w:rsidRDefault="00315829" w:rsidP="00395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3D680" w14:textId="77777777" w:rsidR="00315829" w:rsidRDefault="00315829" w:rsidP="00395AB9">
      <w:r>
        <w:separator/>
      </w:r>
    </w:p>
  </w:footnote>
  <w:footnote w:type="continuationSeparator" w:id="0">
    <w:p w14:paraId="48983972" w14:textId="77777777" w:rsidR="00315829" w:rsidRDefault="00315829" w:rsidP="00395A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5AB9"/>
    <w:rsid w:val="00315829"/>
    <w:rsid w:val="00395AB9"/>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99E06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5AB9"/>
    <w:pPr>
      <w:tabs>
        <w:tab w:val="center" w:pos="4513"/>
        <w:tab w:val="right" w:pos="9026"/>
      </w:tabs>
      <w:snapToGrid w:val="0"/>
      <w:jc w:val="center"/>
    </w:pPr>
    <w:rPr>
      <w:sz w:val="18"/>
      <w:szCs w:val="18"/>
    </w:rPr>
  </w:style>
  <w:style w:type="character" w:customStyle="1" w:styleId="a5">
    <w:name w:val="页眉 字符"/>
    <w:basedOn w:val="a0"/>
    <w:link w:val="a4"/>
    <w:uiPriority w:val="99"/>
    <w:rsid w:val="00395AB9"/>
    <w:rPr>
      <w:rFonts w:ascii="SimSun" w:eastAsia="SimSun" w:hAnsi="SimSun" w:cs="SimSun"/>
      <w:sz w:val="18"/>
      <w:szCs w:val="18"/>
    </w:rPr>
  </w:style>
  <w:style w:type="paragraph" w:styleId="a6">
    <w:name w:val="footer"/>
    <w:basedOn w:val="a"/>
    <w:link w:val="a7"/>
    <w:uiPriority w:val="99"/>
    <w:unhideWhenUsed/>
    <w:rsid w:val="00395AB9"/>
    <w:pPr>
      <w:tabs>
        <w:tab w:val="center" w:pos="4513"/>
        <w:tab w:val="right" w:pos="9026"/>
      </w:tabs>
      <w:snapToGrid w:val="0"/>
    </w:pPr>
    <w:rPr>
      <w:sz w:val="18"/>
      <w:szCs w:val="18"/>
    </w:rPr>
  </w:style>
  <w:style w:type="character" w:customStyle="1" w:styleId="a7">
    <w:name w:val="页脚 字符"/>
    <w:basedOn w:val="a0"/>
    <w:link w:val="a6"/>
    <w:uiPriority w:val="99"/>
    <w:rsid w:val="00395AB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2611</Words>
  <Characters>14887</Characters>
  <Application>Microsoft Office Word</Application>
  <DocSecurity>0</DocSecurity>
  <Lines>124</Lines>
  <Paragraphs>34</Paragraphs>
  <ScaleCrop>false</ScaleCrop>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