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76DF9" w14:textId="77777777" w:rsidR="00803683" w:rsidRDefault="00803683">
      <w:r>
        <w:t>《修華嚴奧旨妄盡還源觀》節要習講</w:t>
      </w:r>
      <w:r>
        <w:t>—</w:t>
      </w:r>
      <w:r>
        <w:t xml:space="preserve">如何請佛住世　　悟道法師主講　　（第二十集）　　</w:t>
      </w:r>
      <w:r>
        <w:t>2021/9/17</w:t>
      </w:r>
      <w:r>
        <w:t xml:space="preserve">　　華藏淨宗學會　　檔名：</w:t>
      </w:r>
      <w:r>
        <w:t xml:space="preserve">WD12-001-0020 </w:t>
      </w:r>
    </w:p>
    <w:p w14:paraId="28628FF9" w14:textId="77777777" w:rsidR="00803683" w:rsidRDefault="00803683">
      <w:pPr>
        <w:pStyle w:val="a3"/>
      </w:pPr>
      <w:r>
        <w:t xml:space="preserve">　　《修華嚴奧旨妄盡還源觀》。諸位同修，及網路前的同修，大家好。阿彌陀佛！</w:t>
      </w:r>
      <w:r>
        <w:t xml:space="preserve"> </w:t>
      </w:r>
    </w:p>
    <w:p w14:paraId="683A04DE" w14:textId="77777777" w:rsidR="00803683" w:rsidRDefault="00803683">
      <w:pPr>
        <w:pStyle w:val="a3"/>
      </w:pPr>
      <w:r>
        <w:t xml:space="preserve">　　這堂課繼續學習前面《華嚴經》十度第八度「願」。這個「願」，我們學習到普賢菩薩十大願王，上一堂課學習到「懺除業障」，接下來學習普賢十願第五願「隨喜功德」。這一願是修隨喜，隨喜是對治我們嫉妒的煩惱。嫉妒也是我們眾生無始劫以來與生俱來的煩惱習氣，貪瞋嫉妒，所以嫉妒有貪、有瞋的煩惱在裡面。我們嫉妒心生起來，看到別人好，心裡總覺得很難受；嚴重一點的，想辦法障礙他、破壞他，這是嫉妒。這個嫉妒，從我們個人到一個家庭，到一個團體、一個社會、一個國家，乃至整個世界，所以小而個人，大至國家。這個家庭看到別人那個家庭好，這個家庭的人也會嫉妒。一個團體，比如說企業，這個公司跟那個公司，那個公司做得比我們好，這個公司也會嫉妒。擴展到整個社會、整個國家，這個國家看到別人國家發展起來，它的經濟、政治各方面好起來了，它也嫉妒。</w:t>
      </w:r>
      <w:r>
        <w:t xml:space="preserve"> </w:t>
      </w:r>
    </w:p>
    <w:p w14:paraId="14D9A872" w14:textId="77777777" w:rsidR="00803683" w:rsidRDefault="00803683">
      <w:pPr>
        <w:pStyle w:val="a3"/>
      </w:pPr>
      <w:r>
        <w:t xml:space="preserve">　　現在最明顯的，我們看到美國對中國的崛起，那個嫉妒障礙可以說表現得淋漓盡致。中國過去都是貧窮落後，現在各方面都提升，政治、經濟、科技、文化、外交等等的，這些都不斷的提升。美國是大國，它是二戰以後這個世界上第一強國，看到心裡就不舒服，就要去障礙，擺明著說要遏制中國的發展，這是很明顯的嫉妒障礙。不但自己這個國家的政策定的是障礙中國的政策，而且還拉攏其他的盟邦，一起來障礙中國。所以嫉妒障礙，從個人到一個國家，國與國之間也都會互相嫉妒障礙。國家對國家的嫉妒障礙，根本上還是從個人開始；我們個人，根源是從心。這個心，你有這個煩惱，看到別人好，我們就不舒服、不高興，嚴重就是想辦法去障礙、去破壞他。所以現在美國對中國是極力的要破壞，用種種的手段，打貿易戰等等的，這樣來遏制中國的發展。美國最近新聞報導，我們看就是經典上講的，很具體、很明顯的嫉妒障礙、破壞。這是造罪業，實在講，不但對別人有傷害，對自己的傷害更大。</w:t>
      </w:r>
      <w:r>
        <w:t xml:space="preserve"> </w:t>
      </w:r>
    </w:p>
    <w:p w14:paraId="7D1FD130" w14:textId="77777777" w:rsidR="00803683" w:rsidRDefault="00803683">
      <w:pPr>
        <w:pStyle w:val="a3"/>
      </w:pPr>
      <w:r>
        <w:t xml:space="preserve">　　所以佛教我們不要嫉妒別人。別人有好事，我們應該用什麼心態來看待？要懂得隨喜，隨喜別人的好事。隨喜當然不能隨喜壞事，他做得不對的事情你去隨喜他、你去支持他，那就錯了；好事要隨喜，他是做好事。實在講，我們從很客觀的條件來看，中國發展起來，實在是對全世界都有好處。你去嫉妒障礙，實在講，不但對自己國家沒有好處，有傷害，也連帶傷害全世界每個國家的利益，所以做這個事情的確是傻事，得不償失。</w:t>
      </w:r>
      <w:r>
        <w:t xml:space="preserve"> </w:t>
      </w:r>
    </w:p>
    <w:p w14:paraId="48A90BFC" w14:textId="77777777" w:rsidR="00803683" w:rsidRDefault="00803683">
      <w:pPr>
        <w:pStyle w:val="a3"/>
      </w:pPr>
      <w:r>
        <w:t xml:space="preserve">　　所以要懂得隨喜，隨喜的功德跟造作功德的人是一樣大。他做好事，他對世界、對人類有幫助，那是好事。他做這個功德，雖然不是我們自己親自做，我們看到、聽到了不但不障礙，要去支持他做這個好事，這個隨喜的人他的功德跟作功德的人是一樣大的。這就我們現代話講的，分享到他的功德了，你也享受到他的功德。他做那麼大的功德，他要費多少的力氣去做；我一看到、我一隨喜，他的功德我也都有了，都得到了，你說這個誰佔便宜？隨喜的人佔便宜。你要是嫉妒他、障礙他，你造的罪業就大了！何必去造那些罪業？真的是愚痴，沒有智慧。造那個罪業，自己將來要受那個惡報，自己個人，整個國家都受到損害，那就很冤枉。為什麼不成就自己的功德？這個是有學佛跟沒有學佛的人、明理跟不明理的人，現在淨老和尚講，有學習中國傳統文化的人或者國家，學習這些聖賢的經典，懂這個道理，他知道應該要怎麼做？應</w:t>
      </w:r>
      <w:r>
        <w:lastRenderedPageBreak/>
        <w:t>該要隨喜功德。所以這個世界才能永久享受共贏，大家都得利。如果去障礙他，實在講，障礙別人也是障礙自己。何必要去造那個罪業？為什麼不成就自己功德？這個人，特別是我們不喜歡的人，或者是冤親債主，跟我們是對立的人，他做這樁事情是有利於社會的，我們要全心全力去幫助他，這叫隨喜。跟我們有過節的人，但是他做的事情的確對社會有利益，不能因為我們跟他有過節，我們就去嫉妒障礙他，應該要隨喜他好的這樁事情。當然他做不對的、不好的不能隨喜，也不能去讚歎，不能去支持；但是好的，他做對的事情，對社會國家、整個世界都有利益的事情，縱然是仇人，也應該要隨喜，不能去計較個人的恩怨，這才是佛教我們的，我們應該全心全力還要去協助他，促成他這個好事，這樣才對。一個國家也是一樣，這個國家看到別的國家發展，我們也是歡喜。它好，照顧它國家的人民，讓它國家的人民過安居樂業的生活。這個國家好，它也會影響到其他的鄰國；如果這個國家不好，它也會影響到其他國家。像現在我們看新聞報導的這些中東地區，年年戰亂，歐美介入戰爭，造成多少的難民！這些難民往外面跑，其他國家收不收？收也不是，不收也不是，有的國家收容難民也都形成問題。所以不能說只有我這個國家好就好了，其他國家都</w:t>
      </w:r>
      <w:r>
        <w:t>不好，那我這個國家也好不到哪裡去，也會受到影響。像這個難民問題就是一個實際上的例子，你看中東難民跑到歐洲、美洲去了，那你收不收？所以這些問題，不學佛、不讀聖賢經典，的確現在的政治領導人，往往政策都是錯誤的，造成整個世界的動蕩不安。所以隨喜非常非常重要，小從我們個人，大到一個國家，都應該要修隨喜別人的好事、善事。</w:t>
      </w:r>
      <w:r>
        <w:t xml:space="preserve"> </w:t>
      </w:r>
    </w:p>
    <w:p w14:paraId="183D8B9B" w14:textId="77777777" w:rsidR="00803683" w:rsidRDefault="00803683">
      <w:pPr>
        <w:pStyle w:val="a3"/>
      </w:pPr>
      <w:r>
        <w:t xml:space="preserve">　　第六、「請轉法輪」。請轉法輪是請法，像我們辦一些短期的佛學講座，請法師、長者、居士來為我們上課、講解經典。現在我們想找一個好老師，到哪裡去找？學生找個好老師，可遇不可求，這個東西要靠感應，善與善相感。我們真的想學道，會遇到好老師，這是一個感應。我們真心想要學道，你就會遇到好的老師來幫助你，所以請轉法輪也非常重要。你看這個法輪，我們在佛門常常看到有個標誌，就是法輪。「法輪常轉」就是佛法，包括世間的善法也要常常轉；不轉，大家都不明瞭、不知道。不能停下來，那個輪就是要動，它才有作用。好像車子輪胎，法輪就像車子的輪胎一樣。現在什麼樣的機器都少不了這個輪，車子要有個軸心的輪，飛機、輪船，各式各樣的機器，包括電風扇、馬達等等這些，你看什麼樣的機器少不了這個輪。那個輪要動，它才起作用；不動，它就不起作用。佛法就像那個輪，佛用這個輪來比喻佛法，佛法就像車子的輪子一樣，你不發動不能走，停在那裡就沒有作用。你那個機器沒有轉動，它也沒有作用，它要轉動才會有作用，要常常轉動。佛法就像輪一樣，常常去轉動。轉動，也就是說講經說法、弘揚佛法、弘法利生，這個事業不能停下來、不能中斷，這個是請轉法輪。所以我們現在流通經典，也是請轉法輪的一</w:t>
      </w:r>
      <w:r>
        <w:t>個做法。像印光法師一生都是印經、印佛像布施結緣。現在有這些現代化的科技，請轉法輪就更方便。過去我們辦個活動、辦個講座，現在我們在網路上開闢一個欄目就可以弘法了。請法師講，或者自己講；自己不能講，我們請真正有道德、有學問的老師、法師來講解，把它錄成視頻，在網路上跟大家分享，這些也是請轉法輪。</w:t>
      </w:r>
      <w:r>
        <w:t xml:space="preserve"> </w:t>
      </w:r>
    </w:p>
    <w:p w14:paraId="0C21709C" w14:textId="77777777" w:rsidR="00803683" w:rsidRDefault="00803683">
      <w:pPr>
        <w:pStyle w:val="a3"/>
      </w:pPr>
      <w:r>
        <w:t xml:space="preserve">　　七、「請佛住世」，這個跟請轉法輪相關的。請佛住世，我們常常聽到長住在世，請佛長時間住在這個世間教化眾生。為什麼要請佛住世？因為眾生的根性，我們可以去看看，去觀察一下，有幾個人他聽一部經就能開悟證果？有幾個人？不但說聽一部經，我們從歷史上來看，也只有六祖惠能大師一個，他一部經都還沒聽完，他就開悟了，他是再來人。六祖之前沒有這樣的人，六祖之後，到現在也還沒有這樣的人。一般都是上中下根性的，像六祖那樣是上上根，那樣的人少。所以一部經聽一遍</w:t>
      </w:r>
      <w:r>
        <w:lastRenderedPageBreak/>
        <w:t>就開悟、就證果的，在佛陀的時代是有，但現在可能沒有了。所以一部經起碼要聽十遍以上，重複聽。如果根據現代科學家講，一句話你要真正有印象，要聽二十一遍，二十一遍就是你的腦子裡面有這個印象、有這個概念，那還談不上修行。你有這個概念，能夠理解經義，還要透過修行對治煩惱習氣，煩惱斷了才能證果。所以不是說聽一部經，或者聽一遍，你就能開悟證果，甚至要講好幾部經來補充說明。所以佛講那麼多經，也就是這個道理，畢竟上根的人少，上上根那就更少，中下根性的人是最多的。中下根性要靠什麼？一門深入，長時薰修。</w:t>
      </w:r>
      <w:r>
        <w:t xml:space="preserve"> </w:t>
      </w:r>
    </w:p>
    <w:p w14:paraId="79E9C618" w14:textId="77777777" w:rsidR="00803683" w:rsidRDefault="00803683">
      <w:pPr>
        <w:pStyle w:val="a3"/>
      </w:pPr>
      <w:r>
        <w:t xml:space="preserve">　　在過去這個時代，你要請一個善知識、法師大德在這裡長住教學，才能幫助這一方的人成就。所以長住在一個地方，教化這一方要長時間，希望這一方，就是這一個地區的人當中能夠有幾個開悟的，有幾個真正有成就的，就功不唐捐；我們修淨土法門講，就是有真正往生西方極樂世界的，你在這裡辦學就沒有白費，有了成績。像我們都知道，我們在講席當中常常聽到家師淨老講他的老師，台中蓮社李炳南老居士，他從大陸到台灣來，在台中住了三十八年，他沒有離開台中，也就是說長住在台中三十八年，這麼長的時間。所以在台中真正成就，開悟往生的，淨老和尚是最傑出的一個學生，真的是有修有學。證悟我們不知道，但是解悟，我們是肯定的。我們老和尚講經說法六十年，講的佛經比老師還多，又幫助多少人開悟往生。所以如果沒有長時間來教學，要成就人真的很難。我們老和尚這樣的根性算是上根的人，他還要在台中住多久？十年。十年才學出來，不是十天、十個月，十年，也是很長的時間。另外兩位在家居士，一個周家麟居士，一個徐醒民老居士。周家麟老居士已經往生多年，現在徐醒民老居士還在台中，小我們老和尚一歲，今年也九十四了，還在講，一個星期講一次，不間斷，真的有成就。其他的當然更多了，這些學生非常多，</w:t>
      </w:r>
      <w:r>
        <w:t>有很多有成就的，依照老師的教導來做的。像李老師往生之後，連志道居士，他的一個女學生，她辦了宏明實驗中學，到今年十六年，辦得很成功。這是李老師在台中長時間教學的一個成果。所以，沒有這麼長時間，培養不出人來。有幾個真正成就的，也就沒有白費了，這些人力、財力、物力就功不唐捐。這是講過去的時代，科技還沒有現在這麼發達，一定要請個善知識長期住在這裡。他如果沒有長期住在這裡，要親近他，要聽他講經。偶爾聽一下，記都記不住，談不上修學，所以要長時間請一個善知識住在這個地方，來教化一方。過去寺院在各地方建立，它的作用就是在這裡，就是教化一個地方上的人民。</w:t>
      </w:r>
      <w:r>
        <w:t xml:space="preserve"> </w:t>
      </w:r>
    </w:p>
    <w:p w14:paraId="1861741E" w14:textId="77777777" w:rsidR="00803683" w:rsidRDefault="00803683">
      <w:pPr>
        <w:pStyle w:val="a3"/>
      </w:pPr>
      <w:r>
        <w:t xml:space="preserve">　　不過現在科技發達，高科技帶給我們很大的方便，這些科學工具如果用在弘法利生，那是非常方便，無遠弗屆，也能夠普及；反過來，如果用在不好的，那當然傷害也是全面的。所以淨老和尚都是提倡利用現代科學工具來弘法，因為這個東西很方便。像我們現在也是在錄影棚，用寬頻網路，如果直播，可以同步傳播到全世界。我們現在用的是首播、重播，這個也很方便，因為直播還是有一個固定時間，過了這個時間你就聽不到了。每個人的時間不一樣，比如一般的人他要上班，他家裡還有事，所以每個人他的空檔、他的時間都不太一樣。比如說家庭主婦，可能白天某一個時段她比較有空；上下班的人，可能上班前或下班後他才有空，或者假日，就各人的時間也不太一樣。我們用首播、重播的，都放在網路，你二十四小時隨時可以點，就方便了。包括在其他國家地區，有時差的地方，比如說我們這邊晚上十二點，紐約是中午十二點。所以你在哪個地區、哪一個時段，你隨時可以看，這就方便了，你自己可以定你自己的時間，或者你不一定什麼時間，有時間就看、就聽。如果你要定一個固定時間，我每一天幾點到幾點就聽經，聽什麼經，也可以，那就很方便。也不用跑到外面去，在家裡電視、電腦打開，甚至現在手機你一開，你走到哪裡都能聽</w:t>
      </w:r>
      <w:r>
        <w:t>。所以現在</w:t>
      </w:r>
      <w:r>
        <w:lastRenderedPageBreak/>
        <w:t>利用這些科學工具，我們用來弘法，可以同步傳播到全世界。我們無論在什麼地方講，我們這些志同道合的同修在這個時段，或者其他的時段聽重播、首播，無論你居住在地球的哪一個角落，只要你有網路，我們都能歡聚在一堂。大家在電視機、電腦面前都能看到畫面，也都能聽到聲音，現在大家聽經不中斷是沒有問題。過去有做</w:t>
      </w:r>
      <w:r>
        <w:t>DVD</w:t>
      </w:r>
      <w:r>
        <w:t>光碟，現在的播經機比光碟更方便，一個小晶片放在播經機裡面，裡面可以存很多很多部經，播經機外面列出經的名稱，你要聽哪一部經就點哪一部，非常方便，聲音又好。你要看畫面有畫面；你不看畫面，只要聽聲音，有純粹是聲音的。所以現在聽經不中斷都不成問題，得利於這些科學工具。請佛住世，現在播經機到處都有，聽經的問題就解決了。</w:t>
      </w:r>
      <w:r>
        <w:t xml:space="preserve"> </w:t>
      </w:r>
    </w:p>
    <w:p w14:paraId="6DB05DDD" w14:textId="77777777" w:rsidR="00803683" w:rsidRDefault="00803683">
      <w:pPr>
        <w:pStyle w:val="a3"/>
      </w:pPr>
      <w:r>
        <w:t xml:space="preserve">　　我們今天請佛住世的做法，家師淨老把重點解釋在培養師資，培養後繼人才。真正優秀的傳教師，或者是法師、居士，我們要護持他，讓他能安居樂業，他的事業就是修行、就是弘法，在生活方面我們要認真的去照顧。像在澳洲圖文巴淨宗學院，家師淨老他請新加坡回教的長老漢尼夫先生擔任多元宗教的負責人，他們做了很多年，做得很有成績、很有心得，我去參加過幾次，非常難得。所以就是要照顧他的生活，讓他全心全力把時間、精神用在這上面。</w:t>
      </w:r>
      <w:r>
        <w:t xml:space="preserve"> </w:t>
      </w:r>
    </w:p>
    <w:p w14:paraId="220DE59E" w14:textId="77777777" w:rsidR="00803683" w:rsidRDefault="00803683">
      <w:pPr>
        <w:pStyle w:val="a3"/>
      </w:pPr>
      <w:r>
        <w:t xml:space="preserve">　　請佛住世，到哪裡去請？我們看到這一句，現在佛也不住世，釋迦牟尼佛已經滅度三千多年，這句話怎麼講？這句話就是當前真正有修有學的善知識，那就是佛的化身，就是代佛說法，代表佛來講經弘法，我們就要請他住世。他真正有修行、有道德、有學問，那我們要請他住世。善知識他不住世了，怎麼辦？《華嚴經》上「一切眾生本來是佛」，又說「一切眾生本來成佛」。我們自己本來是佛，只是我們現在有妄想、分別、執著，這些東西放下就是，沒放下也是。放下，你是回歸到究竟圓滿佛；沒有放下，你還是佛，只是現在迷惑顛倒，迷惑顛倒佛，怎麼不是佛！天台宗六即佛講「理即佛」，理論上講，一切眾生都是佛，但眾生就迷惑顛倒。所以都是佛，只要我們自己肯放下，妄盡還源，就成功了。今天我們請佛住世請誰？首先請自己住世，要先請自己，這個做得到，這個不求別人，是求自己的事情。請別的佛住世，難！我們會失望。你請別人，別人不答應，那我們就失望了。所以要請自性佛住世，請自己自性天真佛住世，自性就是佛。所以男女老少、各行各業，只要把妄想分別執著放下，他就是佛。所以請佛住世，這裡也是教我們不要去心外求法，你不先請自己，自己不願意作佛，一天到晚去外面找也找不到，也沒感應。自己真正願意作</w:t>
      </w:r>
      <w:r>
        <w:t>佛，承認自己是佛，那就有感應。所以要先請自己這個自性佛住世。所以淨老和尚講到這一點，也講得很有深度。所以請佛住世，我們一般人一聽，佛出現在世間，我們趕快請佛住世，要佛永遠不要離開我們，那佛他還是要示現滅度。佛有沒有本事常住在世間不走？有！《無量壽經》講的，佛可以讓這個根身不生不滅，但是達不到教學的效果。如果佛長期住世，都沒有入涅槃，眾生覺得沒關係，今天不學還有明天，反正佛永遠住在世間；這一生不學，來生還可以再學，那就提不起眾生勉勵奮發向上精進的心，對眾生就沒有幫助。佛一示現入滅，大家緊張了，現在要靠自己，自己要努力用功，要作佛。所以佛出世是幫助眾生，示現涅槃還是幫助眾生；佛來世間是慈悲，他沒來也是慈悲，統統是幫助眾生，我們要懂這個道理。</w:t>
      </w:r>
      <w:r>
        <w:t xml:space="preserve"> </w:t>
      </w:r>
    </w:p>
    <w:p w14:paraId="0A2E9B78" w14:textId="77777777" w:rsidR="00803683" w:rsidRDefault="00803683">
      <w:pPr>
        <w:pStyle w:val="a3"/>
      </w:pPr>
      <w:r>
        <w:t xml:space="preserve">　　佛出現在世間，不是說我示現成佛了，我很光榮，不是的，佛沒有這個念頭。佛為什麼出現在世間？《妙法蓮華經》講，就是為了要開示眾生悟入佛知佛見，悟入佛的知見。什麼叫佛的知見？要讓眾生知道自己都有佛性，每一個人都能成佛，是為了這個事情。示現成佛是告訴你，你也有佛性，你們眾生統統有佛性，跟我一樣。我現</w:t>
      </w:r>
      <w:r>
        <w:lastRenderedPageBreak/>
        <w:t>在證得，希望你們每一個人統統證得自性佛，佛出世的目的是在這裡。所以《華嚴經》上講的是最徹底、最明白的，男女老少、各行各業，只要把妄想、分別、執著放下，他就是佛，展開世尊的經教，他一看就懂，他沒有障礙。我們今天翻開經本為什麼看不懂？因為有妄想、分別、執著這些障礙；沒有這些障礙，一接觸就明瞭。六祖惠能大師給我們做最好的榜樣，放下就是！放下什麼？把我放下。我都沒有，哪來的自私自利？是非人我、貪瞋痴慢全都沒有了，都放下了。遇到有緣，有幾個同參道友在一起，好好修行。李老師當年常常提醒大家，廟不怕小，有道就靈，就叫大道場。我們有一句俗話也常常聽到，「山不在高，有仙則名；水不在深，有龍則靈」，就是同樣一個道理。所以廟不怕小，主要要有道。有廟無道，不能興教，廟蓋得再莊嚴、再漂亮，沒有道，那佛教也興盛不起來。廟小，它有道，人家去學習，真正能學習到佛法，能成就、能往生、能開悟，明心見性，那真正的大道場；就一個小茅蓬，它也是大道場。我們看古來祖師大德都示現很多給我們看，給我們後人學習。</w:t>
      </w:r>
      <w:r>
        <w:t xml:space="preserve"> </w:t>
      </w:r>
    </w:p>
    <w:p w14:paraId="390EFF7E" w14:textId="77777777" w:rsidR="00803683" w:rsidRDefault="00803683">
      <w:pPr>
        <w:pStyle w:val="a3"/>
      </w:pPr>
      <w:r>
        <w:t xml:space="preserve">　　我們依靠佛陀的經教，成功的祕訣，第一個是真信，對世尊有信心，對經典真信。修淨土的三資糧是信、願、行，對釋迦牟尼佛相信，決定不懷疑；對阿彌陀佛相信，對淨土五經一論相信。不要聽現在一般人講了，心裡就懷疑，要相信經典，要相信善知識的指導，要真信，不懷疑，這是第一個條件。經看不懂，還得找老師幫忙，現在這個時代，你說去哪裡找老師？真的不容易，我們也不認識哪一個是好老師。所以過去李老師在台中教學，我們家師常常告訴我們，李老師教大家找古人，現代人你找不到、不認識，那就找古人。我們學《彌陀經》有兩個助教，一個是蓮池大師的《彌陀經疏鈔》，看蓮池大師的註解，就是《疏鈔》；一個是蕅益大師的《彌陀經要解》，有這兩部註解，我們學習《彌陀經》就是兩個得力的幫手。學《華嚴經》，第一個幫手是清涼國師《華嚴經疏鈔》，另外一個幫手是在家居士李通玄長者的《華嚴經合論》，這兩個註解幫助我們學習《華嚴經》。經有無量義，一定要認真去學習，就是依教奉行，這個重要。修淨土，真正發願往生西方，親近阿彌陀佛，要發這個心，這個心要真，真心，我這一生決定成就。真正發心往生西方極樂世界，我們現在住在這個世間是暫時的，像住旅館一樣，這不是我的老家。</w:t>
      </w:r>
      <w:r>
        <w:t xml:space="preserve"> </w:t>
      </w:r>
    </w:p>
    <w:p w14:paraId="0F6C67C2" w14:textId="77777777" w:rsidR="00803683" w:rsidRDefault="00803683">
      <w:pPr>
        <w:pStyle w:val="a3"/>
      </w:pPr>
      <w:r>
        <w:t xml:space="preserve">　　對一切人事物，確實可以做到隨緣妙用。妙用是什麼？不執著。只要沒有嚴重違反性德的都好，那些小過失，那個沒有一樣不好，恆順眾生。嚴重違反性德的時候提醒他一下，看你能不能接受？你能接受、你能明白，好；你不接受、不明白也好，沒有一樣不好。能接受，依教奉行，好，那你這一生會有成就，永遠脫離六道輪迴。現在你不能接受也好，你還要在六道裡面再輪迴幾次，下一次你的善根福德因緣成熟了，那個時候再得度，現在時間沒到。這事情怎麼能勉強？勉強不來。不能按牛吃草，牛不吃草，把牛頭按下去硬要牠吃，這個不行。所以凡事都有一個時節因緣，因緣成熟，自然他就能理解、能接受，得度了。所以菩薩住世，無論什麼環境，常生歡喜心，道理就在此地。他明白這個道理，所以順境、逆境，他沒有不好的。我們常生煩惱，不生歡喜心。為什麼生煩惱？斤斤計較，成見很深，這就造業，所以就很辛苦。所以今天幫助別人成就，不如先幫助自己成就；請別人作佛住世，不如請自己作佛住世。家師淨老和尚這句話真的是一針見血，是真話。所以凡事從自己做起，不要先去要求別人。請佛住世也是一樣的道理，你自己都不請自己，一直要請別人，這個不會有感應。</w:t>
      </w:r>
      <w:r>
        <w:t xml:space="preserve"> </w:t>
      </w:r>
    </w:p>
    <w:p w14:paraId="4CD52EEE" w14:textId="77777777" w:rsidR="00803683" w:rsidRDefault="00803683">
      <w:pPr>
        <w:pStyle w:val="a3"/>
      </w:pPr>
      <w:r>
        <w:t xml:space="preserve">　　佛法修學最重要的關鍵是放下，「看得破，放得下」。如果看不破、放不下，就沒有用了，那個不是學佛，那是佛學，我們現在講學術性。學佛的條件，十六個字，</w:t>
      </w:r>
      <w:r>
        <w:lastRenderedPageBreak/>
        <w:t>放下「自私自利、名聞利養、五欲六塵、貪瞋痴慢」，這樣你才能夠入門。用《華嚴經》的標準，放下這十六個字，你只在門口，還沒有進去，到了門口，還沒有入門。必須三界八十八品見惑斷盡，證得《華嚴經》裡面講圓教初信位的菩薩，在小乘講證得小乘初果須陀洹，這才真的入了佛門。</w:t>
      </w:r>
      <w:r>
        <w:t xml:space="preserve"> </w:t>
      </w:r>
    </w:p>
    <w:p w14:paraId="297635CE" w14:textId="77777777" w:rsidR="00803683" w:rsidRDefault="00803683">
      <w:pPr>
        <w:pStyle w:val="a3"/>
      </w:pPr>
      <w:r>
        <w:t xml:space="preserve">　　見惑，佛把它歸納為五大類。一、「身見」，執著這個身體是我。我們凡夫都執著身體是我，但身是假的，身不是我，身體是我所有；像我穿的衣服是我所有的，身體就像衣服一樣，它不是我。所以把我放下，不執著這個身體是我，身見就破了。第二、「邊見」，邊見是對立，我們現在講相對的。邊是兩邊，我跟人，這就對立；眾生跟佛，就對立了。不能管別人的事情，要管自己，我自己不跟一切人事物對立。要知道我跟宇宙是一體，對人、對事、對物都是一體，沒有對立，這就是《金剛經》講的無我相、無人相、無眾生相、無壽者相。無就沒有對立，知道是一體，別人跟我對立，我不跟他對立。為什麼？他迷，他還沒覺悟。覺悟之後的人知道整個宇宙是我，那我怎麼能跟人對立？就是受傷害也不對立。譬如我們的牙齒不小心咬到舌頭，舌頭流血，牙齒跟舌頭不會對立，為什麼？一體。別人跟我對立，不就跟牙齒咬到舌頭一樣嗎？對立、報復、不合，這是錯誤的，完全違背自性。</w:t>
      </w:r>
      <w:r>
        <w:t xml:space="preserve"> </w:t>
      </w:r>
    </w:p>
    <w:p w14:paraId="36FAF568" w14:textId="77777777" w:rsidR="00803683" w:rsidRDefault="00803683">
      <w:pPr>
        <w:pStyle w:val="a3"/>
      </w:pPr>
      <w:r>
        <w:t xml:space="preserve">　　三、「見取見」，四、「戒取見」，這兩種合起來講是成見，執著個人的成見。成見是什麼？自己的意思，對自己的見解、看法，他有強烈的執著，總認為我是對的，你們都是錯的，這個就是見取見。戒取見是因上的執著，那個因認識錯誤了；見取見是果上的執著，他對那個果是錯誤的執著，都是錯誤。這個在經上講，「非因計因，非果計果」，你得到財富不是說去跟人家鬥爭得來的，鬥爭得來還是你命中有的，這個我們要明白。現在人把那個非因計因，以為那個就是得財富的因，其實不是；得財富的因，正確是你要財布施，你要多施捨，多做好事。非果計果，你跟人家鬥爭，用不法的手段得到錢財，以為那個因就是會得到這個果，其實不是，那個果是修財布施來的。你修不對的因，認為會得到那個果，比如說你不修財布施，你用其他的手段，你認為你用這樣的手段你會得到財的果報，非果計果。這兩方面，就是一個在因上錯誤的執著，一個是在果地上他錯誤的執著。第五、「邪見」。前面四種錯誤的見解之外，其他一切錯誤的見解就歸納到邪見。這五種錯誤的見解放下，這是大乘圓教初信位菩薩、小乘須陀洹果。</w:t>
      </w:r>
      <w:r>
        <w:t xml:space="preserve"> </w:t>
      </w:r>
    </w:p>
    <w:p w14:paraId="54A55AE4" w14:textId="77777777" w:rsidR="00803683" w:rsidRDefault="00803683">
      <w:pPr>
        <w:pStyle w:val="a3"/>
      </w:pPr>
      <w:r>
        <w:t xml:space="preserve">　　好，今天時間到了，「請佛住世」這一條我們還沒講完，我們下一次再接著講。祝大家福慧增長，法喜充滿。阿彌陀佛！　　</w:t>
      </w:r>
    </w:p>
    <w:sectPr w:rsidR="0080368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38056" w14:textId="77777777" w:rsidR="00803683" w:rsidRDefault="00803683" w:rsidP="00D81E1B">
      <w:r>
        <w:separator/>
      </w:r>
    </w:p>
  </w:endnote>
  <w:endnote w:type="continuationSeparator" w:id="0">
    <w:p w14:paraId="12A74BD0" w14:textId="77777777" w:rsidR="00803683" w:rsidRDefault="00803683" w:rsidP="00D81E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6B26D" w14:textId="77777777" w:rsidR="00803683" w:rsidRDefault="00803683" w:rsidP="00D81E1B">
      <w:r>
        <w:separator/>
      </w:r>
    </w:p>
  </w:footnote>
  <w:footnote w:type="continuationSeparator" w:id="0">
    <w:p w14:paraId="39385342" w14:textId="77777777" w:rsidR="00803683" w:rsidRDefault="00803683" w:rsidP="00D81E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E1B"/>
    <w:rsid w:val="007931EE"/>
    <w:rsid w:val="00803683"/>
    <w:rsid w:val="00D81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80962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1E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1E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1E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1E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1281</Words>
  <Characters>7302</Characters>
  <Application>Microsoft Office Word</Application>
  <DocSecurity>0</DocSecurity>
  <Lines>60</Lines>
  <Paragraphs>17</Paragraphs>
  <ScaleCrop>false</ScaleCrop>
  <Company/>
  <LinksUpToDate>false</LinksUpToDate>
  <CharactersWithSpaces>8566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2026-08-12T23:58:00Z</dcterms:created>
  <dcterms:modified xsi:type="dcterms:W3CDTF">2026-08-12T23:58:00Z</dcterms:modified>
</cp:coreProperties>
</file>