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20DD4" w14:textId="77777777" w:rsidR="003E300F" w:rsidRDefault="003E300F">
      <w:r>
        <w:t>《修華嚴奧旨妄盡還源觀》節要習講</w:t>
      </w:r>
      <w:r>
        <w:t>—</w:t>
      </w:r>
      <w:r>
        <w:t xml:space="preserve">遠離憒鬧，少欲知足　　悟道法師主講　　（第六十七集）　　</w:t>
      </w:r>
      <w:r>
        <w:t>2022/5/4</w:t>
      </w:r>
      <w:r>
        <w:t xml:space="preserve">　　華藏淨宗學會　　檔名：</w:t>
      </w:r>
      <w:r>
        <w:t xml:space="preserve">WD12-001-0067 </w:t>
      </w:r>
    </w:p>
    <w:p w14:paraId="49294665" w14:textId="77777777" w:rsidR="003E300F" w:rsidRDefault="003E300F">
      <w:pPr>
        <w:pStyle w:val="a3"/>
      </w:pPr>
      <w:r>
        <w:t xml:space="preserve">　　《修華嚴奧旨妄盡還源觀》。諸位同修，及網路前的同修，大家好。阿彌陀佛！請大家翻開《修華嚴奧旨妄盡還源觀》，第十一頁倒數第一行，就是十一頁最後一行，從當中看起。我先將這一段經文念一遍，我們對對地方：</w:t>
      </w:r>
      <w:r>
        <w:t xml:space="preserve"> </w:t>
      </w:r>
    </w:p>
    <w:p w14:paraId="4F7E7C5D" w14:textId="77777777" w:rsidR="003E300F" w:rsidRDefault="003E300F">
      <w:pPr>
        <w:pStyle w:val="a3"/>
      </w:pPr>
      <w:r>
        <w:t xml:space="preserve">　　【起信論云：以知法性體無毀禁。是故隨順法性行尸波羅蜜。】</w:t>
      </w:r>
      <w:r>
        <w:t xml:space="preserve"> </w:t>
      </w:r>
    </w:p>
    <w:p w14:paraId="4275D64C" w14:textId="77777777" w:rsidR="003E300F" w:rsidRDefault="003E300F">
      <w:pPr>
        <w:pStyle w:val="a3"/>
      </w:pPr>
      <w:r>
        <w:t xml:space="preserve">　　我們從這裡看起。</w:t>
      </w:r>
      <w:r>
        <w:t xml:space="preserve"> </w:t>
      </w:r>
    </w:p>
    <w:p w14:paraId="3DAB0BA2" w14:textId="77777777" w:rsidR="003E300F" w:rsidRDefault="003E300F">
      <w:pPr>
        <w:pStyle w:val="a3"/>
      </w:pPr>
      <w:r>
        <w:t xml:space="preserve">　　今天也是我們佛教四大菩薩之一的大智文殊師利菩薩的聖誕。文殊菩薩在《華嚴經》也佔很重要的地位，《華嚴經》佛像的表法，當中是毘盧遮那佛，就是法身佛，左右兩邊就是文殊、普賢，我們看到這組佛像，稱為華嚴三聖，就《華嚴經》。在我們台北市信義路四段三百四十一號二樓，我們流通處佛桌上供的就是華嚴三聖。家師淨老過去講了很長時間的《華嚴經》。文殊師利代表大智，大智慧，這個大智就是我們每一個人自性的般若智慧。《華嚴經》的表法，一個大智，一個大行，當中是毘盧遮那佛，毘盧遮那佛是本體，大智、大行，它的作用，體相用。所以無論世出世間法，做任何事情要能夠成就，必定要有智慧，沒有智慧，往往就事情都做錯了，所以智慧非常重要。我們修學淨土法門也不例外。《華嚴經》，也就是說大乘菩薩代表大智的就是文殊菩薩，在菩薩眾。我們讀《彌陀經》，《彌陀經》我們做三時繫念常常讀、常常誦，聲聞眾裡面代表智慧第一的就是舍利弗尊者。舍利弗尊者代表智慧第一，在聲聞眾，就是出家眾，他代表智慧第一。後面我們念菩薩眾，那就是文殊菩薩代表為上首，上首就是第一個，在菩薩眾當中，在這一會他是第一個代表。所以一個聲聞眾，一個菩薩眾，都代表智慧。這個也就是告訴我們，修習淨土法門，</w:t>
      </w:r>
      <w:r>
        <w:t>淨土是最殊勝的，也不能離開智慧，也不能沒有智慧。所以在《莖草集》裡面講，黃念老依照夏蓮居老居士當年在世時候的開示，有兩句話，「般若為導，淨土為歸」，這兩句話，這兩句話講得實在是太好了。我們看這個經，舉出這些上首弟子的代表，這個的確淨土法門是般若為導，前導，導航，現在講導航。這個導，導一個正確的方向。沒有智慧，方向偏差錯誤也不知道。所以必須有般若智慧做為前導，導歸到西方淨土才圓滿。所以修任何法門都離不開般若智慧，所以大智文殊師利就是代表大智。這個大智就是我們每一個人自性的般若智慧，要啟發我們自性的般若智慧，學佛就學覺悟，學智慧。</w:t>
      </w:r>
      <w:r>
        <w:t xml:space="preserve"> </w:t>
      </w:r>
    </w:p>
    <w:p w14:paraId="65EA2083" w14:textId="77777777" w:rsidR="003E300F" w:rsidRDefault="003E300F">
      <w:pPr>
        <w:pStyle w:val="a3"/>
      </w:pPr>
      <w:r>
        <w:t xml:space="preserve">　　我們這節課，這一段引用《大乘起信論》，《大乘起信論》是馬鳴菩薩造的論，這個論在中國佛教也流通很久了，很多人學習。最近這些年，這十幾年來，淨老和尚特別讚歎北京胡小林居士，他專攻《大乘起信論》，《大乘起信論》聽說他講得很不錯，得到淨老和尚的肯定、讚許，所以到現在還是有人發心來學習。這裡講《起信論》，『以知法性體無毀禁』，《起信論》裡面講「以知」，就是說已經知道了。「法性」是什麼？就是自性，我們每一個人自己的自性。「無毀禁」，毀是毀犯，禁是禁戒，在法性體裡面沒有，就是我們自性本體裡面也沒有毀犯禁戒，這個沒有。法性它是圓滿的，法性就是自性。自性怎麼是圓滿？六祖大師在開悟的時候講得很好，「何期自性，本自清淨」，它本來就清淨。本來就清淨，那哪有什麼毀犯禁戒？沒有，自性裡面沒有，它本來就清淨，是圓滿的。所以法性裡面沒有絲毫的污染、過失、缺陷，沒有。法性它本來就清淨，自性本體，「在聖不增，在凡不減」，成佛了</w:t>
      </w:r>
      <w:r>
        <w:lastRenderedPageBreak/>
        <w:t>是清淨無染，但在我們凡夫地迷惑顛倒，它還是清淨無染。所以說法性它在聖不增，在凡不減，這是法性，這講到法性，我們的自性。</w:t>
      </w:r>
      <w:r>
        <w:t xml:space="preserve"> </w:t>
      </w:r>
    </w:p>
    <w:p w14:paraId="61EE398C" w14:textId="77777777" w:rsidR="003E300F" w:rsidRDefault="003E300F">
      <w:pPr>
        <w:pStyle w:val="a3"/>
      </w:pPr>
      <w:r>
        <w:t xml:space="preserve">　　知道法性它本體沒有污染，沒有污染也就沒有所謂的毀犯禁戒。但是菩薩『隨順法性行尸波羅蜜』，這個「尸波羅蜜」，尸是尸羅，翻譯中文的意思就是戒律，持戒的意思。但是菩薩隨順法性，這個戒，尸波羅，這個戒是隨順法性。怎麼叫隨順法性？就是幫助我們回歸自性的，幫助我們。我們自性本體本來就清淨，本來沒有污染，但是我們現在不知道，迷惑顛倒，起了無明，所以菩薩他也隨順來持戒。雖然自性沒有，但是隨順持戒，隨順持戒，恢復自性，回歸自性。所以雖然知道沒有，但是隨順法性行尸波羅，菩薩就是這麼修的。隨順什麼？我們自性的德能，屬於性德，隨順性德。所以持戒都是隨順我們的性德，我們本性就是這樣。下面就舉出具體的，請看經文：</w:t>
      </w:r>
      <w:r>
        <w:t xml:space="preserve"> </w:t>
      </w:r>
    </w:p>
    <w:p w14:paraId="0B22A8A6" w14:textId="77777777" w:rsidR="003E300F" w:rsidRDefault="003E300F">
      <w:pPr>
        <w:pStyle w:val="a3"/>
      </w:pPr>
      <w:r>
        <w:t xml:space="preserve">　　【所謂不殺不盜不淫不妄語。】</w:t>
      </w:r>
      <w:r>
        <w:t xml:space="preserve"> </w:t>
      </w:r>
    </w:p>
    <w:p w14:paraId="4BAC944A" w14:textId="77777777" w:rsidR="003E300F" w:rsidRDefault="003E300F">
      <w:pPr>
        <w:pStyle w:val="a3"/>
      </w:pPr>
      <w:r>
        <w:t xml:space="preserve">　　因為自性裡面沒有殺盜淫妄，自性沒有這些。自性裡面沒有這些，但我們現在都是幹殺盜淫妄的事情，迷惑顛倒，迷惑造業，我們現在就是幹這個事情。不知道自性本來就沒有這些東西，迷惑、顛倒了，造作這些違反性德，不是隨順性德，違背性德，造殺盜淫妄是違背性德。所以現在要回歸自性，持戒也是一個權方便，一個手段，所以就不殺生、不偷盜、不淫欲、不妄語。這個四條是所有一切戒的根本戒，所有的戒，戒條威儀再多，都是從這個根本所發展出來，也回歸到這四個根本戒。這在《楞嚴經》講四種清淨明誨，這講不殺、不盜、不淫、不妄，這《楞嚴經》講四種清淨明誨。持不殺、不盜、不淫、不妄語，就是為了：</w:t>
      </w:r>
      <w:r>
        <w:t xml:space="preserve"> </w:t>
      </w:r>
    </w:p>
    <w:p w14:paraId="36C1A643" w14:textId="77777777" w:rsidR="003E300F" w:rsidRDefault="003E300F">
      <w:pPr>
        <w:pStyle w:val="a3"/>
      </w:pPr>
      <w:r>
        <w:t xml:space="preserve">　　【遠離貪瞋欺詐諂曲邪見。】</w:t>
      </w:r>
      <w:r>
        <w:t xml:space="preserve"> </w:t>
      </w:r>
    </w:p>
    <w:p w14:paraId="3E1427D7" w14:textId="77777777" w:rsidR="003E300F" w:rsidRDefault="003E300F">
      <w:pPr>
        <w:pStyle w:val="a3"/>
      </w:pPr>
      <w:r>
        <w:t xml:space="preserve">　　『貪瞋欺詐』是欺騙人，為什麼去欺騙人？有貪心，貪名貪利，貪人家的財物，貪這些五欲六塵，不擇手段，用欺詐的手段要貪得這些名聞利養、五欲六塵。現在整個世界，實在講哪一個人不是在幹這個欺詐的事情，有的欺詐得比較明顯，有的不是很明顯，各種不同形態的欺詐。過去說這個是騙人的這些金光黨，這些都是詐騙集團，這個是比較明顯的欺詐，比較明顯的，我們知道這個詐欺的集團。但是現在，在各個行業當中，雖然不是詐欺集團，但是也很難避免這種欺詐。你賣一個商品，如果你廣告不實，那就是欺詐，它的效果只有五分，你說十分，這個就是欺詐，這就是打妄語，騙人，現在這個比比皆是，士農工商各行各業都有。所以世界才會這麼亂，天災人禍才會這麼多，這不是沒有原因的。所以欺詐欺騙人。『諂曲』是委曲自己去巴結別人，「諂曲」，心就不直了，不是直心，這個心彎彎曲曲的，為了去討好別人、去迎合別人、去巴結別人，來委曲自己。目的是什麼？也是想要得到這些名聞利養、五欲六塵。『邪見』是愚痴，就是沒有智慧，邪知邪見。</w:t>
      </w:r>
      <w:r>
        <w:t xml:space="preserve"> </w:t>
      </w:r>
    </w:p>
    <w:p w14:paraId="2649323B" w14:textId="77777777" w:rsidR="003E300F" w:rsidRDefault="003E300F">
      <w:pPr>
        <w:pStyle w:val="a3"/>
      </w:pPr>
      <w:r>
        <w:t xml:space="preserve">　　自性裡頭沒有這些事情，自性裡面沒有，這個叫習性，所謂習性就是我們的煩惱習氣。我們的煩惱習氣不是真的，是虛妄的。如果煩惱習氣是真的，那怎麼斷？真的你斷不了。因為它是虛妄的，所以才說你能夠斷，你能夠遠離。如果真的，你怎麼遠離？它是虛妄的。這個是講習性，煩惱習性，我們一般講煩惱習氣，這個是虛妄的，這不是真的。無始劫來在六道裡面的眾生，這個東西要捨掉，捨掉這些虛妄的煩惱習氣。我們凡夫總是把這些虛妄的煩惱習氣認為是真的，真有，才會在這個當中去分別</w:t>
      </w:r>
      <w:r>
        <w:lastRenderedPageBreak/>
        <w:t>執著。這個外國人講，錯解了。所以《金剛經》講，「一切有為法，如夢幻泡影，如露亦如電，應作如是觀」，都是假的，沒有一樣真的。我們把它當真了，在這個當中起分別執著，所以才有貪瞋痴慢這些煩惱，殺盜淫妄這些事情。這是冤枉在這個虛妄裡面，造作冤枉罪、受冤枉苦，我們現在就是幹這個事情。這些事情如果不用持戒，它會障礙我們修行證果，這些煩惱習氣是障礙我們修行證果的一個關卡，你要修行，它障礙。所以用持戒這個手段來降伏我們的煩惱習氣，排除修行證果的障礙，也就是回歸自性的障礙。所以雖然知道自性裡面沒有，但是你現在迷了，你沒有修，你要回歸自性就會有障礙。所以持戒它不是目的，是手段。持戒的目的是在得定，讓你的心定下來，心不要亂跑。得定還是手段，定也不是目的，開啟自性般若智慧，那才是真正的目的。因戒生定，因定開慧，這個三無漏學，十方三世諸佛，這個教學是總原則，都是以這個三學為原則。所以前面講，「戒是無上菩提本，應當具足持淨戒」，戒是幫助我們證得無上菩提的根本，這是前方便，要以戒。我們再看下面這一句：</w:t>
      </w:r>
      <w:r>
        <w:t xml:space="preserve"> </w:t>
      </w:r>
    </w:p>
    <w:p w14:paraId="6118D414" w14:textId="77777777" w:rsidR="003E300F" w:rsidRDefault="003E300F">
      <w:pPr>
        <w:pStyle w:val="a3"/>
      </w:pPr>
      <w:r>
        <w:t xml:space="preserve">　　【亦應遠離憒鬧。少欲知足。】</w:t>
      </w:r>
      <w:r>
        <w:t xml:space="preserve"> </w:t>
      </w:r>
    </w:p>
    <w:p w14:paraId="108CEA85" w14:textId="77777777" w:rsidR="003E300F" w:rsidRDefault="003E300F">
      <w:pPr>
        <w:pStyle w:val="a3"/>
      </w:pPr>
      <w:r>
        <w:t xml:space="preserve">　　『遠離憒鬧』，離開繁華熱鬧的地方。繁華熱鬧的地方，因為那個地方磁場不好，不清淨，我們自己的定功不夠，肯定受影響，被污染。這是對我們功夫還沒有成就的修行人，這個環境就很重要，「遠離憒鬧」，在經典上講阿蘭若。經上講阿蘭若，就是很清淨的地方，人跡不到的地方。阿蘭若的標準，就是以前的鄉下、鄉村，農家都有養牛，就是牛叫的聲音聽不到的地方。所以這個阿蘭若是在深山裡面，不只是鄉村，而且是在深山，這個深山距離鄉村還很遠，牛叫聽不到，這樣的環境就符合阿蘭若的標準。但是現在這個不容易，很麻煩，現在科技發達，交通方便，深山，再高的山都有馬路，車開上去，遊客就很多，人家車子一開就去玩，修行人住在那邊就會受到干擾。另外，現在電腦網路非常發達，手機，現代人幾乎每一個人都用到手機。如果你到深山，訊號還是收得到，帶著手機、帶著電腦，還是受干擾，不可能不受干擾。特別現在這個時代，要找這樣的環境就更困難，比古時候困難多了。</w:t>
      </w:r>
      <w:r>
        <w:t xml:space="preserve"> </w:t>
      </w:r>
    </w:p>
    <w:p w14:paraId="090DAF56" w14:textId="77777777" w:rsidR="003E300F" w:rsidRDefault="003E300F">
      <w:pPr>
        <w:pStyle w:val="a3"/>
      </w:pPr>
      <w:r>
        <w:t xml:space="preserve">　　我們功夫還沒有成就之前，憒鬧、熱鬧的地方，的確要遠離。但是現在這個時代，的確是相當困難，特別現在人事業各方面都很繁忙，很難不去接觸這些人事物。因此我們讀到《無量壽經．往生正因》這一品，有一段經文，往生正因後面一段經文，「若多事物，不能離家，不暇大修齋戒，一心清淨，有空閒時，端正身心」，「不當瞋怒、嫉妒，不得貪餮慳惜，不得中悔，不得狐疑。要當孝順，至誠忠信」，要這樣的存心，也就是要持戒，斷惡修善。這個就是很忙的人，特別指我們現代人，很忙，不但在家人忙，出家人比在家人還更忙。但是要忙裡偷閒，就是你安排個假期，一天、兩天的都好。《無量壽經》講，若一日到若十日；《彌陀經》講，若一日到若七日。這就是佛為在家居士制定的八關齋戒，這個就很適合現代人來修。在佛那個時代，佛為在家居士，在家居士很忙，沒有時間長時間修行，沒有辦法像出家人那樣天天在修行，事務很多。事務很多，怎麼辦？所以佛大慈大悲，就定一個八關齋戒。八關齋戒的時間是二十四小時，一天一夜。這個時間，你抽個假期來受持八關齋戒，這個大家都能做得到。像現在你上班，公司有很多的假期，利用放假來修齋戒，這一天當中就守八條戒、一個齋，齋是過中不食，過了中午就不吃了。</w:t>
      </w:r>
      <w:r>
        <w:t xml:space="preserve"> </w:t>
      </w:r>
    </w:p>
    <w:p w14:paraId="6D0C2080" w14:textId="77777777" w:rsidR="003E300F" w:rsidRDefault="003E300F">
      <w:pPr>
        <w:pStyle w:val="a3"/>
      </w:pPr>
      <w:r>
        <w:t xml:space="preserve">　　八關齋戒在現前這個時代，是值得多多提倡，在台灣有很多寺院，大陸也有，有定期辦八關齋戒。過去在台灣水里蓮因寺，懺公的道場，他有個齋戒學會，辦八關齋戒，這個很理想。如果你假期多，你要多修幾天當然更好，如果你有一個星期的假期，非常好，那效果就更好了。但是八關齋戒它的時效只有二十四小時，你過了這個時間，比如說今天早上六點受八關齋戒，到明天早上六點，這個齋戒它就自動解除了。如果你第二天要繼續受、繼續持，要再重新受。你要天天持八關齋戒，要天天受；如果沒有天天受，它二十四小時到了，這個齋戒就自動解除了。這個很方便，非常方便。八關齋戒，不但在家人，弘一大師講，出家人也可以受持八關齋戒。弘一大師在他的《演講錄》裡面有講到這一條，出家人也可以受八關齋戒。那有人會有疑問，出家受了三壇大戒，第一壇就沙彌戒，沙彌戒也就具足八關齋戒，為什麼還要鼓勵出家人受八關齋戒，好像沒必要。但是弘一大師講，出家人雖然已經受了沙彌戒，但是你再受八關齋戒，叫增益戒。我們去受三壇大戒，就有很多出家眾曾經受過三壇大戒，他已經受過，再去受，叫增益，增加利益，叫增益戒。</w:t>
      </w:r>
      <w:r>
        <w:t xml:space="preserve"> </w:t>
      </w:r>
    </w:p>
    <w:p w14:paraId="0547B96D" w14:textId="77777777" w:rsidR="003E300F" w:rsidRDefault="003E300F">
      <w:pPr>
        <w:pStyle w:val="a3"/>
      </w:pPr>
      <w:r>
        <w:t xml:space="preserve">　　實在講，我們現在這個末法時期，我們出家人受了三壇大戒，沙彌戒、比丘戒、菩薩戒，實在講有名無實，做不到。不要說比丘戒、菩薩戒，沙彌戒我們都做不到，也得不到戒。弘一大師在《演講錄》講，你沙彌戒要得戒，要有兩個清淨比丘來給你傳授，你才會得戒；如果要得比丘戒，要五個清淨比丘來傳授，你才會得到比丘戒。現在你一個清淨比丘也找不到，所以這個就沒有辦法。但是八關齋戒是可以，八關齋戒，如果有法師、有出家眾，你可以在寺院道場去請法師來給你傳授。如果沒有法師的地方，自己也可以在佛前發願來受，在佛前發願，我某某人，從今天早上六點開始，到明天早上六點，要受持八條戒、一條齋，八關齋戒。所以現在出家人，實在講能受持八關齋戒就很不錯了。所以這個八關齋戒，我們是可以提倡提倡，在家、出家都可以受。這是佛大慈大悲，給在家人制定一天一夜的，也就是說在家人過一天出家人的生活，受持出家人一天的戒律。現在出家人比在家人忙，所以八關齋戒不但對在家人，對出家人也是一樣，所以弘一大師講得沒錯，出家人也是可以受八關齋戒。所以我們出家人，也不要說那個是在家人受的，我們出家人不需要。如果依照弘一大師這樣講，是有道理，出家人是必須要受。因為八關齋戒本身就是出家戒，</w:t>
      </w:r>
      <w:r>
        <w:t>是佛制定給在家人受出家的戒，時間只有一天一夜。這個很方便，這個很有彈性的，特別現前這個時代，非常適用，所以應當多多提倡。</w:t>
      </w:r>
      <w:r>
        <w:t xml:space="preserve"> </w:t>
      </w:r>
    </w:p>
    <w:p w14:paraId="2BA145DE" w14:textId="77777777" w:rsidR="003E300F" w:rsidRDefault="003E300F">
      <w:pPr>
        <w:pStyle w:val="a3"/>
      </w:pPr>
      <w:r>
        <w:t xml:space="preserve">　　另外，遠離憒鬧，過去在廣東揭陽，有一個黃河福利會，謝總他發心的。他聽到我們老和尚的光盤很感動，他就看到「和諧拯救危機」這個光盤，是過去北京演紅樓夢的陳曉旭居士，她發心請以前在央視做播報員的陳大惠陳老師他來製作這個節目。這個陳大惠居士他做訪談，提出很多問題來問上淨下空老和尚，淨老和尚給他一個回答，針對現前這個世界上的一個情況來訪談，做一個問答。他看到這一片很受感動，以前是個浪子，無惡不作，看到這一片，回頭了，知道中華傳統文化原來這麼好。以前都是誤會了，不知道。因為時代、環境的一個影響，對自己老祖宗傳統文化一無所知。而且經過一個文化大革命，對傳統文化不但不認識、不了解，還具有一些排斥，這是必然的。但是他聽到這一片，豁然大悟，原來傳統文化是這麼好的東西，讓它淹沒了，實在太可惜了。現在整個世界的人都很需要，不但需要，很迫切需要這個東西，不然這個世界沒救了。他就想到，要找傳統文化的老師現在也不好找，有的剛剛在學，都還沒學會，他也沒有辦法來教，沒有辦法來講。已經學傳統文化的，有幾個老師講得比較好，比如說過去蔡禮旭老師、胡小林居士、李越老師等等的，有幾位前面學的學得比較好，請他們來教。但是這些老師也是忙得不可開交，各地</w:t>
      </w:r>
      <w:r>
        <w:t>都需要。而且我們老和尚還有一些事情給他們做，實在講他們也沒時間，需要的地方太多了，老師太少了。有的人他學得還不對路，那也不能請他來，請他來，給人家誤導，那個更麻煩了。所以謝總頭腦也很好，他就想到，到哪裡請老師？沒得請，縱然你請到了，你請個老師來講個三天，下一次不曉得什麼時候才能再來，這個也沒什麼效果。所以他就想到現在科技發達，你看過去這些老師講的，講得比較好的，他去聽、去過濾比較好的，我們都有做出來流通。選擇比較好的，他就一個靈感，把這些光碟就排成課程，找一些義工來帶，請一般社會大眾來聽。他這個聽，他還是有一個，「先以欲勾牽，後令入佛智」，就是免費的。一般你在社會上，你要上個什麼課都要交錢的，它免費的。而且吃住都免費，不但上課免費，吃住都免費，所以吸引很多人。</w:t>
      </w:r>
      <w:r>
        <w:t xml:space="preserve"> </w:t>
      </w:r>
    </w:p>
    <w:p w14:paraId="6502231F" w14:textId="77777777" w:rsidR="003E300F" w:rsidRDefault="003E300F">
      <w:pPr>
        <w:pStyle w:val="a3"/>
      </w:pPr>
      <w:r>
        <w:t xml:space="preserve">　　所以他在揭陽那個地方，黃河福利會，他自己有一片很大的土地，他有種菜，種有機蔬菜，還有做些放生的一個場所。他的地非常大，他就騰出一塊地，建了一些房子，供養來聽課的這些社會大眾，供養他們吃住，都是吃素，都有人煮，吃住免費。上課的時間，七天。但是有一個條件，不能回家，你的手機要交到櫃台，你這個七天不能看手機。剛開始，很多人他第一次接觸，很不習慣，當然反彈的聲音很多，也很多質疑。你辦這個，不要錢的，你是什麼目的，你到底有什麼企圖！當然不了解，會有這些疑問出現。大家都要收錢，你怎麼不用收錢？我們俗話講，虧本生意沒人做，你怎麼做這種虧本生意？你到底是有什麼目的、有什麼企圖？當然這些疑問都有。剛剛收手機，很不習慣，有一些人甚至會鬧。但是謝總他也很有辦法，把這些人安撫下來。他的口才也很好，也很有智慧，把他安撫下來。安撫下來，第一天、第二天大家還是很煩躁，很不習慣，從來沒有這樣的，現在這樣，所以很不習慣。但是謝總就勸他們，「既來之則安之」，你聽聽看！第一天、第二天聽了，心浮氣躁，還沒有定下來。到第三天，那這個心就慢慢沉澱下來，因為沒有看手機，也不能回家，住在那邊等於跟外面隔離、隔絕了，每一天就是按照他排的功課，傳統文化老師</w:t>
      </w:r>
      <w:r>
        <w:t>講的這些課程，從早上，上午、下午，然後到晚上。晚上，他還把我們過去二ＯＯ六年，我在北京請世邦陳曉旭居士他們協助，拍《俞淨意公遇灶神記》的連續劇，有八集，那個時候拍了八集。他晚上有一堂課排這個，看連續劇，這也是一個調劑，勸人斷惡修善的一個調劑，也非常好。所以到第三天、第四天、第五天，進入狀況了，聽出味道了，因為不受其他干擾，他真正吸收進去了。到了第七天圓滿了，大家欲罷不能，這個太好了，想要繼續，時間到了，所以有很多人他還想要繼續聽課。這個當中也改變有很多人，一個星期的時間，把原來一個在社會上都是幹壞事的人，開電動玩具店的人，一百八十度大轉變的，也大有人在。其中有一個，我聽謝總講，聽了一個星期之後，他說他的電動玩具店他要關掉了。關掉，不是虧本了嗎？他說這個寧願虧本，不能害人家子弟，那造罪業。你看這個效果多殊勝！他那個名稱叫道德講堂。</w:t>
      </w:r>
      <w:r>
        <w:t xml:space="preserve"> </w:t>
      </w:r>
    </w:p>
    <w:p w14:paraId="1E0A556C" w14:textId="77777777" w:rsidR="003E300F" w:rsidRDefault="003E300F">
      <w:pPr>
        <w:pStyle w:val="a3"/>
      </w:pPr>
      <w:r>
        <w:t xml:space="preserve">　　謝總這個構想我以前也想過，請法師、請老師，現在哪有那麼多老師？縱然你請來，講個一次、兩次的，於事無補。所以現在得力於現代科學這些工具，真的這個光碟，現在還有網路就更方便，只要能上網，你都可以點得到。所以現在道德講堂這種形態，現在台南極樂寺，我們淨老和尚也請康國泰居士他來護持道德講堂，他也辦了很多年了，也有一定的成果。所以道德講堂，光碟都有，現在關鍵性還是要有一個能夠帶領的人。領眾的人，這是關鍵人物，不然道德講堂給大家，大家不會自己去聽，所以必須有人帶領，來領導他們來學習、來聽課，要安排這個課程，照顧他們的生活起居，情緒不穩的時候還要去輔導。所以道德講堂，過去雲南大理雞足山向小莉居士，向館長她在雞足山也辦一個道德講堂，她是辦《無量壽經》，聽淨老和尚講《無量壽經》的，兩個月。有很多人去報名，也辦得非常成功。兩個月，那效果當然就更殊勝了，大概可以聽一部《大經科註》，每一天聽八個小時，大概兩個月下來可以聽一部。她那個道場在山上，也遠離市區，也很安靜。如果都收手機，那的確非常安靜。所以將來我們雙溪如果寺院蓋好了，我也計畫辦道德講堂。這個在我們現前這個時代，可以提倡道德講堂這種模式。這個道德講堂，我們從一天開始辦，一</w:t>
      </w:r>
      <w:r>
        <w:t>天時間比較短，就等於八關齋戒一樣。如果有三天的，效果當然就更好。如果有一個星期的，就像打佛七一樣，一個星期的。一個星期下來不要看手機，整個放下萬緣，『少欲知足』，對我們修行境界的提升就大大的幫助。我們現在要遠離憒鬧，「少欲知足」，現代可以採用這樣的一個模式。這個時間可以設計，很忙的，一天大概大家都抽得出來；如果有長假，三天；有七天的；如果再更長的，三個七，二十一天的；再長，四十九天的；再長就三個月，九十天的。九十天，大概可以聽一部大經了，等於是閉關三個月。我們沒有辦法長年這樣遠離憒鬧，一個階段性的遠離憒鬧，這個是可以做得到的。所以潮州揭陽謝總這個做法，帶動我們這個時代要怎麼修遠離憒鬧，這個很值得參考。還沒有辦，可以建議大家從一天的開始，由少而多。或者是你每一個月固定一天，或者每一個星期一天，像星期假日，現在都週休二日，都有兩天的假期，你一個星期抽一天來修，這個對一般上班的人，不是特別忙的人，應該這個時間都安排得出來。所以我們可以從這個地方，大家來發心，希望這個道德講堂愈多地方辦愈好。關鍵要帶人，像揭陽這個主要帶的人是謝總，他帶得有聲有色，後來要去參加道德講堂的人，排隊都插不進去，每一次都一萬多人報名的，那個是</w:t>
      </w:r>
      <w:r>
        <w:t>盛況空前。</w:t>
      </w:r>
      <w:r>
        <w:t xml:space="preserve"> </w:t>
      </w:r>
    </w:p>
    <w:p w14:paraId="0D7BDF10" w14:textId="77777777" w:rsidR="003E300F" w:rsidRDefault="003E300F">
      <w:pPr>
        <w:pStyle w:val="a3"/>
      </w:pPr>
      <w:r>
        <w:t xml:space="preserve">　　少欲知足，遠離憒鬧還要少欲知足。遠離憒鬧，就是放下萬緣，這些統統放下，放下身心世界。少欲知足，就是只要生活能過得去就可以了，有一個地方可以遮蔽風雨，我們現在一般的條件，就是衣食住行的條件足夠就可以了，不要太過頭，我們夠用，這樣就好。不要太浪費，也不要太奢侈，欲望減少，所謂知足就常樂，一個人能知足他就快樂。如果一天到晚去追求物質的享受，跟人家比賽，苦頭就有得吃了，永遠不會滿足的，苦不堪言。所以中峰國師在《三時繫念》開示，「諸苦盡從貪欲起」，所有的苦都是從貪欲起來的。所以我們要少欲，減少。不要多欲，多欲就苦了。多欲就是累贅，負擔就重了，《八大人覺經》講「多欲為苦」，多欲是苦，不是快樂。少欲知足才是真正的快樂，身心自在，沒有負擔，沒有壓力。所以真正做到於人無爭，於事無求，這樣才能夠一心向道，心才會在道上面。如果不能遠離憒鬧、少欲知足，一天到晚在外面攀緣，欲望一直增加，這個心就不在道了，修道就障礙了，這個非常重要。</w:t>
      </w:r>
      <w:r>
        <w:t xml:space="preserve"> </w:t>
      </w:r>
    </w:p>
    <w:p w14:paraId="64291F95" w14:textId="77777777" w:rsidR="003E300F" w:rsidRDefault="003E300F">
      <w:pPr>
        <w:pStyle w:val="a3"/>
      </w:pPr>
      <w:r>
        <w:t xml:space="preserve">　　好，今天時間到了，我們先學習到這一段，下面這段我們下一堂課再繼續來學習。祝大家福慧增長，法喜充滿。阿彌陀佛！　　</w:t>
      </w:r>
    </w:p>
    <w:sectPr w:rsidR="003E300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A7D8B8" w14:textId="77777777" w:rsidR="003E300F" w:rsidRDefault="003E300F" w:rsidP="002A63F6">
      <w:r>
        <w:separator/>
      </w:r>
    </w:p>
  </w:endnote>
  <w:endnote w:type="continuationSeparator" w:id="0">
    <w:p w14:paraId="186CFE49" w14:textId="77777777" w:rsidR="003E300F" w:rsidRDefault="003E300F" w:rsidP="002A63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6B7F70" w14:textId="77777777" w:rsidR="003E300F" w:rsidRDefault="003E300F" w:rsidP="002A63F6">
      <w:r>
        <w:separator/>
      </w:r>
    </w:p>
  </w:footnote>
  <w:footnote w:type="continuationSeparator" w:id="0">
    <w:p w14:paraId="77F49181" w14:textId="77777777" w:rsidR="003E300F" w:rsidRDefault="003E300F" w:rsidP="002A63F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3F6"/>
    <w:rsid w:val="002A63F6"/>
    <w:rsid w:val="003E300F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A48CC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A63F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A63F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A63F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A63F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1252</Words>
  <Characters>7142</Characters>
  <Application>Microsoft Office Word</Application>
  <DocSecurity>0</DocSecurity>
  <Lines>59</Lines>
  <Paragraphs>16</Paragraphs>
  <ScaleCrop>false</ScaleCrop>
  <Company/>
  <LinksUpToDate>false</LinksUpToDate>
  <CharactersWithSpaces>8378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2026-08-13T00:00:00Z</dcterms:created>
  <dcterms:modified xsi:type="dcterms:W3CDTF">2026-08-13T00:00:00Z</dcterms:modified>
</cp:coreProperties>
</file>