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E90B" w14:textId="77777777" w:rsidR="00E860C4" w:rsidRDefault="00E860C4">
      <w:r>
        <w:t xml:space="preserve">千手千眼觀世音菩薩廣大圓滿無礙大悲心陀羅尼經　　悟道法師主講　　（第十三集）　　</w:t>
      </w:r>
      <w:r>
        <w:t>2011/3/8</w:t>
      </w:r>
      <w:r>
        <w:t xml:space="preserve">　　台灣華藏淨宗學會　　檔名：</w:t>
      </w:r>
      <w:r>
        <w:t xml:space="preserve">WD15-003-0013 </w:t>
      </w:r>
    </w:p>
    <w:p w14:paraId="3F103804" w14:textId="77777777" w:rsidR="00E860C4" w:rsidRDefault="00E860C4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。請大家翻開經本第十九頁，從第四行當中看起，十九頁從第四行當中這句經文看起，我先將這段經文念一遍對對地方：</w:t>
      </w:r>
      <w:r>
        <w:t xml:space="preserve"> </w:t>
      </w:r>
    </w:p>
    <w:p w14:paraId="6C41D64E" w14:textId="77777777" w:rsidR="00E860C4" w:rsidRDefault="00E860C4">
      <w:pPr>
        <w:pStyle w:val="a3"/>
      </w:pPr>
      <w:r>
        <w:t xml:space="preserve">　　【若諸眾生侵損常住飲食財物。千佛出世不通懺悔。縱懺亦不除滅。今誦大悲神咒即得除滅。】</w:t>
      </w:r>
      <w:r>
        <w:t xml:space="preserve"> </w:t>
      </w:r>
    </w:p>
    <w:p w14:paraId="34C75AE8" w14:textId="77777777" w:rsidR="00E860C4" w:rsidRDefault="00E860C4">
      <w:pPr>
        <w:pStyle w:val="a3"/>
      </w:pPr>
      <w:r>
        <w:t xml:space="preserve">　　我們先看這一段。上面的經文就是舉出我們一般人在生活當中所求的願望。當然我們人生每一個人都有自己的求願，就是每個人所求的願望不盡相同，上面舉出的例子是比較普遍的、比較常見的，是一般人所求的，就是求願。這個願總是希望得到好的果報，不管什麼願望，總是希望求好的果報。觀音菩薩也都能夠滿願，念觀音菩薩聖號、念阿彌陀佛聖號、持大悲咒，這個可以滿大家的求願。但是前面經文有講到，「唯除不善，除不至誠」，這兩句經文是一個重點。我們求佛菩薩沒有感應的時候，說明我們自己有業障，這個業障就是不善業造成的障礙，我們一般講業障。這個業是屬於不善業，所以前面經文講「唯除不善」，唯是唯有，除了你造了不善業要求菩薩加持得到好的果報這個沒有感應。必定要斷惡修善這樣你求好果報才會有感應，譬如說求升官發財，求兒女（能夠有好的兒女），求事業發達、家庭平安、身體健康等等，這些好果報，必須要把不善的業因斷除，這樣念佛菩薩聖號，求佛力加持才有感應。另外一個就是「除不至誠」，不至誠就是念菩薩聖號，或者念大悲咒，沒有至誠心在誦持，這個也沒有感應。一個不善，一個不至誠，這個都造成感應的障礙。</w:t>
      </w:r>
      <w:r>
        <w:t xml:space="preserve"> </w:t>
      </w:r>
    </w:p>
    <w:p w14:paraId="5EF757C3" w14:textId="77777777" w:rsidR="00E860C4" w:rsidRDefault="00E860C4">
      <w:pPr>
        <w:pStyle w:val="a3"/>
      </w:pPr>
      <w:r>
        <w:t xml:space="preserve">　　至誠，我們昨天根據《了凡四訓》雲谷禪師給袁了凡先生開示持準提咒的理論方法，也跟大家簡單報告過，就是持咒的時候要持到不動念這個咒就靈驗，如果我們持咒當中還夾雜妄念這個咒就不靈了。夾雜妄念就是不至誠，沒有達到至誠這個標準。所以雲谷禪師舉出道士畫符，符籙家如果不會畫符就會被鬼神看笑話。要怎麼樣才算會畫符？這當中有一個祕訣，它那個祕訣就是不動念。這個祕訣就是你畫符的過程當中，筆第一點點下去叫混沌開基，從第一筆第一點點下去，一直到把這道符畫完成，這個過程不能有一個妄念起來，不能有一個妄念夾雜在裡面，如果起一個心、動一個念，這個符就不靈了。雲谷禪師跟了凡先生舉出道士畫符的這個原則，靈不靈關鍵在動念不動念，不動念就靈，動了妄念就不靈，念咒也是同樣的道理。</w:t>
      </w:r>
      <w:r>
        <w:t xml:space="preserve"> </w:t>
      </w:r>
    </w:p>
    <w:p w14:paraId="51EEB9BE" w14:textId="77777777" w:rsidR="00E860C4" w:rsidRDefault="00E860C4">
      <w:pPr>
        <w:pStyle w:val="a3"/>
      </w:pPr>
      <w:r>
        <w:t xml:space="preserve">　　大悲咒一遍念下來，這當中如果起了一個妄念，這遍的大悲咒就不靈了。如果你這遍大悲咒八十四句念下來不起一個妄念，你這一遍就靈了。念佛菩薩聖號也是同樣的道理，就是你要念到伏住妄念，妄念不起來了，佛菩薩的聖號就有感應，就靈驗了。所以雲谷禪師給了凡先生開示，持準提咒要持到持而不持，不持而持，持到念頭不動則靈驗矣。持準提咒是這樣，持大悲咒也是同樣的道理，要念到念頭不動就靈驗了。念頭不動就是達到至誠，沒有妄念，這是持咒的一個原則。這兩句經文，我們對照《了凡四訓．立命之學》，雲谷禪師給了凡先生開示的這段言語，我們一對照就很清楚、很明白，就知道要怎麼樣除掉不善，怎麼樣達到至誠，這個原理原則我們可以參照《了凡四訓》的「立命之學」。「立命之學」講祈天立命，都要從無思無慮處感</w:t>
      </w:r>
      <w:r>
        <w:lastRenderedPageBreak/>
        <w:t>格，無思無慮就是至誠，原理原則都是一樣。對於咒語生起一點點的懷疑心，所求的願望也會落空。這個疑也是很大的障礙，所以貪瞋痴慢疑的疑是六大煩惱之一，對聖教的懷疑。疑是我們眾生很普遍的一個煩惱，要斷除疑惑必須要聽經聞法。聽經聞法、講經說法目的就是在斷疑生信，疑惑斷除，信心才生得起來。所以這裡講「生少疑心者，必不果遂也」。</w:t>
      </w:r>
      <w:r>
        <w:t xml:space="preserve"> </w:t>
      </w:r>
    </w:p>
    <w:p w14:paraId="4E588910" w14:textId="77777777" w:rsidR="00E860C4" w:rsidRDefault="00E860C4">
      <w:pPr>
        <w:pStyle w:val="a3"/>
      </w:pPr>
      <w:r>
        <w:t xml:space="preserve">　　我們今天接著這段經文是講懺悔，有關懺悔，這一段經文舉出罪業非常嚴重的一條，就是犯盜戒，偷盜戒。『若諸眾生侵損常住飲食財物』，這個罪業是阿鼻地獄的罪業。我們在《地藏菩薩本願經》，我們都看到這個經文，如果侵損常住一針一線，飲食財物，這個罪業是大得不得了，雖然侵佔的飲食財物一點點，不多，但是罪業是非常非常的嚴重。為什麼？因為偷盜結罪是跟十方常住僧眾結罪，十方常住。這道場如果是十方道場，你在這當中去侵損，侵就是侵佔，去偷盜、盜取，或者損壞，讓常住受到損失，這個罪過都是在地獄，因為這個道場是十方常住物，這個結罪是最重的。所以淨公老和尚過去講經也常講，講到盜戒，你偷個人的，偷取個人、私人的財物，你跟那一個人結罪，這個罪過會比較輕，縱然他偷盜的財物很多，你欠就是欠一個人的，它是個人的。如果你在一個政府機關裡面偷盜，譬如說台北市政府的公物，你偷一點點，結罪就跟整個台北市民結罪，因為這個公物是市民大家納稅的錢來做的，屬於公眾的物品，不是私人的物品，公眾的你侵損到一點點，那個罪過就比侵損個人的那要重太多了。個人的，你的債主就一個人，頂多是兩個人或者是一家人、幾個人。如果你偷台北市政府的，你跟整個台北市的市民結罪，每一個人都有</w:t>
      </w:r>
      <w:r>
        <w:t>分，台北市幾百萬人，要跟幾百萬人結罪，也就是說債主就有幾百萬，你怎麼還得清？罪過更大，你偷一個國家的，跟全國的人民結罪，全國的人民都是債主，這個罪就更重了。佛門裡面常住物是十方的，十方世界的僧眾都有分的，十方僧眾有多少？數不清，在這裡偷了一點點，真的都要墮到無間地獄去，那個債主太多太多了，數不清，這個是偷盜最嚴重的。所以偷盜不知道因果的人，他就敢偷常住物。如果知道因果的人，你打死他，他都不敢去偷盜常住物，因為那個結罪實在太重了，將來墮到地獄受苦的時間太長了，真的得不償失，不敢去造這個罪業。</w:t>
      </w:r>
      <w:r>
        <w:t xml:space="preserve"> </w:t>
      </w:r>
    </w:p>
    <w:p w14:paraId="358EF8E4" w14:textId="77777777" w:rsidR="00E860C4" w:rsidRDefault="00E860C4">
      <w:pPr>
        <w:pStyle w:val="a3"/>
      </w:pPr>
      <w:r>
        <w:t xml:space="preserve">　　十方常住在我們現前雖然很少很少，幾乎看不到了，在古時候大叢林還有十方常住的道場。現在寺廟大部分都變成子孫廟比較多，子孫廟你去偷，就跟現前住在這個寺廟的僧眾，看多少人住在這個道場，就跟這些人結罪。但是如果是十方常住的，它這個道場不是子孫廟，是提供給十方僧來修行的，這個真的一針一線都不能去侵損，這個罪過太重了。重到什麼程度？『千佛出世不通懺悔，縱懺亦不除滅』，你說這個罪有多重？一千尊佛出世都沒有辦法懺悔。我們現在這個時節叫賢劫，賢劫有一千尊佛出世，這個在《三千佛名經》。以前早期我們在台北景美華藏圖書館，每一年過年，韓館長在世的時候都要拜三千佛懺。過去莊嚴劫一千尊佛，現在賢劫一千尊佛，未來星宿劫一千尊佛，三千。我們現在這個劫叫賢劫，釋迦牟尼佛是第四尊佛，第五尊佛是彌勒佛，我們現在還是在釋迦牟尼佛第四尊佛這個時期，往後還有九百九十六尊佛。一尊佛出世的時間，這當中間隔的時間很長，賢劫千佛都出世了，都來這個世間示現成佛滅度了，這一千尊佛都過去了，這個罪業還懺不掉，還在地獄裡面受罪，你說這個罪有多重。「不通懺悔」就是沒有辦法懺悔，必定要去受這個果報，「縱懺亦不除滅」，縱然你想要懺也懺不掉，也除不掉，這個問題很嚴重。下面</w:t>
      </w:r>
      <w:r>
        <w:t>講，『今誦大悲神咒，即得除滅』，這個就是說明大悲神咒它的功德利益，你看千佛出世都不能懺除掉的罪業，現在誦大悲神咒就可以除滅，這個功德利益實在是不可思議。但是要</w:t>
      </w:r>
      <w:r>
        <w:lastRenderedPageBreak/>
        <w:t>懺悔，要改過，要至誠來誦咒，這樣才能滅罪。如果不懺悔改過，不至誠誦咒，這個罪還是除不掉。下面講：</w:t>
      </w:r>
      <w:r>
        <w:t xml:space="preserve"> </w:t>
      </w:r>
    </w:p>
    <w:p w14:paraId="48EF00A5" w14:textId="77777777" w:rsidR="00E860C4" w:rsidRDefault="00E860C4">
      <w:pPr>
        <w:pStyle w:val="a3"/>
      </w:pPr>
      <w:r>
        <w:t xml:space="preserve">　　【若侵損食用常住飲食財物。要對十方師懺謝。然始除滅。今誦大悲陀羅尼時。十方師即來為作證明。一切罪障悉皆消滅。】</w:t>
      </w:r>
      <w:r>
        <w:t xml:space="preserve"> </w:t>
      </w:r>
    </w:p>
    <w:p w14:paraId="13F88E2A" w14:textId="77777777" w:rsidR="00E860C4" w:rsidRDefault="00E860C4">
      <w:pPr>
        <w:pStyle w:val="a3"/>
      </w:pPr>
      <w:r>
        <w:t xml:space="preserve">　　這一段經文也是接上面這段經文，就是侵損常住食物，『侵損食用常住飲食財物』，必須『要對十方師懺謝』，要求十方師來做證明，你懺悔改過謝罪了，這個罪業才能夠除滅，要求十方師。如果你能夠誦大悲陀羅尼咒，十方師你不要求，他就來為你做證明了。一般修懺悔法，要求十方師來，要感應，也不是很容易的。誦大悲陀羅尼神咒，你不求十方師來給你證明，十方師他主動來為你做證明，所以你『一切罪障悉皆消滅』，煙消雲散，都消除了。這是誦大悲陀羅尼咒的功德。我們接著再看下面經文：</w:t>
      </w:r>
      <w:r>
        <w:t xml:space="preserve"> </w:t>
      </w:r>
    </w:p>
    <w:p w14:paraId="41729B07" w14:textId="77777777" w:rsidR="00E860C4" w:rsidRDefault="00E860C4">
      <w:pPr>
        <w:pStyle w:val="a3"/>
      </w:pPr>
      <w:r>
        <w:t xml:space="preserve">　　【一切十惡五逆。謗人謗法。破齋破戒。破塔壞寺。偷僧祇物。污淨梵行。如是等一切惡業重罪悉皆滅盡。】</w:t>
      </w:r>
      <w:r>
        <w:t xml:space="preserve"> </w:t>
      </w:r>
    </w:p>
    <w:p w14:paraId="64B2371A" w14:textId="77777777" w:rsidR="00E860C4" w:rsidRDefault="00E860C4">
      <w:pPr>
        <w:pStyle w:val="a3"/>
      </w:pPr>
      <w:r>
        <w:t xml:space="preserve">　　這一段再給我們舉出業障最重的，『一切十惡五逆』，造十惡業，我們都知道，殺生、偷盜、邪淫、妄語、兩舌、惡口、綺語、貪、瞋、痴，這個十惡業；「五逆」，殺父、殺母、殺阿羅漢、出佛身血、破和合僧，這個五逆罪。五逆罪犯其中一條逆罪，必定墮無間地獄。『謗人謗法』，「謗」是毀謗，毀謗別人，毀謗佛法，這個罪過都是極重的罪過，在社會上造這種重罪的人，在現前的社會很多。很多人他無知，造了「謗人謗法」這種重罪，他自己也不知道，不知道因果的嚴重，他不知道。為什麼不知道？因為沒有宣揚因果教育。現在也有人宣揚，但是現代人他不相信，認為經典上講的這個都是迷信，沒有科學根據。現在社會上一般人，他只相信科學，不相信佛在經上講的「善有善報，惡有惡報」，因果報應的理論跟事實，他們不能接受、不能相信，反而來毀謗，說沒有這回事情。甚至在大陸上，現在很多人都講，這是封建時代那些帝王用來控制人民思想的，佛教是封建時代帝王來控制人民思想的，沒有那回事。這就造了謗法謗人這種重罪。</w:t>
      </w:r>
      <w:r>
        <w:t xml:space="preserve"> </w:t>
      </w:r>
    </w:p>
    <w:p w14:paraId="23F8DF4D" w14:textId="77777777" w:rsidR="00E860C4" w:rsidRDefault="00E860C4">
      <w:pPr>
        <w:pStyle w:val="a3"/>
      </w:pPr>
      <w:r>
        <w:t xml:space="preserve">　　有很多人他也不知道，聽人家這麼說，他也就跟著謗人謗法，無知被人家誤導，他也造了這種重的業障。在去年還是前年？那個時候我還在山東做百七，我們台灣台北市有一個市議員，他陪一個學生家長去法院告老師，這個老師就是拿我們社團出版的江老師畫的《地獄變相圖》光碟，老師播放給學生看。這個老師也很有善根，也聽老和尚講經，拿這個光碟播給學生看，希望學生知道這個因果，做什麼壞事將來會墮什麼地獄，做好事有什麼好報。老師他播放這個光碟給學生看，無非是提倡因果教育。但是學生家長不明理，他認為老師播放這個光碟給學生看，是用這個恐嚇學生的，哪有什麼地獄？都是迷信，不相信佛在經上講的。然後他就去找台北市一個市議員，市議員陪他去法院告狀，告老師，那個老師還被抓起來，臉還被蓋著毛巾，我都有看到那個照片。我說要告來告我，那個是我們做的。現在人真的是無法無天。你現在不相信，你死的那一天你就相信了。有沒有輪迴？有沒有地獄？不要等到死，你進醫院的時候，快要斷氣的時候，那個時候你就感覺到了。</w:t>
      </w:r>
      <w:r>
        <w:t xml:space="preserve"> </w:t>
      </w:r>
    </w:p>
    <w:p w14:paraId="1D9B544F" w14:textId="77777777" w:rsidR="00E860C4" w:rsidRDefault="00E860C4">
      <w:pPr>
        <w:pStyle w:val="a3"/>
      </w:pPr>
      <w:r>
        <w:t xml:space="preserve">　　在生的時候，過去生有修一些福報，做官不相信因果，不相信佛菩薩的話，作威作福，福報享盡惡報就現前，那個時候後悔就來不及了。所以做皇帝、做大官的，造罪業也很容易，造極大的罪業也很容易，一個政策錯誤，給人民誤導，他就要背因果了，反過來講，他一個政策對了，全民受福了，那他的福報也很大。所以古人講公門裡面好修行。但是古人有接受佛菩薩聖賢的教育，他明白道理，他知道怎麼修行，像袁了凡先生他就是一個典型的例子，他當了官，知道利用做官的機會多做好事，多為人民求福利，多做善事，他的福報就愈來愈大。反過來，如果不懂，反而造罪業，罪過也是非常之重。一般人沒有辦法造那麼重的罪業，當官的人他有這個機會造重業，也可以修大福，關鍵在他知不知道因果，認不認識因果，什麼是善，什麼是惡，他知不知道，認不認識。要正確的認識，必定要學佛、學聖賢教育。佛法也是講因果教育，你不學習，往往把正確的言論認為是迷信，加以毀謗，不但不提倡，加以毀謗，這個罪過就很嚴重。這個都屬於五逆罪，逆罪。</w:t>
      </w:r>
      <w:r>
        <w:t xml:space="preserve"> </w:t>
      </w:r>
    </w:p>
    <w:p w14:paraId="6AFE0B2D" w14:textId="77777777" w:rsidR="00E860C4" w:rsidRDefault="00E860C4">
      <w:pPr>
        <w:pStyle w:val="a3"/>
      </w:pPr>
      <w:r>
        <w:t xml:space="preserve">　　謗人謗法，謗法這個罪是最嚴重的，比你毀謗人還嚴重。毀謗一個人，你是讓一個人他的名譽受到損失。你毀謗一個普通人罪比較輕，你毀謗一個對社會有影響力、有貢獻的人，讓社會大眾對他起了反感，大家不跟他學習了。你毀謗一個善人，這個結罪是看多少人受影響，你就跟多少人結罪，這個罪就重。毀謗善知識、善師，《阿難問事佛吉凶經》講的，如果去毀謗善師，他是真正的善知識、好老師，你去毀謗他、去侮辱他、去陷害他，那等於你是陷害佛、陷害法、陷害比丘僧、陷害父母，沒有兩樣。像我們淨公老和尚是當代的善知識、善師，現在有一些人無知毀謗，這個罪過很重。《阿難問事佛吉凶經》佛就講得很清楚，「寧持萬石弩射自身」，萬石弩就是弩弓一萬支，弩弓比弓箭還厲害，寧願拿一萬支弩弓射自己的身體，也不可以惡意的去對待善師，不可以去毀謗，這個罪業極重。這個罪業從哪裡結？不是跟善師他個人結的，而是跟社會大眾，你毀謗他，看多少人受你的影響，人愈多受影響，罪就愈重。跟誰結罪？跟那些人結罪，跟相信你的話的人，跟那些人結罪，他不是跟善師結罪。為什麼？因為這些人的法身慧命是因為你去給他障礙了，你斷了這些人的法身慧命，那這個業就跟這些人結罪，不是跟那個善師結罪。善師實在講，你讚</w:t>
      </w:r>
      <w:r>
        <w:t>歎他也好，毀謗他也好，他是如如不動的，對他沒有影響，對他個人沒有影響。但是對社會大眾就有影響，你給社會大眾造成誤導，斷了大家的法身慧命，大家誤會善師，大家不跟他學習，法身慧命斷在你的手上，罪從這個地方結的。</w:t>
      </w:r>
      <w:r>
        <w:t xml:space="preserve"> </w:t>
      </w:r>
    </w:p>
    <w:p w14:paraId="2EFFAB32" w14:textId="77777777" w:rsidR="00E860C4" w:rsidRDefault="00E860C4">
      <w:pPr>
        <w:pStyle w:val="a3"/>
      </w:pPr>
      <w:r>
        <w:t xml:space="preserve">　　謗法這個罪也是非常嚴重，在《無量壽經》四十八願，第十八願十念必生，「十方眾生，聞我名號，至心信樂，所有善根，心心迴向，願生我國，乃至十念，若不生者，不取正覺，唯除五逆，誹謗正法」。你看《無量壽經》四十八願第十八願，明文給我們講，除了你毀謗正法，十念阿彌陀佛也沒有辦法接引你到西方，你自己造了謗法的重罪。可見得謗法這個罪是非常嚴重的，嚴重到障礙我們往生西方，你說這個罪業有多重！這是講謗人謗法。現在謗人謗法這樣的人非常的多，特別是第四台那些名嘴在講的，都是亂講，都是在謗人謗法。所以淨公老和尚勸我們不要去聽那些新聞廣播，不要去看報章雜誌，那些人的思想言論都是偏差錯誤的，都是在誤導群眾的，都是在毀謗人的，甚至毀謗祖宗，不認自己的祖宗。現在大陸跟台灣社會上普遍的一個反常現象，不承認自己的祖宗、毀謗自己的祖宗。在大陸上我們常常聽到一天到晚在毀謗祖宗、毀謗聖賢，在台灣也有人造這個業，這些都是阿鼻地獄的罪業。</w:t>
      </w:r>
      <w:r>
        <w:t xml:space="preserve"> </w:t>
      </w:r>
    </w:p>
    <w:p w14:paraId="21575BBB" w14:textId="77777777" w:rsidR="00E860C4" w:rsidRDefault="00E860C4">
      <w:pPr>
        <w:pStyle w:val="a3"/>
      </w:pPr>
      <w:r>
        <w:t xml:space="preserve">　　下面講『破齋破戒』，這是講到破了齋戒。齋我們一般大家都知道八關齋戒，你受八關齋戒，在沙彌十戒有一條是齋，有一條戒是屬於齋。齋這個字是清淨的意思，齋主要是讓我們身心得到清淨，身清淨，心也清淨。所以在八關齋戒，在沙彌十戒裡面，佛都有訂這一條戒。在飲食方面是過中不食叫做齋，所以這個齋它不一定吃素。佛陀的時代出家眾都是托缽，當時在印度那個地區不像中國南方很多蔬菜，都是遊牧民族比較多，所以佛弟子去托缽也沒有辦法吃素，托缽人家煮什麼就吃什麼，所以佛規定吃三淨肉或者吃五淨肉。三淨肉是不見殺、不聞殺、不為我殺；五淨肉再加上一種，動物自己死的，自然死亡的，另外是野獸動物，像老虎去吃小動物吃剩下的，你撿來吃，再加上這兩種就是五淨肉，這兩種現在人恐怕沒有人敢吃，怕不衛生。三淨肉，佛弟子去托缽就吃三淨肉，但是他過中不食，他過日中就不能再吃了。</w:t>
      </w:r>
      <w:r>
        <w:t xml:space="preserve"> </w:t>
      </w:r>
    </w:p>
    <w:p w14:paraId="2F66E21C" w14:textId="77777777" w:rsidR="00E860C4" w:rsidRDefault="00E860C4">
      <w:pPr>
        <w:pStyle w:val="a3"/>
      </w:pPr>
      <w:r>
        <w:t xml:space="preserve">　　每天日中的時間都會差個幾分幾秒，現在電腦很方便可以查尋，我在山東也常常請開懷師幫我查，今天午時是幾點幾分。譬如說午時是十一點，那麼日中的時間剛好是十二點。如果午時今天是十點五十九分，日中的時間就是十一點五十九分，超過一分鐘就不能吃了。所以當時我在金山寺說，如果我們要持齋要計算時間。如果今天幾點幾分是午時，然後幾點到幾點這個當中一半，那個時間就是日中，超過一分鐘就不能吃了，在這個之前趕快吃完就不過中。持齋它是這樣的，這是飲食方面的，屬於我們生理身體方面，過中他就不吃了。佛陀時代出家眾是日中一食，日中以前吃一餐。佛教傳到中國來，在叢林他是吃兩餐，就是早上跟中午，早上依照戒經規定，明相出來，可以開緣吃東西。古時候沒有電燈，天亮你要看得到手掌看得清楚，這個時候才可以吃；如果還看不到，就是沒有點燈的清況下看不清楚，這個時候還不能吃。所以在冬天的時候，在山東海島金山寺，我就給他們出家眾講，如果持午要嚴格，現在我們寺院訂六點半吃早餐，六點半在冬天還烏漆麻黑的，你還看不到手掌，你吃了就破齋，你一定要等到七點，明相出來那個時候才能吃。你要持齋一定要嚴格遵守，這樣才符合標準，這是講齋。</w:t>
      </w:r>
      <w:r>
        <w:t xml:space="preserve"> </w:t>
      </w:r>
    </w:p>
    <w:p w14:paraId="18FD2976" w14:textId="77777777" w:rsidR="00E860C4" w:rsidRDefault="00E860C4">
      <w:pPr>
        <w:pStyle w:val="a3"/>
      </w:pPr>
      <w:r>
        <w:t xml:space="preserve">　　持齋並不一定吃素，像現在泰國的出家人他也沒吃素。有一年我到泰國去，去訪問一個寺院，那個寺院他們去托缽，托缽回來我聞到一股魚的味道。他們居士給我講，他們出家人知道你是中國出家人不吃肉的，所以他們沒有請你吃飯，因為他們是去托缽的，都有吃肉的，跟佛陀時代一樣。現在斯里蘭卡、泰國，他們還是實行佛陀當年的制度，南傳佛教國家，他們過中就不吃了，但是他們沒吃素，吃三淨肉。所以持齋不一定吃素，當然吃素也可以持齋。素食是中國梁武帝提倡的，他讀到《楞伽經》，看到經典裡面佛說菩薩大慈大悲不忍心吃眾生肉，換句話說，你吃了眾生肉就有違背菩薩大慈大悲的心。梁武帝看到非常感動，他就帶頭提倡素食，第一個響應的就是出家人，出家人第一個響應，然後接著在家居士也響應了。所以中國佛教吃素是在世界佛教當中的特色，有很多國家的佛教徒，包括出家法師他們都沒吃素，像西藏的這些喇嘛有的不吃素。現在我到蓮香齋、長春、蓮池閣都有看到喇嘛在吃素了，也不錯。藏傳佛教受漢傳佛教影響，這是好事。以前在藏地，在蒙古西藏這些高原地區，都是遊牧比較多，不像中國南方有蔬菜水果那麼多，所以他們都吃牛、吃羊，牛肉羊肉這些為主的。現在交通發達了，海外的蔬菜水果用飛機運很快就運到了</w:t>
      </w:r>
      <w:r>
        <w:t>，在國內那就更方便了。</w:t>
      </w:r>
      <w:r>
        <w:t xml:space="preserve"> </w:t>
      </w:r>
    </w:p>
    <w:p w14:paraId="432C4CD0" w14:textId="77777777" w:rsidR="00E860C4" w:rsidRDefault="00E860C4">
      <w:pPr>
        <w:pStyle w:val="a3"/>
      </w:pPr>
      <w:r>
        <w:t xml:space="preserve">　　所以二００三年我到西藏去，跟老和尚去捐眼科機器。我想第一次到西藏，我在想像當中西藏大概都吃那些牛奶、羊奶，那腥的味道很重，我們一聞就要吐了，沒辦法吃，所以我就帶了一大箱泡麵去。結果一上去，那些泡麵都用不到，現在飛機從四川一飛就飛上去了，什麼都有，你只要有錢，什麼你在山下要的東西上面都有，現在很方便，交通便利。這是講到持齋這樁事情，這個是身的齋。另外也要持心齋，齋戒，在八關齋戒，你持齋戒這一天不可以看電視，你也不可以去聽廣播，也不可以看報紙、看雜誌，去聽歌跳舞，這些統統不行。這個就是我們老和尚講的，你不要看電視，不要聽廣播，不要看報紙，不要看雜誌，不要聽這些亂七八糟的，你心才會清淨。如果你去聽第四台的，你那個心肯定被他污染，受他影響。所以佛規定這條戒主要是讓我們修清淨心的。所以老和尚他常講，我沒有權力去禁止這些邪知邪見的言論，但是我有權力不聽不看，保護自己的清淨心。所以現在我也學老和尚不聽不看，天下太平，什麼事都沒有；看了，知事多時煩惱多，識人多處就是非多。我們念佛都念到心不清淨了，還去找這些來污染，那不是自找麻煩嗎？我們現在淨公老和尚這個經，你一天到晚都沒時間聽了，都聽不完了，哪還有時間去聽那些亂七八糟的</w:t>
      </w:r>
      <w:r>
        <w:t>？那不是很愚痴嗎？所以佛訂的這條戒是針對我們眾生的毛病。現在世界為什麼亂？就是聽那些媒體、廣播，天下大亂。如果大家都來聽經，怎麼會亂？一點事情都沒有。</w:t>
      </w:r>
      <w:r>
        <w:t xml:space="preserve"> </w:t>
      </w:r>
    </w:p>
    <w:p w14:paraId="158BA334" w14:textId="77777777" w:rsidR="00E860C4" w:rsidRDefault="00E860C4">
      <w:pPr>
        <w:pStyle w:val="a3"/>
      </w:pPr>
      <w:r>
        <w:t xml:space="preserve">　　聽經，大家明白道理了，問題都解決了；不聽經，道理不明，一天到晚生煩惱，造十惡業，問題就愈來愈多，愈來愈亂。所以不聽老人言吃虧在眼前，我們的身心就受到污染。齋戒就是防止我們身心受污染，保護我們身心清淨的。所以在雙溪山上，我們住眾有幾個都一個人一部電腦。我說電腦你在看什麼？我說電腦我是在聽老和尚講經，你們有沒有在聽經？還是在看一些娛樂節目？你在山上是要修清淨心的，你反而去找一個不清淨的東西來污染自己的身心，那不是大錯特錯了嗎？所以我今天下午寫信上山，傳真上去，勸他們電腦統統放在齋堂，接收老和尚直播講經。直播講經大家不聽，躲在房間不曉得聽什麼，我也沒看到。有一些誘惑的鏡頭出現，你保證不受誘惑嗎？你有那個定慧嗎？你有定慧那沒有問題，你去接觸，你不受影響，那可以；如果你沒有定慧，戒還是要守，才能保護我們清淨心。這個不遵守，我們清淨心肯定會被破壞，住山就沒有意義。住山就是要避免這些污染，遠離這些名聞利養，五欲六塵。搞到山上去，再找一個東西來污染，那不是自找麻煩嗎？這個心拼命的修都修得不清淨了，還找一些東西來增加讓我們的心更不清淨，那不是顛倒了嗎？不是大錯特錯了嗎？</w:t>
      </w:r>
      <w:r>
        <w:t xml:space="preserve"> </w:t>
      </w:r>
    </w:p>
    <w:p w14:paraId="2900BAFD" w14:textId="77777777" w:rsidR="00E860C4" w:rsidRDefault="00E860C4">
      <w:pPr>
        <w:pStyle w:val="a3"/>
      </w:pPr>
      <w:r>
        <w:t xml:space="preserve">　　所以現在最大的污染，電視、網路、報章雜誌，老和尚講最大的污染。邪知邪見，這就像佛在《楞嚴經》上講的，「末法時期，邪師說法如恆河沙」，一個人就是一個邪師，你說現在在這個世界上有多少邪師在說法？都在污染我們身心的，我們自己要知道去防範。老和尚他做出榜樣給我們看，我們就是要學習，他五十幾年不看報紙，不聽廣播，不看電視新聞，這些他都不看，第四台他更不會去看，電腦網路他也不會去接觸，所以他說他五十年來天下太平，什麼事都沒有。這個就是八關齋戒跟沙彌十戒當中這條戒，「不故往觀聽歌舞倡伎」，就是這條戒。戒我們遵守，齋戒就是幫助我們身心清淨，遠離污染的。</w:t>
      </w:r>
      <w:r>
        <w:t xml:space="preserve"> </w:t>
      </w:r>
    </w:p>
    <w:p w14:paraId="1C123F20" w14:textId="77777777" w:rsidR="00E860C4" w:rsidRDefault="00E860C4">
      <w:pPr>
        <w:pStyle w:val="a3"/>
      </w:pPr>
      <w:r>
        <w:t xml:space="preserve">　　這個齋我們也要說明一下，過中不食，我們如果身體比較差的人，需要補充能量多的人，這個也不能勉強，這條戒也有開緣的。這個過去也有人問印光祖師，印光祖師開示，他說我們修大乘精進行道，特別我們唱念耗氣，我們身體如果比較差，必須要補充一些能量，你的身體才能支撐。剛才我聽開吉師從廬江回來，實際禪寺做百七，我到山東去做百七，合一法師接著主法，後面五百多天的繫念在廬江他接著做，一天都沒有停，他日中一食，一天吃一餐，後來身體也是有一些不適。剛才開吉師給我講，我才知道他日中一食。他很有定力，在廬江我看悅眾當中他是最穩定的。他剛開始敲木魚，學維那，後來學主法，他最穩定的。像這樣的情況，根據印光祖師開示，我們需要補充，因為我們唱念耗氣。所以印祖給居士回答，他說古時候在佛陀的時代日中一食，那時候出家人就是持戒修行，一天出去托缽走一趟路回來，然後就在樹下打坐入定，他也沒有出聲音，也不用做法會，就在那邊靜坐，閉目養神，所以他們一天吃一餐可以。我們現在唱念做法會很累的，一場下來耗費體力、力氣都非常多，所以你必須要補充一些能量。不然時間短沒有問題，時間長你這個身體，你就支持不了。你還沒有得禪定之前，身體需要補充的能量一定要補充，這些道理我</w:t>
      </w:r>
      <w:r>
        <w:t>們也要明白。所以持齋、持戒，齋，我們就要看情況。</w:t>
      </w:r>
      <w:r>
        <w:t xml:space="preserve"> </w:t>
      </w:r>
    </w:p>
    <w:p w14:paraId="030C5F7B" w14:textId="77777777" w:rsidR="00E860C4" w:rsidRDefault="00E860C4">
      <w:pPr>
        <w:pStyle w:val="a3"/>
      </w:pPr>
      <w:r>
        <w:t xml:space="preserve">　　我在山東當中有八個多月吃兩餐，晚餐不吃。晚餐為什麼不吃？因為中午如果吃飽了，到晚上實際上還不會餓，因為也沒有在運動。現在也比較有年紀了，胃腸消化功能沒有像年輕那麼快，所以中午吃飽了，到晚上真的五、六點還不餓。晚上第二時下來休息一個小時，吃飯就要用掉半個小時，再半個小時就要馬上上台唱，吃飽又堵在那個地方，真的就唱得很難過。所以飽吹餓唱，吹喇叭的要吃得飽他才能吹，你唱念、唱歌，你要空肚子，你吃飽，你就唱不出來，跟吹喇叭不一樣的，所以俗話講「飽吹餓唱」。所以我八個多月就晚上不吃，這樣省時間也不要很緊張，上台肚子還空空的比較好唱。但是我吃兩餐，合一法師他吃一餐，我說他比我年輕，需要的補充應該要多一點，不過這個也很難得。破齋跟破戒，這個也是罪過，也是相當重的一個罪過。齋、戒如果持好了，幫助我們生人天善道。所以在經上講，過去有兩個人都持八關齋戒，一個人他過中吃了，但是他有修福報，持戒修福，因為破齋所以墮到龍王去了，去當龍王。另外一個跟他一起持八關齋戒，他沒有破齋，所以他死了之後到人間再來做國王。所以破戒、破齋果報也有很大的差別。我們也多看看這些公案，這在《安士全書．文昌帝君陰騭文》裡面，這些公案都有，我們都可以去看。</w:t>
      </w:r>
      <w:r>
        <w:t xml:space="preserve"> </w:t>
      </w:r>
    </w:p>
    <w:p w14:paraId="0CB7B5A6" w14:textId="77777777" w:rsidR="00E860C4" w:rsidRDefault="00E860C4">
      <w:pPr>
        <w:pStyle w:val="a3"/>
      </w:pPr>
      <w:r>
        <w:t xml:space="preserve">　　下面講『破塔壞寺』，這個「塔」是供佛舍利的，寺院是古代教學的一個場所，寺跟廟它的性質不一樣。寺是古代從漢朝那個時候開始，有九個寺。寺是政府機關的一個名稱，這個機關直屬皇帝，就像我們現在講的直屬中央管的，屬於總統直管的，古時候屬於皇帝直接管轄的。漢朝時代翻譯經典，接待摩騰、竺法蘭這兩位印度的高僧，漢朝皇帝就請鴻臚寺的官員去接待，鴻臚寺。鴻臚寺就是我們現在的外交部，接待外賓的，跟外國交流的一個政府機關部門。後來摩騰、竺法蘭這兩位法師被請到中國洛陽來翻譯佛經，翻譯佛經不是短時間可以完成的，要很多年，鴻臚寺接待外賓的地方也沒有辦法長期來接待，所以皇帝又另外造一個寺，就是現在河南洛陽的白馬寺，紀念白馬馱經，從西域運到中國來，白馬運經功德很大。所以九個寺再增加一個寺，這個寺是佛寺，就是負責翻譯經典的場所。另外就是讓四眾弟子一個學習的場所，原來是九個寺增加一個白馬寺，變十個寺。這個寺都是屬皇帝直接管轄的，不屬於宰相。寺是教學的場所，佛陀教育的場所，你如果去破塔壞寺，這個罪過就重了。</w:t>
      </w:r>
      <w:r>
        <w:t xml:space="preserve"> </w:t>
      </w:r>
    </w:p>
    <w:p w14:paraId="7EC04B1D" w14:textId="77777777" w:rsidR="00E860C4" w:rsidRDefault="00E860C4">
      <w:pPr>
        <w:pStyle w:val="a3"/>
      </w:pPr>
      <w:r>
        <w:t xml:space="preserve">　　下面講『偷僧祇物』，「偷僧祇物」就是有常住僧的，有現前僧物的，這在《沙彌律儀》裡面不偷盜這條戒，講的這些公案也講了好幾條。我們在山東金山寺學習《沙彌律儀》，對這條戒我們有進一步的認識。偷盜這條戒很不好持，我們很容易犯偷盜罪，戒相很微細，如果沒有深入戒經，我們不知道。所以民國初年律宗祖師弘一律師，他說他是「出家多分優婆塞」。我們大家都知道，我們淨宗九祖蕅益祖師，他自稱「菩薩戒沙彌」，這個就是說明他受了菩薩戒，他真正做到菩薩戒，還有沙彌戒他也做到了，比丘戒他沒做到，從比丘戒退到沙彌戒，所以他自稱菩薩戒沙彌。他的弟子成時法師，看到老師自稱是菩薩戒沙彌，他連沙彌也不敢稱了，他自稱「出家優婆塞」。出家優婆塞是現出家的形像，但是實際上這個戒他只能做到五戒，三皈五戒就是優婆塞，他是出家優婆塞，有在家優婆塞，他自稱出家優婆塞。</w:t>
      </w:r>
      <w:r>
        <w:t xml:space="preserve"> </w:t>
      </w:r>
    </w:p>
    <w:p w14:paraId="320E9602" w14:textId="77777777" w:rsidR="00E860C4" w:rsidRDefault="00E860C4">
      <w:pPr>
        <w:pStyle w:val="a3"/>
      </w:pPr>
      <w:r>
        <w:t xml:space="preserve">　　弘一律師他自稱出家多分優婆塞。五戒都能做到，全部持叫滿分戒，就是優婆塞，他是滿分的優婆塞；如果五戒能持三條、四條叫多分優婆塞；持一條、兩條叫少分優婆塞。弘一律師他講，五戒當中偷盜這條戒他沒把握，他做不到。大的不會去偷，但是微細的地方常常自己犯了也不知道，所以他說偷盜這條戒他沒把握，他不敢去受這條戒，其他四條他有把握，所以他自稱出家多分優婆塞。可見得偷盜這條戒很容易犯，不知不覺我們犯了，我們自己不知道，這個戒相非常微細，沒有深入研究戒經，不知道。犯了這個戒，就有很嚴重的罪過。</w:t>
      </w:r>
      <w:r>
        <w:t xml:space="preserve"> </w:t>
      </w:r>
    </w:p>
    <w:p w14:paraId="749D8671" w14:textId="77777777" w:rsidR="00E860C4" w:rsidRDefault="00E860C4">
      <w:pPr>
        <w:pStyle w:val="a3"/>
      </w:pPr>
      <w:r>
        <w:t xml:space="preserve">　　下面講『污淨梵行』，這個是屬於邪淫，邪淫的部分。「污」就是污染清淨的「梵行」，屬於邪淫。下面這句經文是含蓋性的，『如是等一切惡業重罪悉皆滅盡』，「如是等一切惡業重罪」這舉出幾個例子，因為五逆十惡、謗人謗法、破戒破齋、破塔壞寺、偷僧祇物、污淨梵行，如是等就是包括其他，凡是這些惡業重罪都包括在裡面，屬於不善的統統包括在裡面。造作這麼嚴重的罪業，能夠持誦大悲神咒，這些嚴重的罪業都能夠滅盡，可見這個咒滅罪的功能非常非常殊勝，很大。下面也是一個關鍵的經文，我們往下看：</w:t>
      </w:r>
      <w:r>
        <w:t xml:space="preserve"> </w:t>
      </w:r>
    </w:p>
    <w:p w14:paraId="5A3B9456" w14:textId="77777777" w:rsidR="00E860C4" w:rsidRDefault="00E860C4">
      <w:pPr>
        <w:pStyle w:val="a3"/>
      </w:pPr>
      <w:r>
        <w:t xml:space="preserve">　　【唯除一事。於咒生疑者。乃至小罪輕業亦不得滅。何況重罪。】</w:t>
      </w:r>
      <w:r>
        <w:t xml:space="preserve"> </w:t>
      </w:r>
    </w:p>
    <w:p w14:paraId="3AB687AD" w14:textId="77777777" w:rsidR="00E860C4" w:rsidRDefault="00E860C4">
      <w:pPr>
        <w:pStyle w:val="a3"/>
      </w:pPr>
      <w:r>
        <w:t xml:space="preserve">　　這個是重點，唯有除了一樁事情，就是造再重的罪業，你持大悲神咒都能夠滅，大概沒有比以上舉出來這些罪業更重了，持大悲神咒這些罪業都可以除滅，都可以滅盡，何況其他那個小罪業？那很容易就消除了。唯有除了一樁事情，『於咒生疑者』，對大悲心陀羅尼咒生起疑惑，懷疑。如果對這個咒生起懷疑，『乃至小罪輕業亦不得滅』，小的罪過、輕微的業障也不能夠消滅，何況重的罪業！可見得這個疑是一個很大的障礙，這個疑就是懷疑。我念這個咒真的嗎？能除這個罪嗎？先打個問號，打了很多問號在那邊。佛講這些話是不是太過分了？有可能嗎？自己的疑問一大堆，你就不相信了，不相信變成自己給自己造成障礙。如果你信心不疑，再重的罪業都能夠除滅。所以我們念佛法門也是同樣的道理，念一句南無阿彌陀佛可以消滅八十億劫生死重罪，我們念大悲神咒可以消除身中無量億劫生死重罪，這個功德太大了、太殊勝了。但是念佛也好，念咒也好，就是不能懷疑，你只要相信聖言量，佛講的絕對沒錯，不要起懷疑，那就對了，你只要去念，那就對了。你起一個懷疑，自己就造成障礙了。如果你懷疑，小的罪業都不能消除，何況重大的罪業！所以『何況重罪』？所以不可以懷疑，要相信佛的話都是句句真實。下面講：</w:t>
      </w:r>
      <w:r>
        <w:t xml:space="preserve"> </w:t>
      </w:r>
    </w:p>
    <w:p w14:paraId="077FC8ED" w14:textId="77777777" w:rsidR="00E860C4" w:rsidRDefault="00E860C4">
      <w:pPr>
        <w:pStyle w:val="a3"/>
      </w:pPr>
      <w:r>
        <w:t xml:space="preserve">　　【雖不即滅重罪。猶能遠作菩提之因。】</w:t>
      </w:r>
      <w:r>
        <w:t xml:space="preserve"> </w:t>
      </w:r>
    </w:p>
    <w:p w14:paraId="4C4BCDBD" w14:textId="77777777" w:rsidR="00E860C4" w:rsidRDefault="00E860C4">
      <w:pPr>
        <w:pStyle w:val="a3"/>
      </w:pPr>
      <w:r>
        <w:t xml:space="preserve">　　這兩句經文再給我們說明，雖然有懷疑，念咒有懷疑、念佛菩薩聖號有懷疑的人，那很多，如果沒有懷疑，那真的馬上就相應了。我們就是有疑的煩惱，貪瞋痴慢疑惡見，疑是六大煩惱之一，障礙聖道。所以念佛法門也是講求不懷疑、不間斷、不夾雜，你念到疑根斷了，信心就生起來，信願行它就生起來。信願行現在我們生不起來，就是有疑在障礙著。往往我們自己有疑惑自己不知道，自己以為我不懷疑了。所以過去我在台北景美華藏圖書館，那個時候淨公老和尚跟韓館長一年最少要到美國半年，他們拿美國綠卡。有很多居士寫信來請問老和尚問題，老和尚早期比較有時間回答，後來他沒時間，後來人家問問題，師父就叫我回答給他看，看了他改一改。後來我就知道怎麼回答。後來老和尚說，好了，不用看了，以後人家來問問題，都給你來回答。我都代替回答。</w:t>
      </w:r>
      <w:r>
        <w:t xml:space="preserve"> </w:t>
      </w:r>
    </w:p>
    <w:p w14:paraId="1320BADB" w14:textId="77777777" w:rsidR="00E860C4" w:rsidRDefault="00E860C4">
      <w:pPr>
        <w:pStyle w:val="a3"/>
      </w:pPr>
      <w:r>
        <w:t xml:space="preserve">　　有一次我接到一封信，有一個居士寫信來，他說聽老和尚的《彌陀經疏鈔》。他說他現在不懷疑、不間斷、不夾雜，他說不懷疑、不夾雜他做到了，不間斷他還沒辦法做到。為什麼？他還要上班，還要工作，所以念佛號不能像念佛機一樣二十四小時不停，他說不間斷他做不到，但是他已經做到不懷疑、不夾雜。後來我給他回信，我說如果你不懷疑了，你還寫信來問幹什麼？沒有疑問了，你還問問題，那不是很奇怪嗎？這個說明什麼？他自己有懷疑，自己認為沒有懷疑，這是一個很具體的例子。所以我就給他回信，我說你既然寫信來問，你既懷疑又間斷、又夾雜。勸他多聽經，你明白道理才能斷疑生信。所以往往我們自己有疑，自己不知道，以為沒有了，我沒有懷疑，沒事的時候，沒有懷疑，事情一來，疑問就一大堆。所以不疑，一定要聽經聞法，你不聽經聞法，不可能沒有懷疑的。</w:t>
      </w:r>
      <w:r>
        <w:t xml:space="preserve"> </w:t>
      </w:r>
    </w:p>
    <w:p w14:paraId="69AD2C50" w14:textId="77777777" w:rsidR="00E860C4" w:rsidRDefault="00E860C4">
      <w:pPr>
        <w:pStyle w:val="a3"/>
      </w:pPr>
      <w:r>
        <w:t xml:space="preserve">　　雖然有懷疑，念咒、念佛菩薩聖號有沒有好處？有好處。『雖不即滅重罪』，雖然不能即時消滅這些嚴重的罪業；『猶能遠作菩提之因』，這句就是說「一歷耳根永為道種」。你看見佛菩薩的形像，一歷眼根，聽到佛號的聲音，聽到念咒的聲音、念經的聲音，第八識阿賴耶識落了一個種子，落了一個菩提善根種子下去，現前得不到好處，但是有這個種子將來因緣成熟的時候，他也能夠得度、也能夠成佛，只是時間的問題，不曉得要等到什麼時候，這是時間的問題。所以你念一句佛號都能往生，《彌陀經》不是給我們講得很清楚嗎？「若已生，若今生，若當生」；「已發願，今發願，當發願」，已是已經往生的，今生就是現在往生的，當生就是將來往生，將來往生時間有遠、有近，有的很長，有的很近，統統是當來。所以當來有一天你總會往生，哪一天因緣成熟了，你不懷疑就往生了。所以現在聞到佛號、咒語種善根，也有好處，常常念，薰習善根讓它慢慢成長，這也有好處。多薰習，多聞法，慢慢疑惑消除，信心就增長了，到最後就斷疑生信，現前就能得到上面講的這些功德利益，這些功德利益是非常非常殊勝的。</w:t>
      </w:r>
      <w:r>
        <w:t xml:space="preserve"> </w:t>
      </w:r>
    </w:p>
    <w:p w14:paraId="3389E137" w14:textId="77777777" w:rsidR="00E860C4" w:rsidRDefault="00E860C4">
      <w:pPr>
        <w:pStyle w:val="a3"/>
      </w:pPr>
      <w:r>
        <w:t xml:space="preserve">　　好，今天時間到了，我們就學習到這一段，下面這段經文也是講持誦大悲心咒得到十五種善生的功德利益，我們明天晚上再繼續來學習。請大家合掌，我們來念迴向偈：「願以此功德，莊嚴佛淨土，上報四重恩，下濟三途苦，若有見聞者，悉發菩提心，盡此一報身，同生極樂國」。阿彌陀佛，謝謝各位。</w:t>
      </w:r>
    </w:p>
    <w:sectPr w:rsidR="00E860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C9EC" w14:textId="77777777" w:rsidR="00E860C4" w:rsidRDefault="00E860C4" w:rsidP="001F170F">
      <w:r>
        <w:separator/>
      </w:r>
    </w:p>
  </w:endnote>
  <w:endnote w:type="continuationSeparator" w:id="0">
    <w:p w14:paraId="0287B4A7" w14:textId="77777777" w:rsidR="00E860C4" w:rsidRDefault="00E860C4" w:rsidP="001F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6F60B" w14:textId="77777777" w:rsidR="00E860C4" w:rsidRDefault="00E860C4" w:rsidP="001F170F">
      <w:r>
        <w:separator/>
      </w:r>
    </w:p>
  </w:footnote>
  <w:footnote w:type="continuationSeparator" w:id="0">
    <w:p w14:paraId="7E7ECDFB" w14:textId="77777777" w:rsidR="00E860C4" w:rsidRDefault="00E860C4" w:rsidP="001F1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0F"/>
    <w:rsid w:val="001F170F"/>
    <w:rsid w:val="007931EE"/>
    <w:rsid w:val="00E8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80D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7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7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7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7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10693</Characters>
  <Application>Microsoft Office Word</Application>
  <DocSecurity>0</DocSecurity>
  <Lines>89</Lines>
  <Paragraphs>25</Paragraphs>
  <ScaleCrop>false</ScaleCrop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