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A89F3" w14:textId="77777777" w:rsidR="00873E3B" w:rsidRDefault="00873E3B">
      <w:r>
        <w:t xml:space="preserve">千手千眼觀世音菩薩廣大圓滿無礙大悲心陀羅尼經　　悟道法師主講　　（第二十五集）　　</w:t>
      </w:r>
      <w:r>
        <w:t>2011/5/10</w:t>
      </w:r>
      <w:r>
        <w:t xml:space="preserve">　　台灣華藏淨宗學會　　檔名：</w:t>
      </w:r>
      <w:r>
        <w:t xml:space="preserve">WD15-003-0025 </w:t>
      </w:r>
    </w:p>
    <w:p w14:paraId="320AEC58" w14:textId="77777777" w:rsidR="00873E3B" w:rsidRDefault="00873E3B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同修及網路前的同學大家佛誕節快樂，阿彌陀佛！請大家翻開經本第二十八頁，倒數第二行，從當中看起：</w:t>
      </w:r>
      <w:r>
        <w:t xml:space="preserve"> </w:t>
      </w:r>
    </w:p>
    <w:p w14:paraId="6819C73B" w14:textId="77777777" w:rsidR="00873E3B" w:rsidRDefault="00873E3B">
      <w:pPr>
        <w:pStyle w:val="a3"/>
      </w:pPr>
      <w:r>
        <w:t xml:space="preserve">　　【我時當以千眼照見。千手護持。從是以往。所有世間經書悉能受持。一切外道法術。韋陀典籍亦能通達。誦持此神咒者。世間八萬四千種病悉皆治之。無不差者。亦能使令一切鬼神。降諸天魔。制諸外道。若在山野誦經坐禪。有諸山精。雜魅。魍魎。鬼神。橫相惱亂。心不安定者。誦此咒一遍。是諸鬼神悉皆被縛也。】</w:t>
      </w:r>
      <w:r>
        <w:t xml:space="preserve"> </w:t>
      </w:r>
    </w:p>
    <w:p w14:paraId="3FFD1C6B" w14:textId="77777777" w:rsidR="00873E3B" w:rsidRDefault="00873E3B">
      <w:pPr>
        <w:pStyle w:val="a3"/>
      </w:pPr>
      <w:r>
        <w:t xml:space="preserve">　　昨天我們學習到這一段，這一段是能夠如理如法依照前面經文講的來誦持大悲神咒，必定得到觀世音菩薩千眼照見、千手護持，得到菩薩的加持，可以得到這樣殊勝的功德利益。『世間經書悉能受持』，包括『一切外道法術、韋陀典籍』也都能通達，這是世出世間法、一切法沒有一樣不能通達的。通達是不學自會，你沒有去學習自然就會了，這是得到菩薩加持，我們自性般若智慧現前，自性般若智慧現前，世出世間法沒有一樣不通達的。昨天跟大家提到清朝一位法師誦大悲咒，也得到這樣的一個效果，今天也把這個公案找出來跟大家來分享。這個公案是根據我們最近印的《觀世音菩薩本跡感應頌》，這本書是印光祖師倡印的，這本書裡面也有蒐集這個公案，我把這個公案念一念，跟大家來分享。</w:t>
      </w:r>
      <w:r>
        <w:t xml:space="preserve"> </w:t>
      </w:r>
    </w:p>
    <w:p w14:paraId="6C38039E" w14:textId="77777777" w:rsidR="00873E3B" w:rsidRDefault="00873E3B">
      <w:pPr>
        <w:pStyle w:val="a3"/>
      </w:pPr>
      <w:r>
        <w:t xml:space="preserve">　　「《高僧傳》四集。清澍庵，揚州人，少粗獷，不持戒，為主僧所呵，憤欲報仇。既思潛修以湔恥，乃於所住寺藏經閣，誦大悲咒，閉關三年乃出，神采頓殊，抑抑自下，然不測其所證也。」這個公案是出在《高僧傳》第四集裡面有蒐集這個公案，這個公案就是這個故事，發生在清朝的時代。清朝的時代有一位法師叫澍庵，三點水這個「澍」，寺院庵堂的「庵」，澍庵，他是揚州人，揚州是大陸江蘇省揚州，這個地方的人。自古以來揚州也是佛教聖地，現在揚州寺院還是很多。這位澍庵法師少粗獷，就是他少年的時候，應該他也是年紀很輕就出家了。但是這個人很粗魯，粗獷就是我們一般講很粗魯。不持戒，就是不守規矩，住在寺院裡面也不守規矩。當然負責寺院主持秩序的僧值就會去管他，所以為主僧所呵，呵就是責備他，去責備他不守規矩、不好好修行，這是一定的。</w:t>
      </w:r>
      <w:r>
        <w:t xml:space="preserve"> </w:t>
      </w:r>
    </w:p>
    <w:p w14:paraId="3BEFC0EE" w14:textId="77777777" w:rsidR="00873E3B" w:rsidRDefault="00873E3B">
      <w:pPr>
        <w:pStyle w:val="a3"/>
      </w:pPr>
      <w:r>
        <w:t xml:space="preserve">　　過去寺院住持下面四大執事：維那、監院、知客、首座，維那是管秩序的，就像學校的訓導主任；首座是管教務的，教務主任；監院管總務；知客管接待，對外接待的。維那下面還有僧值，就是值日的「值」，值班這個值，僧人他有輪值，幫助維那來維持寺院的秩序。過去叢林規矩非常嚴格，他被主僧所責備，他很生氣，憤欲報仇，心裡非常憤恨，想要報仇。又想一想，報仇也不是辦法，的確自己理虧的地方很多，自己不守規矩，難怪人家來責備。所以他這個人還是有善根，還知道反省，知道自己要修行。所以他就想到，不如就自己躲起來好好修行，來洗刷自己這些恥辱。常常被人家責備，被人家笑話，被人家看不起，自己好好修行來洗刷這些恥辱。</w:t>
      </w:r>
      <w:r>
        <w:t xml:space="preserve"> </w:t>
      </w:r>
    </w:p>
    <w:p w14:paraId="77C9401A" w14:textId="77777777" w:rsidR="00873E3B" w:rsidRDefault="00873E3B">
      <w:pPr>
        <w:pStyle w:val="a3"/>
      </w:pPr>
      <w:r>
        <w:t xml:space="preserve">　　「乃於所住寺藏經閣，誦大悲咒」，他就跟主僧商量，他要去住在藏經閣。在古時候都有人管理藏經閣，就是藏經樓。像印光祖師在普陀山法雨寺，他住在法雨寺的</w:t>
      </w:r>
      <w:r>
        <w:lastRenderedPageBreak/>
        <w:t>藏經閣就住了三十年，一方面管理藏經，一方面在裡面潛修，沒有出來。所以印祖大概出家之後，二、三十歲出家，到了普陀山就住了三十年，這個時間很長。這位澍庵法師，他住在寺院裡面的藏經閣，他專誦大悲咒，誦了三年，閉關三年，三年才出來。出來之後，「神采頓殊，抑抑自下」，他的精神光采跟以前都不一樣，而且他的表現也不會像以前那麼粗獷，抑抑自下就是很謙虛，變了一個人，跟以前完全不一樣。「然不測其所證也」，大家看到這個情況，這個人跟三年前是完全不一樣，他三年在藏經閣修行證到什麼果位大家也不知道，他自己也沒有說，大家也不知道，只是看到他這個人整個跟過去是完全變了一個人。</w:t>
      </w:r>
      <w:r>
        <w:t xml:space="preserve"> </w:t>
      </w:r>
    </w:p>
    <w:p w14:paraId="7EAD16E2" w14:textId="77777777" w:rsidR="00873E3B" w:rsidRDefault="00873E3B">
      <w:pPr>
        <w:pStyle w:val="a3"/>
      </w:pPr>
      <w:r>
        <w:t xml:space="preserve">　　「偶於茶社中」，有一天澍庵法師他出關了，也到市區裡面的茶社，有一天經過一個茶社。過去的茶社，我們如果看電影都會看到掛一個招牌，好像幢幡這樣，寫個茶，放在外面，好像現在的招牌，插著，賣茶的，裡面擺一些桌子、一些茶具，給過往的行人進去喝茶。茶社在古時候，在民國初年，包括現在，三教九流都會去，當官的、平民百姓都會去，去喝茶。所以茶社裡面接觸的人就多了，各式各樣的人都會接觸到。茶社，另外就是大家好像聊天的一個地方，還有談論一些學術性方面的，大家在那裡做一個交流，也是一個場所。有一天他經過茶社。以前那些茶社，我們看演的古代電影，茶社大部分都是靠路邊，沒有像現在一些門窗關得緊緊的，又有隔音，有些客人經過那邊，裡面談話什麼的也都能聽得到。他經過茶社，「聞客析經義」，聞就是聽到，喝茶的客人他們在分析經典的義理。這個公案沒有說明他分析什麼經、什麼義，但是我們從這個記錄可以知道，世間法這些四書五經、十三經、易經這些經義。</w:t>
      </w:r>
      <w:r>
        <w:t xml:space="preserve"> </w:t>
      </w:r>
    </w:p>
    <w:p w14:paraId="5153DC9A" w14:textId="77777777" w:rsidR="00873E3B" w:rsidRDefault="00873E3B">
      <w:pPr>
        <w:pStyle w:val="a3"/>
      </w:pPr>
      <w:r>
        <w:t xml:space="preserve">　　「詰難甚苦」，詰難就是說這些客人在一起，大家在研究這個經義，遇到困難了，這一句跟那一句好像接不起，文義不能貫通。他們很苦，苦就是說，苦苦的想想不出來，也沒有辦法去解決這個問題。幾個客人在那邊談論這些經義，談到最後沒結果，因為經的文義不貫通。澍庵法師從那裡經過聽到了，「師笑所談，皆有佚脫」，澍庵法師他也沒有去看那個經，也沒有讀過那個書，聽他們這樣講一講，他就笑了，笑他們說，你們現在談論的那些經義連貫不起來，因為你們看的那個有漏掉的，有佚脫。就好像我們抄經漏掉一句、漏掉兩句，前後上下都連貫不起來，在古代這個常有的事情，他說那個有脫漏掉的。</w:t>
      </w:r>
      <w:r>
        <w:t xml:space="preserve"> </w:t>
      </w:r>
    </w:p>
    <w:p w14:paraId="1942ED91" w14:textId="77777777" w:rsidR="00873E3B" w:rsidRDefault="00873E3B">
      <w:pPr>
        <w:pStyle w:val="a3"/>
      </w:pPr>
      <w:r>
        <w:t xml:space="preserve">　　「乃誦所論書，且誦且解」，然後澍庵法師就把他們在研究的書把它背誦出來，一面誦、一面給他們解答，全部把它補上去，給他們解釋得清清楚楚。「客等駭服」，這些客人看到這樣，大家非常驚駭，大家都心服口服。澍庵法師他是個出家人，年輕又不守戒律、不守規矩，我們知道，他一定不喜歡讀書的，也不喜歡念經的，所以才會被罵。但是這個世間書他也沒讀過，那些讀過的人不知道，他還能念、還能補出來，還可以給他們解答，解答到他們心服口服。這個就有點像六祖一樣，經沒有念過可以給人家講開示，講到人家開悟，念的人沒開悟。大家當然很驚訝，這個法師他怎麼懂這麼多！</w:t>
      </w:r>
      <w:r>
        <w:t xml:space="preserve"> </w:t>
      </w:r>
    </w:p>
    <w:p w14:paraId="37A0A38D" w14:textId="77777777" w:rsidR="00873E3B" w:rsidRDefault="00873E3B">
      <w:pPr>
        <w:pStyle w:val="a3"/>
      </w:pPr>
      <w:r>
        <w:t xml:space="preserve">　　「由是以淹博名」，就是說他就這樣出名了。他學問淵博，天文地理沒有一樣不懂的，看你要問他什麼問題，他都能夠給你解答，當然大家對他都非常的敬佩。「或試以綺語小說，亦應聲誦出」，他不但這些，譬如說四書五經、十三經，這些聖賢的典籍他能夠念得出來，有些人他就去試驗一些綺語小說。綺語小說，譬如《紅樓夢》、《水滸傳》，我們現在講的瓊瑤小說，這些愛情故事，這些就是屬於綺語小</w:t>
      </w:r>
      <w:r>
        <w:lastRenderedPageBreak/>
        <w:t>說。還有奇怪的，像《聊齋誌異》，講鬼狐這一類的，他統統知道，沒有一樣他不知道。你問他哪一本，他「應聲誦出」，你才講一個開頭，他全部給你誦出來。這個時候大家就覺得非常非常驚訝，連綺語小說這個出家人他也懂，他也沒看過。</w:t>
      </w:r>
      <w:r>
        <w:t xml:space="preserve"> </w:t>
      </w:r>
    </w:p>
    <w:p w14:paraId="28AF23D4" w14:textId="77777777" w:rsidR="00873E3B" w:rsidRDefault="00873E3B">
      <w:pPr>
        <w:pStyle w:val="a3"/>
      </w:pPr>
      <w:r>
        <w:t xml:space="preserve">　　所以從這個時候大家才知道，「乃知師於內外典籍，九流百家，下逮小說，一切文字，不待涉目，無不成誦，競傳神異，號聖僧。」大家才知道這個法師對內外典籍，九流百家，就是三教九流，儒釋道。九流，我們老和尚也印出來，有九種流派，三教九流；百家就是諸子百家，這些世間的學術他都懂。「下逮小說，一切文字」，還有小說，包括現在金庸小說，那些武俠小說、文藝小說、綺語小說，他統統知道。一切文字，「不待涉目，無不成誦」，不待涉目就是說他沒有看過，人家一問，他馬上就知道，而且他還會原原本本誦給你聽，一字不漏。所以大家「競傳神異」，大家互相去給他宣傳：這個法師很神奇，他沒有學，怎麼都會？所以那個時候大家都給他一個外號叫「聖僧」，聖人的聖，僧人的僧。</w:t>
      </w:r>
      <w:r>
        <w:t xml:space="preserve"> </w:t>
      </w:r>
    </w:p>
    <w:p w14:paraId="61FE3A0E" w14:textId="77777777" w:rsidR="00873E3B" w:rsidRDefault="00873E3B">
      <w:pPr>
        <w:pStyle w:val="a3"/>
      </w:pPr>
      <w:r>
        <w:t xml:space="preserve">　　「時阮文達公元，聞師名，試與語，師酬對如流，文達歎異，謂所證超乎人天之表。」當時有一位阮文達公，叫元，他一個字叫元，也是很有學問的。聽到澍庵法師這個名聲，聽大家說他書都沒有讀過，都會，都懂，人家不明白的去請教他，他還可以給人家解釋得很清楚。這位阮文達公有一天就找他來試驗試驗，看是不是人家傳的那樣。「試與語」，就試驗跟他交談，問他一些問題。「師酬對如流」，酬對如流就是很流暢，一點都沒障礙，對答一點都沒障礙。文達歎異，這個阮文達公也非常讚歎，這個實在是太奇異了。「謂所證超乎人天之表」，說他所證得的境界已經超出人天之上，不是三界裡面的，三界裡面的大概沒有辦法這樣，超出三界，超出人天之表，意思也就是說他起碼也證阿羅漢果以上。</w:t>
      </w:r>
      <w:r>
        <w:t xml:space="preserve"> </w:t>
      </w:r>
    </w:p>
    <w:p w14:paraId="71061435" w14:textId="77777777" w:rsidR="00873E3B" w:rsidRDefault="00873E3B">
      <w:pPr>
        <w:pStyle w:val="a3"/>
      </w:pPr>
      <w:r>
        <w:t xml:space="preserve">　　下面講，「見僧嬉戲，嘆曰，災害將至，老僧不得見，汝輩將何以脫，示寂逾年，而粵匪陷揚州。」他看到出家人不認真修行，不認真念佛，嬉戲就是喜歡玩，喜歡遊戲，喜歡去玩。澍庵法師看到，他就很感嘆的說，「災害將至，老僧不得見」，災害都快來了，我看不到了。汝輩將何以脫？你們要怎麼才能得到解脫？這個意思就是告訴這些僧人，你不好好用功念佛修行，災難來了，你怎麼能夠避免？你怎麼能得到解脫？他說我看不到了，但是你們怎麼去避免這些災難？「示寂逾年」，他這些話講完就示現往生，圓寂了，澍庵法師圓寂超過一年，大概一年多，揚州就遭到粵匪，粵就是廣東這個地方，有土匪陷揚州，揚州被土匪攻進去，燒殺擄掠，災難來了。</w:t>
      </w:r>
      <w:r>
        <w:t xml:space="preserve"> </w:t>
      </w:r>
    </w:p>
    <w:p w14:paraId="11422F64" w14:textId="77777777" w:rsidR="00873E3B" w:rsidRDefault="00873E3B">
      <w:pPr>
        <w:pStyle w:val="a3"/>
      </w:pPr>
      <w:r>
        <w:t xml:space="preserve">　　我們現在以這個公案來對照這段經文，《高僧傳》有這個公案，《高僧傳》這樣的公案非常多，我們舉出清朝比較靠近我們這個時代的，來跟大家分享。所以你念大悲咒，念佛也是一樣，參禪也是一樣，如果你參到明心見性了，沒有不通的。為什麼？不管什麼世間法出世間法，正法邪法，不管什麼法都是自性變現出來的。你現在通到自性了，哪有一樣不通？你通到那個根源，你根源找到了，那些枝枝葉葉沒有一樣不通達，就像六祖惠能大師一樣。六祖大師他是自己參禪開悟，這個地方是用念咒，念咒達到開悟這樣的一個方法，方法不同，但是目的都是一樣的。</w:t>
      </w:r>
      <w:r>
        <w:t xml:space="preserve"> </w:t>
      </w:r>
    </w:p>
    <w:p w14:paraId="3320C5CD" w14:textId="77777777" w:rsidR="00873E3B" w:rsidRDefault="00873E3B">
      <w:pPr>
        <w:pStyle w:val="a3"/>
      </w:pPr>
      <w:r>
        <w:t xml:space="preserve">　　下面講，『誦持此神咒者，世間八萬四千種病悉皆治之，無不差者』。誦這個神咒，世間八萬四千種病，就是不管什麼病，身體的病、精神的病，疑難雜症什麼病都能治，無不差者，就是沒有治不好的病，誦大悲咒沒有治不好的病。昨天跟大家講了，這個關鍵要有信心，如果你不相信觀音菩薩，觀音菩薩就幫不忙上，他就幫不上忙。我們現在也不是說不相信觀音菩薩，就是信心還不夠，信心不夠，沒有達到這個標準。但是我們多看看這些感應錄，特別是近代的感應錄，多看看也會增長我們的信心。所以看《觀音菩薩靈感錄》、《觀音感應錄》，古代、近代的多看看，我們對於觀音菩薩信心的增長會有很大的幫助。在《感應頌》裡面，印光祖師他也跟我們講，他自己親自見聞三樁治病的事情。</w:t>
      </w:r>
      <w:r>
        <w:t xml:space="preserve"> </w:t>
      </w:r>
    </w:p>
    <w:p w14:paraId="0B512557" w14:textId="77777777" w:rsidR="00873E3B" w:rsidRDefault="00873E3B">
      <w:pPr>
        <w:pStyle w:val="a3"/>
      </w:pPr>
      <w:r>
        <w:t xml:space="preserve">　　第一個是附錄：「無錫金昌，妻沈雲藻，頗通文理，產後大病，勢極危險，諸醫束手。有友勸昌禱於觀音大士，昌從之，病即轉機，月餘尚難行動。其妻以祈禱有靈，願愈後常奉大士。一夕，昌夢見大士，妙相莊嚴，向己而立，二童侍側，呼昌名，昌即禮拜，忽驚醒。其妻亦醒，各述所夢，俱相同。唯其妻又見一童執楊枝，蘸水灑己身，說偈云，起死回生甘露水，一點善心感化來，金石堅心登極樂，唯恐塵緣解不開。身心清爽，病遂痊癒。夫婦由是長齋念佛，兼輯因果錄以勸世」。</w:t>
      </w:r>
      <w:r>
        <w:t xml:space="preserve"> </w:t>
      </w:r>
    </w:p>
    <w:p w14:paraId="4312223E" w14:textId="77777777" w:rsidR="00873E3B" w:rsidRDefault="00873E3B">
      <w:pPr>
        <w:pStyle w:val="a3"/>
      </w:pPr>
      <w:r>
        <w:t xml:space="preserve">　　這個感應的故事是在民國初年印光祖師那個時代，民國初年。我們現在是民國一百年，在幾十年前，在江蘇無錫，無錫在江蘇省。有一個人他叫金昌，他的妻子叫沈雲藻，她也頗通文理，就是說有讀一些書，他這個妻子也有讀一點書，對文章道理也有一些通達。「產後大病」，婦人生產也是生命交關，有些婦人生產之後身體特別虛弱，有大病。「勢極危險」，這個就非常危險，特別有一些婦女生產血崩，那就很危險了。在那個時候醫院沒有現在這麼多，醫學也沒有這麼發達，「諸醫束手」，當時的醫生看到這種情況束手無策，醫生也感到非常棘手，沒有辦法來治。「有友勸昌禱於觀音大士」，他有個朋友就勸金昌，你不如去祈禱觀音大士，求觀音菩薩來幫忙。「昌從之，病即轉機」，金昌他就接受了，就去觀音菩薩大士前去求，求菩薩來加持，讓他的妻子身體能恢復健康。他求了之後，他的妻子病情就有轉機了，本來是很危險了，命都快沒有了，現在有轉機。但是經過一個多月還是沒有辦法起來走路，不能行動，尚難行動。他的妻子也很有善根，聽到她的先生金昌祈禱觀音大士有靈驗，本來她就要死的人，現在能夠轉機活過來，雖然還不能下床、不能走路，她就發一個願說，「願愈後常奉大士」，如果她病好了，終生來侍奉觀音大士。</w:t>
      </w:r>
      <w:r>
        <w:t xml:space="preserve"> </w:t>
      </w:r>
    </w:p>
    <w:p w14:paraId="29B881BC" w14:textId="77777777" w:rsidR="00873E3B" w:rsidRDefault="00873E3B">
      <w:pPr>
        <w:pStyle w:val="a3"/>
      </w:pPr>
      <w:r>
        <w:t xml:space="preserve">　　「一夕，昌夢見大士」，他的太太發這個願之後，有一天晚上金昌他就夢見觀音大士，妙相莊嚴，向著自己，站立在自己的面前。看到觀音菩薩，觀音菩薩旁邊兩個童子，侍側，站在兩旁。「呼昌名」，叫金昌的名字。「昌即禮拜」，金昌夢到這個夢，趕快跪下去拜。「忽驚醒」，忽然就醒過來，原來是一場夢。「其妻亦醒」，他的妻子也同時醒過來。「各述所夢」，他跟妻子講，剛才做了一個夢，她說她也做了一個夢。他問她：妳夢到什麼？我夢到觀音菩薩，他說我也夢到觀音菩薩，夢到的夢都一樣，俱相同。但是「唯其妻又見一童執楊枝，蘸水灑己身」，夢境相同，但是他的妻子除了前面的夢境相同，他的妻子又另外見到一個童子拿一枝楊枝，就是我們現在灑淨的楊枝淨水，把水澆在她自己的身上。這個童子一面澆水一面說偈語，說偈，說什麼偈？「起死回生甘露水」，她快要死了，現在起死回生，這是起死回生的甘露水。「一點善心感化來」，起死回生的甘露水怎麼來的？是你一點善心感化來的，感應菩薩來救你的。「金石堅心登極樂」，這個心如果堅定像金石一樣，這一生必定可以登極樂世界。「唯恐塵緣解不開」，但是後面一句，恐怕你這個塵緣現在還解不開，解開就登極樂了。所以她夢到這個夢，身心清爽，病遂痊癒，他妻子</w:t>
      </w:r>
      <w:r>
        <w:t>的病就好了。「夫婦由是長齋念佛」，從那個時候開始就吃長素了，之前沒有吃素，那個時候開始吃長素念佛了。並且「兼輯因果錄以勸世」，蒐集善惡因果的書來勸化世人。這是一個公案。</w:t>
      </w:r>
      <w:r>
        <w:t xml:space="preserve"> </w:t>
      </w:r>
    </w:p>
    <w:p w14:paraId="2655E1A4" w14:textId="77777777" w:rsidR="00873E3B" w:rsidRDefault="00873E3B">
      <w:pPr>
        <w:pStyle w:val="a3"/>
      </w:pPr>
      <w:r>
        <w:t xml:space="preserve">　　下面第二個公案：「鎮海方子重，年十九，忽生腸癰。醫云非開剖不可，其父母不放心，遂不醫。其母通文理，長齋念佛，乃與其友俞德章女士，拼命念金剛經及彌陀觀音聖號。三日癰破，膿血從大便出，五日痊癒復原矣。」鎮海也是在江蘇，方子重，有一個人叫方子重。年紀才十九歲，忽生腸癰，忽然生了腸癰，中醫叫癰，現在西醫的名稱叫腫瘤，就是癌症，腫瘤。「醫云：非開剖不可」，找西醫，西醫說一定要開刀，沒有開刀他沒辦法治。「其父母不放心，遂不醫」，父母不放心他兒子開刀，怕開刀開得不對，反而送了一條命，就不去找西醫開刀，就不找西醫。「其母通文理，長齋念佛」，他母親也認識字，也明白一些道理，所以發心吃長齋念佛。跟她的朋友俞德章女士，發心拼命的念《金剛經》，很至誠懇切拼命的念，就是為了她兒子這個病，很專心、很認真拼命念《金剛經》，《金剛經》念完就念阿彌陀佛、觀音菩薩聖號。念了三天，她兒子的腸癰破掉了，就是腸的腫瘤破了，破了之後變成膿血，那個血很濃的從大便排出來。五日痊癒復原矣，五天全部就好了。這是念《金剛經》、念彌陀觀音聖號，沒有醫，得到這樣的感應。這是第二個公案。</w:t>
      </w:r>
      <w:r>
        <w:t xml:space="preserve"> </w:t>
      </w:r>
    </w:p>
    <w:p w14:paraId="47BE09F9" w14:textId="77777777" w:rsidR="00873E3B" w:rsidRDefault="00873E3B">
      <w:pPr>
        <w:pStyle w:val="a3"/>
      </w:pPr>
      <w:r>
        <w:t xml:space="preserve">　　第三：「江寧孫維捷，妻慕西，夫婦頗好善，熱心公益，每年常縫千餘套棉衣，以施無以禦寒者。其妻壯歲得病，胸間痛如針刺，乃竭誠念觀音聖號求救，久之睡著，夢一老嫗為摩其胸，復遍捏之，拔出寸餘長之二針，曰怪得汝痛，以胸有針故。遂覺輕快。自己又捏之，復拔出一針，忽驚醒，了無病苦矣。」這是第三個公案，這個公案是在江寧孫維捷，孫維捷這個人他的太太叫慕西。他們夫妻兩個人頗好善，平常也是樂善好施、熱心公益，每一年常常縫一千多套的棉衣，布施給沒有能力買棉衣過冬禦寒的人。現在大陸上還是有很多窮困的地方，到了冬天沒有保暖的衣服，被凍死的很多。所以古時候到現在都還有。在北方那個冷，我們真的是受不了，真的會被凍死，一點不假。他施棉衣，這是做好事。</w:t>
      </w:r>
      <w:r>
        <w:t xml:space="preserve"> </w:t>
      </w:r>
    </w:p>
    <w:p w14:paraId="6091748A" w14:textId="77777777" w:rsidR="00873E3B" w:rsidRDefault="00873E3B">
      <w:pPr>
        <w:pStyle w:val="a3"/>
      </w:pPr>
      <w:r>
        <w:t xml:space="preserve">　　「其妻壯歲得病」，他的太太到壯年的時候得了病，得了什麼病？胸間常常刺痛，胸口好像針在刺一樣那麼痛。「乃竭誠念觀音聖號求救」，就至誠的念觀音菩薩聖號求菩薩來救拔，因為她也是善心人士，念觀音菩薩聖號感應就特別明顯。「久之睡著」，痛的時候她就念觀音菩薩，念念就睡過去了。這個我也有經驗，以前我生了大病，念觀音，念念念到累了就睡過去了。她念念睡著了，「夢一老嫗為摩其胸」，夢到一個老太太、老阿婆，夢見一個老太婆摸她的胸口，一邊摸她的胸口、一邊捏她的胸口。遍捏，就是在她整個胸口一直給她捏，把她整個胸部摸遍了，一直捏一直捏。捏了之後拔出寸餘長之二針，就是從她的胸口捏，幫她拔出一寸多長的兩根針。「曰怪得汝痛」，老太婆就給她講，難怪妳會痛，妳胸口裡面就兩支針這麼長插在妳的胸口，難怪妳會那麼痛。她夢到這個老太婆給她捏胸口，拔出這兩根針，就跟她講，因為妳胸口有這個針，所以妳才會痛。老太婆把那兩根針拔出來，她就感覺身體很輕快。後來她自己又摸胸口，又捏一捏，又拔出一根針，這根針拔出來之後，她突然驚醒，就醒過來了，原來是一場夢。從那個時候開始，她胸口的病也就消失了，了無病苦，就沒有了，沒有再發作過。</w:t>
      </w:r>
      <w:r>
        <w:t xml:space="preserve"> </w:t>
      </w:r>
    </w:p>
    <w:p w14:paraId="4730BF3A" w14:textId="77777777" w:rsidR="00873E3B" w:rsidRDefault="00873E3B">
      <w:pPr>
        <w:pStyle w:val="a3"/>
      </w:pPr>
      <w:r>
        <w:t xml:space="preserve">　　「上三事乃印光親聞」，以上三件事情都發生在民國初年，印光祖師說這三樁事情，他自己親自見到，自己親自聽到的，是真人真事，這個不是假的，是真的，病苦求觀音菩薩加持，得到脫離病苦這樣的一個感應。所以「誦持此神咒者，世間八萬四千種病悉皆治之，無不差者」。誦持神咒，我們世間不管什麼疑難雜症、什麼病都能夠治療，沒有治不好的病。但關鍵要有信心，不能懷疑。所以前面經文佛給我們講得很清楚，不能懷疑，你有一點點懷疑就造成障礙。如果不懷疑、不夾雜、不間斷，持咒必定達到這個效果。</w:t>
      </w:r>
      <w:r>
        <w:t xml:space="preserve"> </w:t>
      </w:r>
    </w:p>
    <w:p w14:paraId="3424FFE5" w14:textId="77777777" w:rsidR="00873E3B" w:rsidRDefault="00873E3B">
      <w:pPr>
        <w:pStyle w:val="a3"/>
      </w:pPr>
      <w:r>
        <w:t xml:space="preserve">　　下面這段經文講，『亦能使令一切鬼神，降諸天魔，制諸外道。若在山野誦經坐禪，有諸山精、雜魅、魍魎、鬼神，橫相惱亂，心不安定者，誦此咒一遍，是諸鬼神悉皆被縛也』。在山上野外坐禪誦經，常常會有一些山精雜魅，還有魍魎，魍魎是一種厭魅鬼，他會壓在人身上，讓人動彈不得。鬼神，山間野外這些山精、雜魅、魍魎、鬼神，就非常的多，修行人在那邊修行誦經坐禪，也常常會遭受到干擾。現在我們在雙溪建念佛堂，也有一些同修受到干擾，有一些人住了就是這裡不對、那裡不對。特別是身體比較虛的，或者是運勢比較低的，身體方面的、精神方面的，還有業障方面的，這些因素都有，他住了就常常很多問題。所以住山修行，也是有很多我們必須要知道的一些常識。除了我們住的地方要知道除溼，山上濕氣重，要除濕，還有地理位置也是有講求的，室內的格局也很重要，這些都有講求，這些人為的方面要先把它做好。另外就是鬼神方面，鬼神方面要先跟它溝通安撫，這樣我們人住在那個地方要修行才不會受到干擾，才能身心安穩。</w:t>
      </w:r>
      <w:r>
        <w:t xml:space="preserve"> </w:t>
      </w:r>
    </w:p>
    <w:p w14:paraId="0A79B648" w14:textId="77777777" w:rsidR="00873E3B" w:rsidRDefault="00873E3B">
      <w:pPr>
        <w:pStyle w:val="a3"/>
      </w:pPr>
      <w:r>
        <w:t xml:space="preserve">　　誦這個咒能夠治諸鬼神，我們必須要知道，我們要心存正念來持大悲咒，就會有這種感應。如果心是邪念，念大悲咒就沒有感應，沒有感應還是沒有辦法去制伏這些天魔外道。所以必須心存正念，心存善心來持這個咒，必定得佛力加持。如果心存惡念持咒，佛力有在加持，我們自己造成障礙，把佛菩薩加持力障礙住。如果心存善念、心存正念，這個障礙就沒有，誦咒菩薩就加持得上，因為沒有障礙。這一點我們必定要知道。所以在山上誦經坐禪，包括我們念佛都一樣，無形的這些眾生非常多，也常常會來干擾。我們在山上修行也是一種考驗，也不是壞事，如果發現什麼狀況、什麼問題，說明我們自己修行修得不夠，有業障，所以不能排除這些障礙。我們要再反省檢討、改過修善、念佛，這些狀況就能改善。</w:t>
      </w:r>
      <w:r>
        <w:t xml:space="preserve"> </w:t>
      </w:r>
    </w:p>
    <w:p w14:paraId="7A52A392" w14:textId="77777777" w:rsidR="00873E3B" w:rsidRDefault="00873E3B">
      <w:pPr>
        <w:pStyle w:val="a3"/>
      </w:pPr>
      <w:r>
        <w:t xml:space="preserve">　　所以最重要還是反省自己。有的住了身體病痛很多，這些都是屬於業障。這裡講的是外面的干擾，有的比較嚴重，以前常常我們帶同修打佛七，到美國、到其他國家都常常碰到，打佛七當中也常常有同修被附體，被冤親債主附在身上，一下子就倒地，口吐白沫。二十年前第一次帶團到美國達拉斯佛教會打佛七，打了還沒有三天，第一天開始，一個蓮友在繞佛的時候就噗通摔下去，我回頭一看，怎麼一個人突然倒地，口吐白沫？後來仔細給他觀察，冤親債主附身。所以這些情況我們這麼多年見到很多。這個是外來的一個干擾，外來的干擾必定我們內心有雜念、妄念、邪念，冤親債主才能趁虛而入。如果你是心存正念、善念，冤親債主他就不得其便，他就不能來干擾，這些鬼神也是一樣。</w:t>
      </w:r>
      <w:r>
        <w:t xml:space="preserve"> </w:t>
      </w:r>
    </w:p>
    <w:p w14:paraId="4F5A19D0" w14:textId="77777777" w:rsidR="00873E3B" w:rsidRDefault="00873E3B">
      <w:pPr>
        <w:pStyle w:val="a3"/>
      </w:pPr>
      <w:r>
        <w:t xml:space="preserve">　　所以我們誦大悲咒，一定要知道用這樣的心態來持這個咒。如果你用善心來持咒，你受到干擾了，你趕快念大悲咒，「誦此咒一遍」，你念一遍，「是諸鬼神悉皆被縛」，這些鬼神就被綁起來了，被這些護法綁起來，他就不會再來干擾你了。這個古代、現代都有，古代也是有很多這樣的公案。你看「救苦之除祟」，《感應頌》裡面講的，救苦。除祟就是鬼祟，鬼鬼祟祟那個祟，就是這些山精、雜魅、魍魎、鬼神來干擾你了，弄得你家裡不安，道場不安，人的身心也不安定，這個情況都有。我揀幾個公案來跟大家分享，在《清明投轄錄》，另外一本是《廣異記》，這書記載這個事情。</w:t>
      </w:r>
      <w:r>
        <w:t xml:space="preserve"> </w:t>
      </w:r>
    </w:p>
    <w:p w14:paraId="4E9D317B" w14:textId="77777777" w:rsidR="00873E3B" w:rsidRDefault="00873E3B">
      <w:pPr>
        <w:pStyle w:val="a3"/>
      </w:pPr>
      <w:r>
        <w:t xml:space="preserve">　　《廣異記》，「唐王琦，妻染疫，琦誦《心經》。見燈下有三人頭，妻瞪不能言，但手指所見。琦取刀向所指處斬之，妻旋云，窗中有怪，鼻長數尺，床前二物如駱駝，皆被斬消散。琦誦經四十九遍，乃癒。」這是《廣異記》這本書裡面記載，唐朝有一個叫王琦，他的太太染疫，染疫就是被傳染到瘟疫，我們現在講傳染病。「琦誦《心經》」，也有很多人遇到一些恐怖的境界、鬼魅這一類的，誦《心經》也很有效，王琦他就誦《心經》。「看燈下有三人頭」，他的妻子瞪不能言，看到講不出來。「但手指所見」，就用手指指向她看到三個人頭的那個地方。但是王琦他沒看到，王琦就取刀向所指處斬之，她指頭指的地方，他拿刀就往那邊砍。「妻旋云，窗中有怪」，她太太又講窗戶那邊也有很奇怪的一個東西，鼻長數尺，鼻子有好幾尺長；「床前二物如駱駝」，床鋪前面有兩個東西好像駱駝一樣。「皆被斬消散」，王琦刀拿去就砍，砍了就沒有了。「琦誦經四十九遍，乃癒」，他誦《心經》，誦四十九遍，他太太被染上瘟疫的病才好，誦四十九遍。所以有人要治病，也有人誦《心經》，誦愈多愈好。</w:t>
      </w:r>
      <w:r>
        <w:t xml:space="preserve"> </w:t>
      </w:r>
    </w:p>
    <w:p w14:paraId="7F800B41" w14:textId="77777777" w:rsidR="00873E3B" w:rsidRDefault="00873E3B">
      <w:pPr>
        <w:pStyle w:val="a3"/>
      </w:pPr>
      <w:r>
        <w:t xml:space="preserve">　　下面是另外一本書記載的，《清明投轄錄》，《清明投轄錄》這本書記載一個公案：「二駱駝對語，一稱舍人，一稱諫議。宋祈門汪氏子行路，被數人縛去，繫古廟柱，祝曰，請大王自取。汪知殺人祭鬼，急誦大悲咒。夜有風吼如雷，炬目大蟒趨至，三進而卻。旦遇人解縛，得免。」這是另外一個公案，在《清明投轄錄》這本書記載的，就是有兩隻駱駝在講話，這兩隻駱駝，一隻稱舍人，房舍那個「舍」，我們做人這個「人」；一稱諫議，勸諫的「諫」，議論的「議」，這兩隻駱駝。牠們兩隻駱駝在講話，一隻叫舍人，一隻叫諫議，講什麼？「宋祈門汪氏子行路」，汪氏的兒子，有一天他在外面走路，因為古時候交通沒有現在這麼方便，車輛沒有現在這麼多，一般人大部分是走路，能夠騎馬、坐轎那是有錢人，那是很少的，一般人都走路。古時候常常在路途當中偏僻的地方遇到土匪、強盜，被數人縛去，被好幾個人把他綁著、綁架綁走了。「繫古廟柱」，繫就是綁著，綁在一間古廟的柱子，把他綁在古廟的柱子。「祝曰，請大王自取」，這個祝是慶祝的「祝」，這個祝就是什麼？廟祝。以前管廟的我們叫廟公（廟祝），管理廟的這個人叫廟祝。好幾個人把汪氏的兒子，把他綁來綁在柱子上，綁在古廟的柱子上。這個廟祝就說，請大王自取，</w:t>
      </w:r>
      <w:r>
        <w:t>大王請你來，人已經抓來了，你自己來取用。</w:t>
      </w:r>
      <w:r>
        <w:t xml:space="preserve"> </w:t>
      </w:r>
    </w:p>
    <w:p w14:paraId="6E3CB911" w14:textId="77777777" w:rsidR="00873E3B" w:rsidRDefault="00873E3B">
      <w:pPr>
        <w:pStyle w:val="a3"/>
      </w:pPr>
      <w:r>
        <w:t xml:space="preserve">　　「汪知殺人祭鬼」，汪氏的兒子知道遇到要殺人去祭祀鬼神，知道要殺人祭鬼了。到了那天晚上，汪氏子他知道這個事情不妙了，所以他趕快「急誦大悲咒」，他趕快念大悲咒。除了念大悲咒也沒有什麼辦法了，被綁在那邊叫天天不應，叫地地不靈，也沒有人會去救他，趕快念大悲咒。「夜有風吼如雷」，到了晚上有風，那個風像颱風一樣，風吼好像雷聲那麼大。出現炬目大蟒，出現一隻大蟒蛇，眼睛非常之大，看到一隻大蟒蛇來了。這個是什麼？就是要把生人供養大蟒蛇，那個大蟒蛇要吃人。所以抓了這個人綁在柱子上，就是要給那隻大蟒蛇來吃的。到晚上大蟒蛇出現了，要來吃人了，「三進而卻」，大蟒蛇要進來古廟，但是三次都進不來，後來大蟒蛇就走了。「旦遇人解縛，得免」，到了第二天早上被人家看到，把他繩子解開，他就得到解脫了。這是另外一個公案。</w:t>
      </w:r>
      <w:r>
        <w:t xml:space="preserve"> </w:t>
      </w:r>
    </w:p>
    <w:p w14:paraId="2A94B624" w14:textId="77777777" w:rsidR="00873E3B" w:rsidRDefault="00873E3B">
      <w:pPr>
        <w:pStyle w:val="a3"/>
      </w:pPr>
      <w:r>
        <w:t xml:space="preserve">　　另外《靈驗記》也有一個公案，靈驗記：「定襄城西，有虸蚄廟，村眾偶憩其中。一人褻神，夜見鬼卒拘去至曠野，痛責數十。忽見白衣姥來，曰，既責矣，即放回，因得歸。遍體青腫，悟其地近觀音閣，得大士垂救也，乃市香叩謝。」這是又另外一個公案，在定襄城西邊有虸蚄廟，這個子和方都加個蟲字部首，可見這個廟是一些動物方面的神。「村眾偶憩其中」，憩就憩息，村裡面的人，有一天偶然幾個人在廟裡面休息。「一人褻神」，這個村莊裡面其中有一個人對廟的神不恭敬，褻就是褻瀆，不恭敬，對他不禮貌。「夜見鬼卒拘去曠野」，到了晚上被鬼卒抓去，抓到曠野去了。「痛責數十」，被打了數十下。「忽見白衣姥來」，忽然看到一個穿白衣的老婆婆來了。這個老婆婆來說，「既責矣，即放回」，他對你們不禮貌、不恭敬，你們既然已經責備他了，那就應該放他回去，他也受到應該的懲罰了，就送他回去。「因得歸」，這樣他才能夠回家去。回到家裡，「遍體青腫」，整個身體都被打得青一塊、腫一塊，都瘀青了。他忽然「悟其地近觀音閣」，他被打的那個地方有一個觀音閣，很近，所以他就覺悟到，應該是觀音菩薩來救他，不然他恐怕被打死了。人家還不放他回來，觀音菩薩來救他，因為他被打的那個地方，附近有一間觀音閣</w:t>
      </w:r>
      <w:r>
        <w:t>，很近，他就想到一定是觀音菩薩來幫助他。他想到這裡，「乃市香叩謝」，趕快去市區裡面買香，去叩謝、答謝觀音菩薩來救命這個恩德。</w:t>
      </w:r>
      <w:r>
        <w:t xml:space="preserve"> </w:t>
      </w:r>
    </w:p>
    <w:p w14:paraId="261C4B63" w14:textId="77777777" w:rsidR="00873E3B" w:rsidRDefault="00873E3B">
      <w:pPr>
        <w:pStyle w:val="a3"/>
      </w:pPr>
      <w:r>
        <w:t xml:space="preserve">　　下面一個公案是：「浮梁李菁園」，浮梁這個地方有一個人姓李的，李菁園，木子「李」，上面一個草字頭，下面一個青色的「菁」，花園的「園」。「由家詣館」，從他家到館，這個館就是古代私塾教書的地方，稱為館，從他家要到圖書館，我們現在講圖書館。「淡月朦朧」，淡月就是晚上月亮被雲遮得很朦朧，月光不明亮、很淡，雲彩多，所以月光照射出來就很朦朧，看不太清楚。所以「舉止多礙」，他走到這個路上怎麼好像很多障礙物。因為古時候也沒有路燈，晚上月光又不明亮，地上也看不清楚，走在這條路很多障礙物，很難走，摸黑在走，很難走。這個我們或許有經驗，摸黑走碰到很多障礙物，又沒有燈，所以舉止多礙。「乃念觀音夢授經」，所以他就念觀音菩薩，夢到觀音菩薩授他經典。「甫七遍」，才念七遍。「始知荊棘中行」，他才知道，他走的這條路，滿地都是荊棘，走的不是一條正規的路，走到荊棘的路上去了。「向聞此地有祟迷人，非習此經，不能得路矣」，向聞就是他向來聽人家說，這個地方常常有鬼祟在迷惑過路人，讓過路人正路不走，走入荊棘的路，走到那個地方。「非習此經」，沒有學觀音經，沒有念觀音菩薩，這條路他沒辦法走，常常遇到。</w:t>
      </w:r>
      <w:r>
        <w:t xml:space="preserve"> </w:t>
      </w:r>
    </w:p>
    <w:p w14:paraId="2684D34F" w14:textId="77777777" w:rsidR="00873E3B" w:rsidRDefault="00873E3B">
      <w:pPr>
        <w:pStyle w:val="a3"/>
      </w:pPr>
      <w:r>
        <w:t xml:space="preserve">　　我們老和尚好像過去也講過，有一個演電影的演員，好像經過北宜公路，九彎十八拐。拍電影的那些演員，他們很相信鬼，因為他們常常碰到。為什麼常常碰到？因為演戲的都是常常晚上在演。晚上演戲就很容易跟鬼神打交道，晚上是鬼神出沒，他們活動的時間。演員有一天拍戲拍到三更半夜，凌晨一、二點了，開車回來，經過那邊九彎十八拐，經過那邊感覺肚子有點餓。突然看到路邊好像夜市一樣，很熱鬧，賣吃的、賣什麼東西都有，人很多，人來人往。晚上十點到凌晨兩點，這個是鬼神道他們的尖峰時間，好像我們人間早上十點到中午兩點，這時候人出來活動最活躍的時間。他看到，肚子餓了，看到有人家在賣麵，車子停在路邊走過去，去買一碗麵吃。吃一吃車子就開回來了，開回來第二天好像整個肚子怪怪的，後來就吐了，結果吐出來都是蚯蚓，都是蚯蚓、泥土，後來就一病不起，知道遇到鬼了。類似這個公案，自古以來到現在都有，特別在野外郊區，山精、雜魅、魍魎、鬼神那就很多，特別是比較沒有人經過的。所以山區裡面很少人走的路，這些鬼神一定都有。如果我們要經過這些路，最好念大悲咒、念觀音菩薩，先把這些處理好，那你走就平安了。這是雜魅、鬼神，遇到這些心都不會安定，「誦此咒一遍，是諸鬼神悉皆被縛也」</w:t>
      </w:r>
      <w:r>
        <w:t>，這些鬼神就被綁起來、被縛了。</w:t>
      </w:r>
      <w:r>
        <w:t xml:space="preserve"> </w:t>
      </w:r>
    </w:p>
    <w:p w14:paraId="50AB35F8" w14:textId="77777777" w:rsidR="00873E3B" w:rsidRDefault="00873E3B">
      <w:pPr>
        <w:pStyle w:val="a3"/>
      </w:pPr>
      <w:r>
        <w:t xml:space="preserve">　　我們公案非常多，公案很多。還有一個公案也是《靈驗記》的，我們也跟大家講一講，《靈驗記》。「吉水張誠，宋乾道間，宿醴陵界。店主延接有加，酒肴豐腆，心訝其異，辭不能飲，遂就寢。良久，堂上燭高燒。窺之，見主人拜祝畫幀前，屢言張客，知必以己祭鬼也。望幀上像，雙睛如盞，急持大悲咒，甫數遍，見妖自軸下，狀獰惡，乃閉戶誦咒愈力，聞戶外擊搏聲。天且曙，張趨出，聞店家哭聲。行二里小住，聞人云，店主暴卒。詰其實，則三世事妖，歲祭一人，若無外人，則禍家長云」。</w:t>
      </w:r>
      <w:r>
        <w:t xml:space="preserve"> </w:t>
      </w:r>
    </w:p>
    <w:p w14:paraId="534254BE" w14:textId="77777777" w:rsidR="00873E3B" w:rsidRDefault="00873E3B">
      <w:pPr>
        <w:pStyle w:val="a3"/>
      </w:pPr>
      <w:r>
        <w:t xml:space="preserve">　　《靈驗記》又有一個公案，這個公案是一個住在吉水這個地方叫張誠的人，是宋朝乾道間那時候的人。他住在一個醴陵界，這個地方，一個地名。住宿這個店的店主延接有加，好像接待得特別的周到，特別接待。「酒肴豐腆」，那些酒菜都非常豐富。「心訝其異」，我是一般的客人，怎麼對我這樣招待？他心裡覺得怪怪的，這個好像一般不是我們住店的客人，主人怎麼對我這麼好？這個其中必有緣故。「辭不能飲」，主人準備好的酒菜，準備很豐富要招待他，請他喝酒，他就辭謝了，說他沒辦法喝酒，不會喝酒。「遂就寢」，就住在那個店，住在客棧，住在那個店。「良久」，他睡覺睡了很久。「堂上燭高燒」，看到那個廳堂上面蠟燭點了很大支的，很高，燃燒起來了。「窺之」，他就在房間裡面偷看。以前窗戶都是紙去糊的，弄個小洞他就能看到外面。「見主人拜祝畫幀前」，看到這個主人在一幅畫的前面一直拜。「屢言張客」，聽到這個主人一直在講張客，姓張的張，客人的客。張誠他知道了，他知道必定這個主人今天晚上要把他祭鬼了，所以這個主人在畫像前面一直拜，說今天有個姓張的客人來，結果這個客人來就是要祭祀他的。</w:t>
      </w:r>
      <w:r>
        <w:t xml:space="preserve"> </w:t>
      </w:r>
    </w:p>
    <w:p w14:paraId="32B9DB36" w14:textId="77777777" w:rsidR="00873E3B" w:rsidRDefault="00873E3B">
      <w:pPr>
        <w:pStyle w:val="a3"/>
      </w:pPr>
      <w:r>
        <w:t xml:space="preserve">　　然後他再往他吊的圖畫往上一看，「雙睛如盞」，圖畫上面兩個眼睛就像兩盞燈一樣。「急持大悲咒」，趕快念大悲咒，張誠有學佛念大悲咒。「甫數遍」，念了好幾遍。「見妖自軸下」，看到妖怪從那幅畫裡面走出來，走下來了。「狀獰惡」，很猙獰的，很兇惡的，看了就會讓人害怕。「乃閉戶誦咒愈力」，門趕快關起來，一直誦大悲咒，愈認真努力的誦大悲咒。誦完之後，「聞戶外擊搏聲」，聽到外面有打鬥的聲音。「天且曙，張趨出」，到了天亮，張誠往外出去。「聞店家哭聲」，聽到他們旅店的家人在哭，好像人死了，在哭，聞到客店有人在哭，然後他就離開了。「行二里小住」，他再走二里路，又住在一個客店。「聞人云，店主暴卒」，聽到人家講，那家店主人昨天晚上突然死掉了。「詰其實」，張誠就問這些人，實際情況到底是怎麼一回事。這個地方的人就告訴他，「則三世事妖」，他們家三代的人都奉事妖怪，拜妖怪。拜妖怪，「歲祭一人」，歲就是一年要找一個生人來給妖怪吃。「若無外人，則禍家長云」，如果他找不到外人給妖怪吃，妖怪就吃那個主人，就吃他。</w:t>
      </w:r>
      <w:r>
        <w:t xml:space="preserve"> </w:t>
      </w:r>
    </w:p>
    <w:p w14:paraId="1F1B6675" w14:textId="77777777" w:rsidR="00873E3B" w:rsidRDefault="00873E3B">
      <w:pPr>
        <w:pStyle w:val="a3"/>
      </w:pPr>
      <w:r>
        <w:t xml:space="preserve">　　下面一個也是一個小公案，《隋書》，這個是在隋朝，《隋書》，在《二十五史》裡面《隋書》，這屬於正史裡面記載的。「獨孤陀家，婢徐阿尼，常事貓鬼。每殺人，其財物則入於事鬼家。」在《隋書》裡面有記載這麼一個公案，有一個獨孤陀家，這戶人家有個婢女，他的佣人，叫徐阿尼。「常事貓鬼」，她奉祀的是貓鬼。奉祀貓鬼，常常殺人，常常害人，害人就謀財害命，害人奪取人家的財物，這個財物都入到祀鬼家，奉祀貓鬼這戶人家裡面。這個我們現在也有，現在不曉得大家有沒有聽說過，現在我常常聽人講，有人養小鬼的。新加坡、馬來西亞他們說放降頭的，都是這些邪術，找這些妖魔鬼怪來害人，奪取人家的財物，這個現在還是有。遇到這些事情，念大悲咒，或者念觀音菩薩也可以，這些觀音菩薩會加持。所以這段經文就是講這些，古代有這些公案，現代還是有。所以我們遇到這些事情就勸人念大悲咒，不能念大悲咒，念觀音菩薩聖號。所以下面這段經文給我們講：</w:t>
      </w:r>
      <w:r>
        <w:t xml:space="preserve"> </w:t>
      </w:r>
    </w:p>
    <w:p w14:paraId="7936670C" w14:textId="77777777" w:rsidR="00873E3B" w:rsidRDefault="00873E3B">
      <w:pPr>
        <w:pStyle w:val="a3"/>
      </w:pPr>
      <w:r>
        <w:t xml:space="preserve">　　【若能如法誦持。於諸眾生起慈悲心者。我時當敕一切善神。龍王。金剛密跡。常隨衛護。不離其側。如護眼睛。如護己命。】</w:t>
      </w:r>
      <w:r>
        <w:t xml:space="preserve"> </w:t>
      </w:r>
    </w:p>
    <w:p w14:paraId="371C41AE" w14:textId="77777777" w:rsidR="00873E3B" w:rsidRDefault="00873E3B">
      <w:pPr>
        <w:pStyle w:val="a3"/>
      </w:pPr>
      <w:r>
        <w:t xml:space="preserve">　　下面是說偈頌。這一段是總結前面的經文，若能夠如法誦持，對於一切眾生起慈悲心，『我』就是指觀音菩薩，他就會命令這些『善神、龍王、金剛密跡』，這些天龍八部、護法善神，常常跟隨這個人身邊衛護。『不離其側』，不離開他的旁邊。『如護眼睛，如護已命』，好像保護自己的眼睛、保護自己的生命一樣，得到這樣的護持，一切都能夠平安吉祥。這個偈頌我們明天晚上再來學習，今天時間到了，我們學習到此地，謝謝大家收看，祝大家佛誕節快樂，阿彌陀佛。我們來念迴向偈：「願以此功德，莊嚴佛淨土，上報四重恩，下濟三途苦，若有見聞者，悉發菩提心，盡此一報身，同生極樂國」。阿彌陀佛！謝謝各位。</w:t>
      </w:r>
    </w:p>
    <w:sectPr w:rsidR="00873E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4B5D3" w14:textId="77777777" w:rsidR="00873E3B" w:rsidRDefault="00873E3B" w:rsidP="008040CB">
      <w:r>
        <w:separator/>
      </w:r>
    </w:p>
  </w:endnote>
  <w:endnote w:type="continuationSeparator" w:id="0">
    <w:p w14:paraId="4A00AAB7" w14:textId="77777777" w:rsidR="00873E3B" w:rsidRDefault="00873E3B" w:rsidP="00804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016AC" w14:textId="77777777" w:rsidR="00873E3B" w:rsidRDefault="00873E3B" w:rsidP="008040CB">
      <w:r>
        <w:separator/>
      </w:r>
    </w:p>
  </w:footnote>
  <w:footnote w:type="continuationSeparator" w:id="0">
    <w:p w14:paraId="7EA6B42E" w14:textId="77777777" w:rsidR="00873E3B" w:rsidRDefault="00873E3B" w:rsidP="008040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CB"/>
    <w:rsid w:val="007931EE"/>
    <w:rsid w:val="008040CB"/>
    <w:rsid w:val="0087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F1E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40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40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40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40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1996</Words>
  <Characters>11382</Characters>
  <Application>Microsoft Office Word</Application>
  <DocSecurity>0</DocSecurity>
  <Lines>94</Lines>
  <Paragraphs>26</Paragraphs>
  <ScaleCrop>false</ScaleCrop>
  <Company/>
  <LinksUpToDate>false</LinksUpToDate>
  <CharactersWithSpaces>13352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