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2C90" w14:textId="77777777" w:rsidR="00C01360" w:rsidRDefault="00C01360">
      <w:r>
        <w:t xml:space="preserve">千手千眼觀世音菩薩廣大圓滿無礙大悲心陀羅尼經　　悟道法師主講　　（第三十集）　　</w:t>
      </w:r>
      <w:r>
        <w:t>2011/6/6</w:t>
      </w:r>
      <w:r>
        <w:t xml:space="preserve">　　台灣華藏淨宗學會　　檔名：</w:t>
      </w:r>
      <w:r>
        <w:t xml:space="preserve">WD15-003-0030 </w:t>
      </w:r>
    </w:p>
    <w:p w14:paraId="31F98F8B" w14:textId="77777777" w:rsidR="00C01360" w:rsidRDefault="00C01360">
      <w:pPr>
        <w:pStyle w:val="a3"/>
      </w:pPr>
      <w:r>
        <w:t xml:space="preserve">　　請大家合掌，我們來念開經偈：「南無本師釋迦牟尼佛（三稱）。無上甚深微妙法，百千萬劫難遭遇，我今見聞得受持，願解如來真實義」，請放掌。《千手千眼觀世音菩薩廣大圓滿無礙大悲心陀羅尼經》，諸位同修及網路前的同學大家端午節快樂，阿彌陀佛。今天我們接著看經文，在第三十八頁第一行第二個字看起，我先將這段經文念一遍：</w:t>
      </w:r>
      <w:r>
        <w:t xml:space="preserve"> </w:t>
      </w:r>
    </w:p>
    <w:p w14:paraId="4E048B75" w14:textId="77777777" w:rsidR="00C01360" w:rsidRDefault="00C01360">
      <w:pPr>
        <w:pStyle w:val="a3"/>
      </w:pPr>
      <w:r>
        <w:t xml:space="preserve">　　【若諸眾生現世求願者。於三七日淨持齋戒。誦此陀羅尼必果所願。從生死際至生死際。一切惡業並皆滅盡。三千大千世界內。一切諸佛菩薩。梵釋四天王。神仙龍王悉皆證知。】</w:t>
      </w:r>
      <w:r>
        <w:t xml:space="preserve"> </w:t>
      </w:r>
    </w:p>
    <w:p w14:paraId="1F66D7AE" w14:textId="77777777" w:rsidR="00C01360" w:rsidRDefault="00C01360">
      <w:pPr>
        <w:pStyle w:val="a3"/>
      </w:pPr>
      <w:r>
        <w:t xml:space="preserve">　　我們今天從這一段看起，這段前面一段我們上一次學習到『若諸眾生現世求願者』，這是講一切眾生，「若諸眾生」就包含十法界一切眾生。眾生無量無邊，每一個眾生都有他的願望，眾生的願望也非常之多，可以說一個眾生就有很多的願望。所以這裡講「求願」就是所有的願望，每一個眾生的願望都不相同，不一定相同，而且每一個階段要求的願也不一樣。我們舉出一個例子來講，譬如說一個家庭生個小孩，小孩還沒有出生的時候，做父母的願望是什麼？希望這個孩子能夠順利的生產，這個時候的願望是這個願望。孩子順利生產了，再來接著怎麼來教養這個孩子，讓他身心能夠健康的發展。這個孩子慢慢長大了，要求學了，又希望這個孩子學業要好；到了初中、高中要考到好的學校，將來進入好的大學。考上了大學又想念碩士班，念了碩士班又想念博士班，博士班出來又想當教授。我們舉出一個例子，就知道每一個眾生，他一生當中他的願望就不少，一個階段一個階段的願望，所以這是願望很多。我們在這個世間，有一句俗話講，「人生不如意事十有八九」，意思就是說我們人的一生當中我們所求的，我們希望求得的願望，我們求十樁事情可能有九樁事情不能如我們的意，就是不能滿我們的願，也就是八苦當中的求不得苦，你有願望你求</w:t>
      </w:r>
      <w:r>
        <w:t>不到，求不到你就很失望，這個失望就是求不得苦。你有所求，求不到，那就很苦了，求不得苦。這是我們現實世間一個實際狀況，每一個人都有求不得苦這種感受，大家冷靜去看、去觀察。</w:t>
      </w:r>
      <w:r>
        <w:t xml:space="preserve"> </w:t>
      </w:r>
    </w:p>
    <w:p w14:paraId="476CEF53" w14:textId="77777777" w:rsidR="00C01360" w:rsidRDefault="00C01360">
      <w:pPr>
        <w:pStyle w:val="a3"/>
      </w:pPr>
      <w:r>
        <w:t xml:space="preserve">　　但是求願這個當中也是很大學問，我不知道大家有沒有看過一本書，好像是民國初年在我們佛教界一位老居士寫的，這本書叫《可許則許》，可就是可以不可以的「可」，許就是允許的「許」。他在上海佛教界也是老居士，修得很好，他寫了這本書。我剛學佛很年輕的時候我就看過。最近我到馬來西亞去，到印尼綿蘭淨宗學會，看到結緣架有，馬來西亞淨宗學會印的，我給它拿了一本，拿回來看。以前年輕的時候看感觸不深，現在看了之後感觸就不一樣，跟年輕的時候就不一樣。他在佛菩薩面前求願，他怎麼求？譬如說他求發財，他舉出一樁事情，他求發財，他後面會加一句，說「我弟子某某求菩薩加持」，譬如求觀音菩薩加持，我要求發財發一百萬，菩薩你看看如果可以的話你就允許讓我發財，如果不可以那就不要允許。一般人大家都會覺得很奇怪，求應該都是希望佛菩薩允許，怎麼又加上這一句，菩薩你認為弟子求這個可以你就允許，如果不可以你就不要允許，就是沒有感應，你求不到，你不會發財。這個書它有說明，包括因果報應這一類的。</w:t>
      </w:r>
      <w:r>
        <w:t xml:space="preserve"> </w:t>
      </w:r>
    </w:p>
    <w:p w14:paraId="39261713" w14:textId="77777777" w:rsidR="00C01360" w:rsidRDefault="00C01360">
      <w:pPr>
        <w:pStyle w:val="a3"/>
      </w:pPr>
      <w:r>
        <w:lastRenderedPageBreak/>
        <w:t xml:space="preserve">　　他為什麼求願加上這一句？加上這一句我看了之後覺得也是非常有道理的，因為他舉出很多實際上的例子。譬如說他舉出佛陀的時代，這個在《阿含經》，小乘經裡面有，有一天佛經過一條路，看到地上很多黃金，佛走在前面第一個看到，佛一看到那個，當時就說了一句話，說是「毒蛇」，講了兩個字。後來他的弟子跟著後面走過去，聽到佛說毒蛇，明明是黃金，佛怎麼說毒蛇？不對，那些學生也很納悶。後來在佛的弟子後面又跟了一個人，那個人看到黃金趕快拿布袋來裝，等到他裝好，快要回家了，高興得不得了。後面跟一個強盜來，看他裝了那些黃金，刀拿出來就把他給殺掉，黃金被搶走了。這個時候佛的弟子恍然大悟，剛才佛講的毒蛇原來就是指這個事情，原來是毒蛇沒錯。那個人只知道要那個黃金，他沒有想到，他拿了這些錢財有殺身之禍。</w:t>
      </w:r>
      <w:r>
        <w:t xml:space="preserve"> </w:t>
      </w:r>
    </w:p>
    <w:p w14:paraId="054FF82A" w14:textId="77777777" w:rsidR="00C01360" w:rsidRDefault="00C01360">
      <w:pPr>
        <w:pStyle w:val="a3"/>
      </w:pPr>
      <w:r>
        <w:t xml:space="preserve">　　所以他也舉出佛經的公案，我們覺得，的確我們世間事，每一樁事情你都要從兩方面去看。譬如說錢這樁事情，有好有不好，你得到這個錢是好事嗎？不見得，你不要以為你發財就是好事，為什麼話這麼講？我們淨公老和尚以前早期在圖書館曾經給我們開示過，他說有錢是福報，你現在得到錢財是你過去生修的福報，但是後面他又加了一句，用錢是智慧。你有錢，你有這個福報，但是你有沒有智慧再去用這個錢？如果有智慧再去用這個錢，那你福報就愈來愈大，福報愈來愈增長、愈來愈殊勝。反過來講，如果你沒有智慧，拿這個錢都幹壞事，做錯事，那造惡業了。你沒有錢還沒有機會造惡業，有錢惡業造得更多、更大，將來受的苦報時間就愈嚴重、愈長。所以後面他加了一個註解，我們聽起來非常有道理，真的有錢是福報，用錢是智慧。現在有福報的人很多，有錢的人很多，但是有智慧的人不多，他有沒有智慧再去用他這個錢，再繼續修福？</w:t>
      </w:r>
      <w:r>
        <w:t xml:space="preserve"> </w:t>
      </w:r>
    </w:p>
    <w:p w14:paraId="67F028F0" w14:textId="77777777" w:rsidR="00C01360" w:rsidRDefault="00C01360">
      <w:pPr>
        <w:pStyle w:val="a3"/>
      </w:pPr>
      <w:r>
        <w:t xml:space="preserve">　　為什麼沒有智慧？你不學習佛菩薩還有古聖先賢的經典哪裡來的智慧？沒智慧。沒智慧做事情往往都做錯，自己不知道，還以為自己做了好事，其實造的惡業比好事多，而且重，嚴重。你說這樣有錢他是福報嗎？不是福報，反而惹來很大的災禍在後面。所以我們中國老祖宗造文字是智慧的符號，你看福跟禍就差那麼一點點，這個意思是告訴我們，福當中有禍，禍當中有福，你要會去看，要會去轉。如果你有智慧去轉，有災禍來了，災禍能轉成福報。如果沒有智慧，福報來了，那個福報就變成災禍了，給你帶來災禍，的確是這樣，這個道理我們不能不明白。所以《可許則許》這本書它後面有舉了幾個例子，還有舉出一個公案，一對夫妻他的孩子不好養，快死了，他們一直哭哭啼啼求這個孩子，求菩薩趕快救活他這個孩子，這個孩子快死了。他後來求菩薩，求了不但沒有好過來，那個兒子反而很快就死了，這個菩薩沒感應。後來遇到一個高僧跟他講，他說菩薩有感應，菩薩真的幫你。他怎麼幫助我們？這個孩子沒有求都還沒死，一求他就死掉了，這是什麼感應？那個高僧再指給他看，他說你再看看你那個孩子，突然他的孩子變成一個大人，指著他們夫妻，就是前生他們的冤親債主，這一世來要報復的，要殺他們的。他說是得到菩薩的化解，現在</w:t>
      </w:r>
      <w:r>
        <w:t>這個帳就這樣了了，不然長大會搞得他家破人亡。他兩個夫妻看到這個嚇得一身冷汗，才知道原來他這個孩子是來報怨的，過去的冤家債主。他說菩薩加持讓你這個孩子不報復你了，但是這個一般人他就不知道了。</w:t>
      </w:r>
      <w:r>
        <w:t xml:space="preserve"> </w:t>
      </w:r>
    </w:p>
    <w:p w14:paraId="035F7C8C" w14:textId="77777777" w:rsidR="00C01360" w:rsidRDefault="00C01360">
      <w:pPr>
        <w:pStyle w:val="a3"/>
      </w:pPr>
      <w:r>
        <w:t xml:space="preserve">　　所以在《太上感應篇》，有一本註解我看過，曾經看過。古時候好像明朝時代的一個商人，《感應篇》裡記載，以前用秤子，秤子給人家秤東西，秤斤兩，但是他的秤子，他有作弊，有灌水銀，如果秤進來的，人家賣東西給他的，他秤，它原來很重，用他的秤子就變得很輕，譬如說一斤十六兩，他的只有十兩，人家拿的實際上是</w:t>
      </w:r>
      <w:r>
        <w:lastRenderedPageBreak/>
        <w:t>十六兩，在他的秤子只有十兩，那他就賺了。他秤出去的，他的東西只有十兩，但是他的秤子一秤十六兩，他這樣賺錢的。臨終的時候，他平常都沒有給家人知道，臨終的時候就告訴他兒子這個祕密，他快死的時候，他就把他的兒子叫到面前來，他說你知道你父親我一生發財就是靠這個秤灌水銀作弊的，他說我這個傳給你，你要好好的做才會賺錢。當時他兒子很有善心，他兒子才知道他父親原來一生都是在欺騙人，這樣發財的。他表面上答應他父親，他父親就往生了。他父親往生之後，他知道父親造的罪業很重，所以他就把父親作弊的秤桿、秤砣（秤錘）丟掉了，從此不再做這個騙人的生意。</w:t>
      </w:r>
      <w:r>
        <w:t xml:space="preserve"> </w:t>
      </w:r>
    </w:p>
    <w:p w14:paraId="0139B5EB" w14:textId="77777777" w:rsidR="00C01360" w:rsidRDefault="00C01360">
      <w:pPr>
        <w:pStyle w:val="a3"/>
      </w:pPr>
      <w:r>
        <w:t xml:space="preserve">　　秤砣丟掉之後沒多久，他兩個兒子就死了，那時候他就覺得怎麼上天給他的報應是這樣？如果他繼續接受他父親這個，繼續去騙人，那他兒子死了他沒話講，他現在把他父親錯誤的改過來，不再用那個了，老老實實跟人家做生意，反而他兒子沒過多久跟著就死了，難免他就會有一種怨天尤人的心理。後來有一天晚上他就做了一個夢，夢到一個神來給他託夢，這個神跟他講，他說你要知道那兩個兒子是上帝派來要敗壞你的家業的，因為你父親過去都是用秤砣在騙人的。騙人他為什麼會發財？因為你父親過去生，他也有做一些好事、有修一些福報，他是因為過去生做好事而發財的，不是這一生用這種手段去騙人而發財的。但是這一生他用這種手段，他的福報都折掉了，所以上帝派兩個孫子要來敗壞你的家產的，將來你們家產會被他敗得光光的，什麼都沒有。現在上帝看到你發這個好心，把你父親作弊的那個秤砣毀掉了，老老實實跟人家做生意，上帝再派人把這兩個孩子收回去，你不要傷心，上帝會再派兩個好的來，來報恩的，來給你。他這個夢一醒過來才恍然大悟，後來真的他又生了兩個兒子，後來光宗耀祖。所以這個當中禍當中有福，福當中有禍，你自己要去認識清楚，要怎麼去轉變，這個要靠智慧。所以遇到一些不好的事情未必就不好，遇</w:t>
      </w:r>
      <w:r>
        <w:t>到好事來未必是好。你有智慧，好事會更好，壞事會變好；沒有智慧，壞事是更壞，好事又變壞，真的就這樣。所以學佛沒有別的，學個智慧。</w:t>
      </w:r>
      <w:r>
        <w:t xml:space="preserve"> </w:t>
      </w:r>
    </w:p>
    <w:p w14:paraId="1E04AE8C" w14:textId="77777777" w:rsidR="00C01360" w:rsidRDefault="00C01360">
      <w:pPr>
        <w:pStyle w:val="a3"/>
      </w:pPr>
      <w:r>
        <w:t xml:space="preserve">　　所以這裡講到「若諸眾生現世求願者」，我們大家都有願望，這個願望，我覺得《可許則許》這本書講得非常有道理。所以我現在問一些事情，問觀音籤，問觀音菩薩，請問菩薩這個事情可否？可以嗎？可以，觀音菩薩說可以，沒問題，那我們就去做，菩薩說不行，我們就不可以做，不是說菩薩你一定要允許，不能這樣求。所以我覺得《可許則許》這本書這樣求法是合理的，你覺得這個事情後續沒有問題，菩薩你就答應，如果有問題，菩薩你就不要答應。所以這個事情當中有很多方面我們要知道。求兒女也是一樣，如果你求來是個好兒女，菩薩答應；如果求來一個冤親債主要來報復的，菩薩不答應，對你也是慈悲，那不是沒有感應。因為答應你，冤親債主來，弄得你家破人亡，那菩薩就不慈悲了。所以菩薩，你求了有感應，你得到了是感應，沒有得到還是有感應的，你不要以為說沒有滿你的願就沒有感應，還是有感應的，這當中我們自己要去細心的體會。</w:t>
      </w:r>
      <w:r>
        <w:t xml:space="preserve"> </w:t>
      </w:r>
    </w:p>
    <w:p w14:paraId="34A8F0DA" w14:textId="77777777" w:rsidR="00C01360" w:rsidRDefault="00C01360">
      <w:pPr>
        <w:pStyle w:val="a3"/>
      </w:pPr>
      <w:r>
        <w:t xml:space="preserve">　　求好的願，正確的願，菩薩當然都會幫助我們。什麼是好的願？利益眾生的事情，這是好願。但是利益眾生的事情也要看時節因緣，時節因緣還沒有到、還不成熟也不能強求，你要有耐心去等待。時節因緣還沒有到，時間還沒有到，你勉強去做也做不成，可能負作用會很多，負面作用會很多，這個我們也不能不知道。譬如說現在老和尚提倡幾十年這個彌陀村，大家都說這個構想好，當初大家也都希望趕快滿這個願，但是這幾十年下來好像都還沒有看到一座彌陀村出現，這個是什麼原因？眾生大眾的福德因緣還不成熟、還不夠，要再繼續累積培養，這個彌陀村成立了，對大家才真的有幫助，不然成立對大家也沒幫助，可能會惹來更多的煩惱，這些也是事實，這些我們也不能不知道。當然我們希望這些願望早一天能夠實現，對大家都有真實的功德利益，我們就求這個。現在我也自己求了一個願，我現在這個願就是想辦傳統私塾教學，一條龍的這種教學方式，這是我的願望。因為現在全世界從幼稚園到研究所沒有倫理道德因果教育，沒有，現在國家政府他們也不辦，一些有財力的人，這些企業家他們也不知道要辦這個，所以我就有個願望，希望這一生能夠辦這個。根據印光祖師在《文鈔》給溫州一個居士的開示，那種方式來辦學，這個我也拿給蔡</w:t>
      </w:r>
      <w:r>
        <w:t>老師看，拿給三重陳瑞珠、余素華老師他們看。這個辦學就是小孩子不送到學校，那天陳老師有來找我，她說現在孩子可以不用到學校去上課，但是可以在附近學校掛個學籍，要考試的時候去考，考通過文憑就給你，你不用送到學校去，自己在家裡可以找老師來教，這個就給我們提供一個方便了。</w:t>
      </w:r>
      <w:r>
        <w:t xml:space="preserve"> </w:t>
      </w:r>
    </w:p>
    <w:p w14:paraId="502C9ED1" w14:textId="77777777" w:rsidR="00C01360" w:rsidRDefault="00C01360">
      <w:pPr>
        <w:pStyle w:val="a3"/>
      </w:pPr>
      <w:r>
        <w:t xml:space="preserve">　　因為現在到學校不但學好的沒有，是學壞的。以前說希望到學校去學一些好的，現在學校也是污染，好的學不到，學壞的學得很多，所以很多家長都很關心這個問題。現在很多家長已經慢慢意識到這個問題的嚴重，但是沒辦法。現在學校老師也不敢教，誰敢教？誰敢管教學生？你一管教馬上就被告，就被警察抓起來，然後新聞就去拍照，然後戴個帽子，又要戴個墨鏡、戴口罩，誰敢教？所以現在校園的事情一直出現，很多家長他很緊張，很擔心這個問題。我這個願是希望這些家長，希望自己孩子學好的家長，他有一個地方來學，特別我們淨宗同修內部的，我們希望帶動這個社會風氣。現在你講什麼都沒有用，你勸人家也沒有用，人家也不會理你。現在只有你自己做給人家看，做到有效果了，他覺得好，他就會效法。現在你什麼都不要講，講那麼多沒有用。但是要這個事情成就，當然也是要有時節因緣的，我們也希望求佛力加持，能夠很快的滿這個願。不然現在很多家長很頭痛，很傷腦筋。這個一定要家長跟學校老師要互相配合，要能合作，才能把學生教好。如果家長不配合，家長不明理，老師教他的孩子，他還要去告，這個就沒辦法。所以我們辦的這個學校一定要家長他認同的我們才收，家長不認同，我們不收。認同要簽字，簽名畫押，這</w:t>
      </w:r>
      <w:r>
        <w:t>樣才算數。不然誰敢教？沒有人敢動。我們為了挽救這個世界，你不走這個路子自力救濟也沒辦法了，這個是沒有其他的選擇。所以那天三重華藏耕心蓮苑陳老師來找我談這個事情，我也很贊成，希望我們這個願能夠成就。</w:t>
      </w:r>
      <w:r>
        <w:t xml:space="preserve"> </w:t>
      </w:r>
    </w:p>
    <w:p w14:paraId="5AD5A249" w14:textId="77777777" w:rsidR="00C01360" w:rsidRDefault="00C01360">
      <w:pPr>
        <w:pStyle w:val="a3"/>
      </w:pPr>
      <w:r>
        <w:t xml:space="preserve">　　這裡是講求感應的方法，人有善願，佛必從之，當然求惡願不行，善願佛會滿我們的願。要怎麼樣求？『於三七日淨持齋戒』，「三七日」是二十一天，「淨」是清淨，「持」是保持，「齋」也是清淨的意思。這個齋戒就是我們一般講的八關齋戒，在二十一天，不管在家出家，這裡沒有講在家還是出家。若諸眾生，所有的眾生在家出家四眾弟子，包括沒有學佛的也都包含在裡面。三七日二十一天，清淨來持八關齋戒。八關齋戒的受持方法，以後有機會我們也可以來學習，我們總希望能夠如理如法的來受持，這樣才會有感應。淨持八關齋戒，『誦此陀羅尼必果所願』，就是我們清淨來受持八關齋戒，另外一方面來誦「大悲心陀羅尼咒」，在三七二十一天當中天天就念大悲咒，你一天念愈多愈好，定課可以根據這部經講五遍是定課，一天念五遍是定課。你有多的時間就多念，你要念四十九遍、念一百零八遍都可以，愈多愈好。三七日等於是像我們一般打佛七一樣，它這個是專門念咒，現在有人打佛七他也受持八關齋戒，打佛七受持八關齋戒也有很多方便，因為你晚上這一餐不吃可以省很多事，胃腸也得到休息，除非你胃有病，你沒有吃胃氣不足，四肢會發抖，那你不吃一點就不行。如果胃腸好的人不吃他沒有問題，對胃腸保健有幫助。這也是我</w:t>
      </w:r>
      <w:r>
        <w:t>們擇期進修的一個方便。三七日跟《彌陀經》講一七日念佛那個道理是一樣的，這個叫剋期取證。剋期就是定一個期間，在這個期間之內你要達到什麼效果，達到什麼目標。這個地方它是講求願，你三七日如果淨持齋戒誦大悲咒，你求的願滿你的願，你的目標就達到了。</w:t>
      </w:r>
      <w:r>
        <w:t xml:space="preserve"> </w:t>
      </w:r>
    </w:p>
    <w:p w14:paraId="50BFB152" w14:textId="77777777" w:rsidR="00C01360" w:rsidRDefault="00C01360">
      <w:pPr>
        <w:pStyle w:val="a3"/>
      </w:pPr>
      <w:r>
        <w:t xml:space="preserve">　　此地它沒有講你要念到什麼樣的功夫，雖然沒有明顯的講，但是我們根據上面這一句，「於三七日淨持齋戒」，根據這一句經文來解讀，我們也可以得到一個明確標準。淨就是清淨，在淨土宗講清淨心，淨業三福，淨就是心淨則土淨，就是我們心要清淨。心清淨的程度等級也很多，這個也非常多。你有短暫性的清淨，還有比較時間長的清淨，譬如說三七日，二十一天裡面，你保持這個清淨心，這是一般功夫比較淺的。如果你在三七日能保持心地清淨，受持齋戒，這樣來誦大悲咒，你就會有感應了，這是講一般功夫的。功夫如果更好的，這個三七日期間到了，往後他心還是保持清淨，這個功夫就高了，這個就是我們平常講的他功夫成片了。更高的他斷見思惑了，斷煩惱了，達到事一心，那又更高了。最高的，你達到理一心，無明破了，那是真清淨。所以在三七日修，這個修法各人得到的功夫層次不一樣，功夫層次不一樣，當然你求願的效果也不相等。當然你功夫愈高，你求的願果報愈殊勝，這一定的道理，跟我們的功夫是成正比例的，這個我們也要明白。最淺的功夫就是三七二十一天這個當中，你心保持清淨來誦這個咒，就會有感應，就會滿你的願。當然我們希望這個功夫能提升，達到功夫成片，事一心、理一心，那是最好了。</w:t>
      </w:r>
      <w:r>
        <w:t xml:space="preserve"> </w:t>
      </w:r>
    </w:p>
    <w:p w14:paraId="650278B8" w14:textId="77777777" w:rsidR="00C01360" w:rsidRDefault="00C01360">
      <w:pPr>
        <w:pStyle w:val="a3"/>
      </w:pPr>
      <w:r>
        <w:t xml:space="preserve">　　每一個人他求的願不一樣，後面經文還會舉出一些例子，因為每一個人他求的願不一樣。有達到自己所求的願望，就是說明你修學的功夫如理如法，就像《了凡四訓》雲谷禪師給了凡先生開示的，你如理如法的求，感無不通，沒有求不到的；如果你不如理不如法，那就求之有道，得之有命。你有求的方法，但是你那個方法是不對的、不如法的，這個叫求之有道，但是你能不能得到，看你命中有沒有。命中就是你過去生有沒有修，你過去生有修，你這一生不求也得到，過去生沒有修，你這一生求的不如理不如法，你一定求不到，求之有道，得之有命。你雖然在求，有你求的方法，但是命中沒有還是得不到。如果你如理如法的求，過去生沒有修，這一生如理如法的修學來求，你求得到，你要求什麼都能夠滿你的願，關鍵是不是如理如法。</w:t>
      </w:r>
      <w:r>
        <w:t xml:space="preserve"> </w:t>
      </w:r>
    </w:p>
    <w:p w14:paraId="2ADE1432" w14:textId="77777777" w:rsidR="00C01360" w:rsidRDefault="00C01360">
      <w:pPr>
        <w:pStyle w:val="a3"/>
      </w:pPr>
      <w:r>
        <w:t xml:space="preserve">　　這個求，求這個願，我們一定要讀《了凡四訓》，《了凡四訓》你不讀，我們念這個經文看起來很簡單，但是對裡面的內容了解不夠，所以你求不一定會滿願。《了凡四訓．立命之學》，《了凡四訓》你讀通了，真的，不管哪一部經你去求都會有感應。不但《大悲心陀羅尼經》你求有感應，你拿《藥師經》來求也有感應，《地藏菩薩本願經》也有感應，《阿彌陀經》來也有感應，任何一部經來你都有感應，因為它的原理原則是一樣的。你念任何一個咒，了凡他是念準提咒，雲谷禪師教他念準提咒，這個經教我們念大悲咒，或者你念往生咒，念藥師咒，念什麼咒都可以，那是根據你個人的緣分，原理原則是一樣的。念這個咒，根據《了凡四訓》，你能滿願，一定要念到你的念頭不動，它就有感應，現在關鍵就在這個地方。你持到持而不持，不持而持，念到念頭不動處，它就感應了。</w:t>
      </w:r>
      <w:r>
        <w:t xml:space="preserve"> </w:t>
      </w:r>
    </w:p>
    <w:p w14:paraId="24B9847A" w14:textId="77777777" w:rsidR="00C01360" w:rsidRDefault="00C01360">
      <w:pPr>
        <w:pStyle w:val="a3"/>
      </w:pPr>
      <w:r>
        <w:t xml:space="preserve">　　我們現在求為什麼沒有感應？我們妄念太多了，妄念造成障礙，問題是我們妄念造成障礙。所以現在念佛、念咒就是把這個妄念給它代替過來，你那個妄念不動了，你念什麼咒、念什麼佛都有感應，馬上有感應，馬上靈驗。所以雲谷禪師舉出道家畫符這個例子，道家畫符也不例外，他的祕訣在哪裡？就是不動念。所以以前小時候，我媽媽常常帶我去一些道教的廟，到處跑，看那些道士在畫符，畫得很快。小時候我們看也不懂，後來學了佛，聽我們淨公老和尚講《了凡四訓》，讀到《了凡四訓》才知道這是怎麼一回事。原來他畫符平常要練習，正式在畫的時候他就不能起念頭了，這個一筆點下去叫混沌開基。這一筆點下去到這道符完整的畫完，完成，這個過程，這個時間之內不能起一個念頭，起一個妄念。這個當中夾雜一個妄念進去，這道符就不靈了，就不靈驗了。所以道士他畫符畫得很快，時間愈短不起妄念比較容易，你要保持比較長的時間不起妄念比較困難，你可以試看看。所以他畫得很快，就是這個當中不讓他起妄念，他這道符它就有效了。所以念大悲咒也是一樣，你大悲咒念念到念頭不動，妄念不動，它就靈了，你求的願就馬上有感應了。所以不靈的時候我們要反省，要檢討自己，我念的心有沒有達到這個標準，你達到這個標準就叫</w:t>
      </w:r>
      <w:r>
        <w:t>至誠心。不然講至誠心，講了我們也搞不懂，什麼叫至誠心？我很誠！誠心誠意，大家都很誠心誠意，但是他不知道經典上講這個至誠心，它的標準在哪裡，他不知道，都以自己認為的標準為標準。其實我們凡夫的標準，那是不標準的，要以佛菩薩的為標準，不能以我們凡夫的標準。</w:t>
      </w:r>
      <w:r>
        <w:t xml:space="preserve"> </w:t>
      </w:r>
    </w:p>
    <w:p w14:paraId="7C1C0CA4" w14:textId="77777777" w:rsidR="00C01360" w:rsidRDefault="00C01360">
      <w:pPr>
        <w:pStyle w:val="a3"/>
      </w:pPr>
      <w:r>
        <w:t xml:space="preserve">　　下面講：『從生死際至生死際，一切惡業並皆滅盡』，不但你求的願能夠滿願，而且還消罪業。「從生死際至生死際」，際是講邊際，這個生死它有沒有邊際？生死沒有邊際的。為什麼說生死沒有邊際？因為它不是真的，它是虛妄的。虛妄它就沒有時間空間，時間空間的產生是從我們的分別執著變現出來的，你離開分別執著，這些就沒有。正當我們在分別執著的時候，它還是沒有，就像我們作夢一樣，夢醒過來一場夢，大家知道夢是空的，是不是等你醒過來它才是空的？是不是這樣？不是！正當你在作夢的時候，它當下就是空的，只是醒過來你覺悟了，正在作夢的時候還不覺悟，把它當真的了。我們現在在六道十法界就是一場夢，六道法界是惡夢，四聖法界是虛妄的夢，都是夢，那個夢比較好。六道裡面這個是作惡夢，三惡道是大惡夢，只有到一真法界，一真法界實報莊嚴土它還是夢，但是那個夢不會有變化，等到無明破盡了，一真法界也回歸到常寂光淨土，也沒有了。所以《金剛經》講的，「凡所有相，皆是虛妄」，從六道法界、四聖法界、一真法界，所有的相統統是虛妄。</w:t>
      </w:r>
      <w:r>
        <w:t xml:space="preserve"> </w:t>
      </w:r>
    </w:p>
    <w:p w14:paraId="5B1DE4FD" w14:textId="77777777" w:rsidR="00C01360" w:rsidRDefault="00C01360">
      <w:pPr>
        <w:pStyle w:val="a3"/>
      </w:pPr>
      <w:r>
        <w:t xml:space="preserve">　　這裡講，「從生死際至生死際，一切惡業並皆滅盡」，這個惡業範圍很廣，在六道裡面我們知道十善業、十惡業，在我們六道標準裡面十善、十惡。但是我們六道裡面的十善，在四聖法界，阿羅漢以上的聖人，他看起來還是惡。為什麼？你不能脫離六道，你修十善生三善道，造十惡業墮三惡道。在六道裡面墮三惡道不好，你修十善生三善道比三惡道好，所以人天善道比三惡道好，這個標準高低就這樣分的。但是阿羅漢他們超越三界，看人天善道它還是惡道，為什麼？還在生死輪迴，還是惡。明心見性的菩薩看還沒有見性的佛菩薩，十法界的佛菩薩，他們超越六道了，也破塵沙，但是無明還沒破，他們看，他們還是惡業。已經明心見性的，這個無明四十一品，從一個究竟圓滿佛來看，那個四十一品還是惡業。所以惡業並皆滅盡，它的層次也很多，最高就到等覺菩薩，生相無明那也是惡業，生相無明破盡、滅盡，那就成佛了。所以它這個當中層次也很多，隨個人修行的功夫他達到的層次也不一樣，滅惡業這個程度也不同。</w:t>
      </w:r>
      <w:r>
        <w:t xml:space="preserve"> </w:t>
      </w:r>
    </w:p>
    <w:p w14:paraId="24E6B007" w14:textId="77777777" w:rsidR="00C01360" w:rsidRDefault="00C01360">
      <w:pPr>
        <w:pStyle w:val="a3"/>
      </w:pPr>
      <w:r>
        <w:t xml:space="preserve">　　真正惡業都滅盡了，成佛才真正滅盡，到等覺菩薩都還有一品生相無明，那一點點它還是惡業。究竟圓滿佛的標準來看，他那一分還是惡業，一定要成就究竟圓滿的佛果，惡業才真正算滅盡了。所以持大悲咒的功德利益，從凡夫地一直可以幫助到我們成佛，成究竟圓滿佛。我們初步的惡業滅盡，可以從階段性層次來講，譬如說我們現前的階段，比較粗重的惡業滅盡了，但是還有微細的。我們現前如果能達到粗重的惡業滅盡了，我們就相當有進步了，提升了。惡業滅盡我們也是要看《了凡四訓．改過之法》。你求佛力加持，消業障，我們自己的身心，你感覺可以感受出來，惡業滅盡的現象，《了凡四訓》也講得很清楚。你看「改過之法」講，過去糊裡糊塗的，一些事情都想不通的，現在忽然聰明了，有智慧了，以前看不懂的，現在看懂了，這表示你惡業業障有減輕了。這個惡業減輕，業障減輕，智慧它就增長，它一定是這樣的。所以《了凡四訓》這個書，包括《感應篇》，包括功過格，都教我們自己勘驗自己，這個惡業到底嚴重到什麼程度。如果最嚴重的常作惡夢，頭腦糊裡糊塗的，常常做錯事情，這個惡業就很嚴重。所以這個我們自己可以勘驗檢討。</w:t>
      </w:r>
      <w:r>
        <w:t xml:space="preserve"> </w:t>
      </w:r>
    </w:p>
    <w:p w14:paraId="40FBC885" w14:textId="77777777" w:rsidR="00C01360" w:rsidRDefault="00C01360">
      <w:pPr>
        <w:pStyle w:val="a3"/>
      </w:pPr>
      <w:r>
        <w:t xml:space="preserve">　　我們持了這個咒這樣來修，一個期間下來看我們消了多少惡業，就是我們的成績有多少。好像在學校念書，你要有成績，我們就是在學校念書的，佛教我們這樣修學，我們有多少成績，這個成績問自己最清楚，根據《了凡四訓．改過之法》來對照，我們就會很明白。所以《了凡四訓》這個書，我們要多學習。現在我們學《了凡四訓》、學《感應篇》，學得都不夠，不紮實。印光祖師勸我們學《文昌帝君陰騭文》，就是《安士全書》前半部的註解，我們也沒有認真去學習。這個也是我個人的毛病，喜歡大經大論，一聽老和尚講經，聽大經大論，聽了很歡喜，過去生有佛法的善根，聽了很歡喜，但是做不到，境界轉不過來。為什麼做不到？沒有這個基礎，沒有世間善法斷惡修善的基礎，所以我們要提升到大乘佛法有障礙。所以現在回過頭來，實在講，印光祖師提倡這三本書就是因果教育，特別針對現代世間人。以因果教育來輔導倫理道德教育，如果你光講倫理道德教育不講因果教育，倫理道德遇到利害關係的時候，人家也會把它放在一邊，他得到現實利益再說，倫理道德他就拋開了。因果就是講利害關係的，你造惡業有什麼損失，做善事有什麼收穫，這個算盤要會算。</w:t>
      </w:r>
      <w:r>
        <w:t xml:space="preserve"> </w:t>
      </w:r>
    </w:p>
    <w:p w14:paraId="16487734" w14:textId="77777777" w:rsidR="00C01360" w:rsidRDefault="00C01360">
      <w:pPr>
        <w:pStyle w:val="a3"/>
      </w:pPr>
      <w:r>
        <w:t xml:space="preserve">　　城隍廟都有算盤，以前我到台南看到台南城隍廟有個算盤，現在到上海城隍廟去，現在上海城隍廟也掛一個大算盤。算盤加減乘除，你的福報跟你的壽命，你的官位，你的財富，你的家庭，《感應篇》講的很現實，你造惡業給你扣，一直給你損福報，損到最後你福報都沒有了，用你的壽命來扣，壽命扣完就沒有了，沒有了怎麼辦？人就死了，算盡則死。古人講「祿盡人亡」，你沒有福報，沒得扣了，那就死了。死了到哪裡？到三惡道去，去還債。這個因果教育就是講現實利益的，如果明白的人，觸目驚心，大家就不敢造惡業，就會發心來修善，知道這樣做對我們有好處，你不這樣做，你有壞處。一個正常人當然大家想要得好處，哪有人要得壞處？那個一定是有問題，或者不知道的人，他才會這樣做，做這些糊塗事。</w:t>
      </w:r>
      <w:r>
        <w:t xml:space="preserve"> </w:t>
      </w:r>
    </w:p>
    <w:p w14:paraId="7511B40B" w14:textId="77777777" w:rsidR="00C01360" w:rsidRDefault="00C01360">
      <w:pPr>
        <w:pStyle w:val="a3"/>
      </w:pPr>
      <w:r>
        <w:t xml:space="preserve">　　我們剛開始在修，要扭轉這個惡業，當然也不是很容易一下子能夠扭轉過來，剛開始都會很勉強，所以《了凡四訓》給我們講，「始則勉強，終則泰然」。一開始的時候很勉強、很難，現在這個壞習慣要調整過來很不容易，但是時間久了，你就自然了。像我以前在家吃肉、殺生這個習氣，很難！聽經是聽，看到那個肉你就控制不了。所以出家之後就吃素了，剛開始也是很不自然，現在吃了二十幾年，現在始則勉強，終則泰然，現在已經習慣了，現在叫我再吃肉，也自然排斥，也吃不下了。像我這種根性比較差的，必須要時間，還要加上一些環境，客觀環境，增上緣來幫助。有的人他就不需要，他自己自制力很強，他們就不受影響。所以我常常跟同修講，我說如果我沒有出家，我今年六十一歲了，現在有沒有吃全素，我都自己沒把握。</w:t>
      </w:r>
      <w:r>
        <w:t xml:space="preserve"> </w:t>
      </w:r>
    </w:p>
    <w:p w14:paraId="43350601" w14:textId="77777777" w:rsidR="00C01360" w:rsidRDefault="00C01360">
      <w:pPr>
        <w:pStyle w:val="a3"/>
      </w:pPr>
      <w:r>
        <w:t xml:space="preserve">　　但是我大哥跟我小弟，他們兩個沒出家，但是他們吃素，我還沒有出家之前，他們早在十年前就吃素了。在社會上吃素，他們沒有影響，他們沒有素菜可以吃，就買兩個饅頭，他們就能過一餐，不受誘惑。我在想他們過去生一定有吃素，所以那個習氣再帶到這一生，對他來講感覺不困難，因為過去生已經有這個習氣了。我過去生，我想想一定是吃肉的，所以這一生身體才這麼差，帶到這一生來，肉食的習氣還是很重，再加上有這個緣，我父親也喜歡吃肉，加上這個緣，就再接上去了。這一生如果沒有遇到佛法，沒有出家學佛，我看這個習氣也很難改。所以現在我們淨宗同修有一些人學了幾十年的佛，他都還沒吃全素，我也能夠理解，這個大概跟我一樣，過去今生殺生吃肉的習氣太重，調不過來。調不過來能夠吃花素也不錯，吃三淨肉也不錯，總是比一般人要好，這樣慢慢來提升。所以惡業要滅盡，個人的根器不一樣。這裡講，如果你念觀音菩薩、念大悲咒，得到佛力加持有感應，我們惡業要斷掉也比較容易，就是菩薩給我們幫助，我們有這個心要斷惡業，自己力量不夠，求佛菩薩幫忙，佛力會加持，幫助我們把惡業斷掉。</w:t>
      </w:r>
      <w:r>
        <w:t xml:space="preserve"> </w:t>
      </w:r>
    </w:p>
    <w:p w14:paraId="64341F84" w14:textId="77777777" w:rsidR="00C01360" w:rsidRDefault="00C01360">
      <w:pPr>
        <w:pStyle w:val="a3"/>
      </w:pPr>
      <w:r>
        <w:t xml:space="preserve">　　我們再看下面的經文：『三千大千世界內，一切諸佛菩薩、梵釋四天王、神仙龍王悉皆證知』。這一段經文就是說「三千大千世界」裡面，內就是裡面，我們在這個世界看到這句經文，有兩種說法，一種說法就是指我們現在住的娑婆世界，我們整個娑婆世界是一個三千大千世界。三千大千世界在《佛學辭典》裡面都有講，一對日月是一個小世界，累積一千個就是一個小千世界，一千再乘一千是個中千世界，一千再乘以一千是大千，大千世界，小千、中千、大千，大中小三個叫三千，三千大千世界，這個在《佛學辭典》我們都能查的到。我們娑婆世界的構成就是一個三千大千世界，整個娑婆世界。我們現在住的地球是整個三千大千世界當中一個小星球，這個三千大千世界太大了，不止現在科學家發現的銀河系，銀河系是三千大千個銀河系，你看這個多大！光一個三千大千世界，我們現在科學都達不到，一尊佛的教化區是一個三千大千世界，那十尊佛就十個三千大千世界。</w:t>
      </w:r>
      <w:r>
        <w:t xml:space="preserve"> </w:t>
      </w:r>
    </w:p>
    <w:p w14:paraId="3EA9EBE9" w14:textId="77777777" w:rsidR="00C01360" w:rsidRDefault="00C01360">
      <w:pPr>
        <w:pStyle w:val="a3"/>
      </w:pPr>
      <w:r>
        <w:t xml:space="preserve">　　我們讀《彌陀經》，大家都讀過，我們這個娑婆世界距離西方極樂世界，阿彌陀佛那個世界，這個當中有十億個佛國土，一尊佛就一個三千大千世界，十億個佛國土就等於十億個三千大千世界，這個算起來也是天文數字，我們也算不清了。這整個虛空法界是不是只有十億個？不止，那是無量無邊，你說不完的。所以這個三千大千世界有兩種說法，一個是所有的諸佛菩薩的三千大千世界，那這個就是無量無邊盡虛空遍法界了，這從廣義的來講。從狹義的來講，就是指我們現在娑婆世界這個三千大千世界。現在我們從狹義的來講，起碼也是我們這個娑婆世界，釋迦牟尼佛這個時期他的教化區三千大千世界，這裡面所有的一切諸佛菩薩。我們要知道一個三千大千世界它裡面的諸佛菩薩也是數不完的。</w:t>
      </w:r>
      <w:r>
        <w:t xml:space="preserve"> </w:t>
      </w:r>
    </w:p>
    <w:p w14:paraId="17CC2522" w14:textId="77777777" w:rsidR="00C01360" w:rsidRDefault="00C01360">
      <w:pPr>
        <w:pStyle w:val="a3"/>
      </w:pPr>
      <w:r>
        <w:t xml:space="preserve">　　我們看到經典只有釋迦牟尼佛一個，這是諸佛菩薩當中這個階段他來代表，代表這個階段的教學，所謂「一佛出世，千佛擁護」，所以這個我們要知道。所以佛的弟子很多都是古佛再示現的，示現就好像舞台上表演做他的學生，你看文殊菩薩他是七佛之師，文殊菩薩他早就成佛了，他還是佛的老師，教很多學生都成佛了，學生成佛，老師再倒駕慈航，再示現作菩薩，作佛的弟子，這樣來幫助這一尊佛來教化眾生。所以三千大千世界之內一切諸佛菩薩，「梵釋四天王」，梵就是色界天的大梵天王，色界有十八層天，四就是第四天，就是欲界天，欲界第二層天人。一般我們講忉利天，我們中國道教講玉皇大帝，西方西洋人講上帝，這個都是佛經講的第四天，就是忉利天這一層天的。忉利天上面還有夜摩天、兜率天、化樂天、他化自在天，這些都是屬於欲界。這裡講的是一個涵蓋性的，雖然沒有一個一個天舉出來，它是包含的，包括色、無色界。四天王就是欲界第一層天四王天，這個是在須彌山的半山腰，它這一層天在須彌山的半山腰。第四天的天人是在須彌山的山頂，在最高的，這是欲界。</w:t>
      </w:r>
      <w:r>
        <w:t xml:space="preserve"> </w:t>
      </w:r>
    </w:p>
    <w:p w14:paraId="0DB95AE0" w14:textId="77777777" w:rsidR="00C01360" w:rsidRDefault="00C01360">
      <w:pPr>
        <w:pStyle w:val="a3"/>
      </w:pPr>
      <w:r>
        <w:t xml:space="preserve">　　這裡還講「神仙」，講到神仙，我們就會想到中國道教，道家的，像《感應篇》講的修仙的，道家修仙。我們中國儒道，儒家、道家，儒家是講做人，做一個聖賢人，做一個君子，他的教學就是你做一個聖人、賢人，起碼做個君子，不要做小人，小人大家都不喜歡聽。但是日本我去參觀公園買門票，小人五塊，大人十塊，小人就小孩子。但是小人這個名稱在我們中國人家聽了就很不喜聽，小人這好像在侮辱我的，我是小人。所以大家都想做一個君子，沒有人喜歡說他是小人。儒家教學，他做聖人、賢人、君子，君子是第三等，第一等聖人，第二等賢人，第三等就是君子。</w:t>
      </w:r>
      <w:r>
        <w:t xml:space="preserve"> </w:t>
      </w:r>
    </w:p>
    <w:p w14:paraId="1AE00ED5" w14:textId="77777777" w:rsidR="00C01360" w:rsidRDefault="00C01360">
      <w:pPr>
        <w:pStyle w:val="a3"/>
      </w:pPr>
      <w:r>
        <w:t xml:space="preserve">　　道家它講神仙，神仙就是說超乎人道，有的有達到天道的標準，有的還沒有達到天道。譬如《太上感應篇》講，「欲求天仙者，當立一千三百善」。天仙他修仙他能達到天道的標準，達到欲界天、色界天，甚至到無色界天，這個也不等。有一些仙他是在人道跟天道這個當中。天仙是已經達到天道的標準了，起碼四王天以上的標準。但是他又是另外一類的，仙這一類在《楞嚴經》分析的比較詳細，一般經典都歸納在六道裡面，《楞嚴經》它講七趣，就加一個仙趣，六趣以外，六趣就是六道，再加一個仙趣，因為古代印度這些修仙的人也很多。所以《感應篇》講，「欲求天仙者，當立一千三百善」，你要累積一千三百件善事，你就有資格去學天仙這個法術。我也買了道藏，道藏裡面教人修仙的方法很多，在古印度就有，教人修仙的方法。但是你沒有修仙的資糧，就是這個條件，你照那個方法去修你也修不成，不會成就的，因為你沒有基礎，你沒有這個條件。</w:t>
      </w:r>
      <w:r>
        <w:t xml:space="preserve"> </w:t>
      </w:r>
    </w:p>
    <w:p w14:paraId="20A5B17C" w14:textId="77777777" w:rsidR="00C01360" w:rsidRDefault="00C01360">
      <w:pPr>
        <w:pStyle w:val="a3"/>
      </w:pPr>
      <w:r>
        <w:t xml:space="preserve">　　你要修天仙，你要去立一千三百件善事，做一千三百件的好事。你有這個條件，你去修天仙，你會修得成就，照那個方法去修會成就。「欲求地仙者，當立三百善」，地仙標準比較低，你立三百件善事，你去修地仙，你有這個條件，可以成就。但是我們現在讀《感應篇》的人，有幾個人在乎這個？我們在學佛，成佛了，還修這個仙幹什麼？其實我們現在不要說修仙，連做人我們都不夠資格，還談到仙。你看仙這個字，一個人字旁，一個山上的山，我們看到這個字，你就知道，人住在山上就叫做仙。我們找一個山上去住，你是不是仙？是不是？現在我們到雙溪去住，那是山上，那是不是仙？仙它代表的含意又是什麼？大家如果讀到《感應篇》，讀道家的東西也知道，仙他是求長生不老，而且神仙他還有神通，還能變化，他能長生不老，就是說他壽命可以延長，延很長，去老還童。道家有修得比較好的，他能夠羽化，就是說他化掉了，他壽命可以很長，可以飛升。所以道家，信道教的人往生都是，我們學佛修淨土的人往生就是往生西方，修道家的就是駕鶴飛升，騎著白鶴就升到天上去了。</w:t>
      </w:r>
      <w:r>
        <w:t xml:space="preserve"> </w:t>
      </w:r>
    </w:p>
    <w:p w14:paraId="0F96AD0E" w14:textId="77777777" w:rsidR="00C01360" w:rsidRDefault="00C01360">
      <w:pPr>
        <w:pStyle w:val="a3"/>
      </w:pPr>
      <w:r>
        <w:t xml:space="preserve">　　古時候修道家成仙的人很多，真的有人他修得壽命上萬歲的，真的是萬歲萬萬歲。當皇帝萬歲那不是真的，那是講好聽的，哪一個皇帝？活到一百歲的都沒有，還萬歲。修仙的人他真的有活萬歲的，甚至幾萬歲的都有。修仙他就得自在了，所以仙他已經超越這個人間，起碼在人間跟天道這個當中。所以地仙他就是住在山上的仙人，我們一般凡人要找他也找不到，你有緣的人他才會示現給你看，跟他沒有緣他也不會示現。仙就是他有神通，他也得自在，比我們一般凡人好很多，殊勝太多了，他起碼能斷惡修善，沒有我們世間一般凡人那種煩惱，他也日子過得滿自在的，雖然不究竟，但是比我們好多了。所以這個仙，你也要依《感應篇》修，你依《感應篇》修，你再去住山上，起碼你立個三百善，依《感應篇》修，你去住山上，你就是地仙，你去雙溪住你就是地仙。如果你不修善，去那邊不是仙，我看去那邊生煩惱，一天到晚就想趕快跑下山，到凡塵去比較好，他住不住，他住的不是生病就是生煩惱。仙住在山上是愈住愈健康，愈住愈長壽，那才對！住了生病，住得又不習慣，一直想往山下跑，那個就不叫仙，那還是凡人。</w:t>
      </w:r>
      <w:r>
        <w:t xml:space="preserve"> </w:t>
      </w:r>
    </w:p>
    <w:p w14:paraId="22799EBF" w14:textId="77777777" w:rsidR="00C01360" w:rsidRDefault="00C01360">
      <w:pPr>
        <w:pStyle w:val="a3"/>
      </w:pPr>
      <w:r>
        <w:t xml:space="preserve">　　所以有沒有這些神仙？的確有，經典上講的，有，佛才會講，沒有，佛肯定不會講。這是神仙。所以我小時候也很嚮往神仙，小時候喜歡看《西遊記》，看到那個神仙吃一顆藥丸下去就長生不老，很羨慕，太好了。有這一類的仙他是專門煉仙丹，有一類的仙他是念符咒的，有一類他是練龜息的，就是說你不用正常呼吸用皮膚呼吸，像烏龜一樣。烏龜，人不去殺害牠，牠壽命很長的，活一萬歲都可以。現在人造殺業造太重，什麼龜殼、龜板，殺了，《感應篇》講，「無故殺龜打蛇」，這個殺生的罪業都很重。無故就是你無緣無故去殺害。龜蛇你不去殺害牠，牠壽命很長。這是講神仙。</w:t>
      </w:r>
      <w:r>
        <w:t xml:space="preserve"> </w:t>
      </w:r>
    </w:p>
    <w:p w14:paraId="2ECBC2C1" w14:textId="77777777" w:rsidR="00C01360" w:rsidRDefault="00C01360">
      <w:pPr>
        <w:pStyle w:val="a3"/>
      </w:pPr>
      <w:r>
        <w:t xml:space="preserve">　　還有「龍王」，龍王是水族類的，我們現在凡夫也看不到，但是我們在經典上常常看到龍王，現在科學發達，潛水艇都潛到海底去了，也沒發現龍宮，也沒看到龍王，是不是佛講的這個是一種形容，還是事實上有龍王？講經說法，我們老和尚講經說法，他也有善巧方便。我聽他講經，對我們老同修講，真的有龍王，因為他知道我們可以理解，可以體會，他說他小時候就看過龍。龍王的種類也很多，龍王就是在龍族當中福報大的領導，像我們世間做國王、做總統，在這個族群裡面牠是王，牠是領導的，福報最大。還有受罪的龍，牠是受罪的，也有，那也是龍。所以不是說龍就都有福報，就像人一樣，人間福報，做人，每一個人都有福報嗎？那個沒福報的也很多，餓死的也很多，龍也是一樣。所以老和尚講他小時候在福建建甌，建甌我去過，他在那邊念書，念小學，那個時候抗日，八年抗戰，逃難逃到貴州，貴州念銅仁中學。貴州我上個月也去了一下，那邊有一些居士也去參加我們百七繫念。建甌有一天下午下雨打雷，空中烏雲密布，看到一條龍，他看到龍尾巴從雲端露出來，好像被吊在那個上面。鄉村的人大家都勸那些鄉民出來看，那條龍大概犯了天條大罪，被玉皇上帝處罰，吊在那邊被拷打，他說看到尾巴，但是沒有看到頭部，就從雲端這</w:t>
      </w:r>
      <w:r>
        <w:t>樣落下來，我以前聽老和尚講經，他講過。還有說他看到狐狸變成人形的，他看過，在重慶，他看過。那是人的身體四肢衣服變了，但是臉沒變過來，大概還沒有修到五百年，修到五百年才會變成人形。我們看小說，會變成很美麗的女人來誘惑男人，狐狸精。他看到狐狸精變的那是男的不是女的。</w:t>
      </w:r>
      <w:r>
        <w:t xml:space="preserve"> </w:t>
      </w:r>
    </w:p>
    <w:p w14:paraId="59FB36E2" w14:textId="77777777" w:rsidR="00C01360" w:rsidRDefault="00C01360">
      <w:pPr>
        <w:pStyle w:val="a3"/>
      </w:pPr>
      <w:r>
        <w:t xml:space="preserve">　　龍王，我們看《閱微草堂筆記》，有。他說龍王有大有小，四海龍王比較大，江、河都有王，《閱微草堂筆記》我看過，有龍王變成人形。對於我們深入經藏的同修，老和尚他會跟我們講，的確，這是佛講的。六道這些都是一個事實真相，只是我們現在有妄想、分別、執著，我們自己六通的神通本能喪失掉了。你在人道這個法界，你只能看到三度空間，四度空間你就看不到，看不到並不代表它沒有。實在講，空間它是無限度的，照佛經講的空間、時間就是經典上講的法界，每一個法界無量無邊的，法界當中還有法界，時空當中還有時空。這是從哪裡來？從妄想、分別、執著產生的，哪一天你得到禪定功夫了，你就見到了。跟我們最接近的空間就是鬼神道，畜生道一部分我們看到了，像龍這部分屬於畜生道，這部分我們見不到。如果根據經典來講，我們人道也是見到地球南贍部洲這個人，東勝神洲的人我們沒看到，西牛貨洲的人我們也沒看到，北俱盧洲的人我們也沒看到，一樣是人，我們是南贍部洲，我們就看不到，看不到並不能說他沒有，所以龍王的確有。</w:t>
      </w:r>
      <w:r>
        <w:t xml:space="preserve"> </w:t>
      </w:r>
    </w:p>
    <w:p w14:paraId="157574F7" w14:textId="77777777" w:rsidR="00C01360" w:rsidRDefault="00C01360">
      <w:pPr>
        <w:pStyle w:val="a3"/>
      </w:pPr>
      <w:r>
        <w:t xml:space="preserve">　　但是對一些知識分子，老和尚他會用表法的，龍代表變化，王代表領導人，那些滿腦子科學頭腦他們才會接受，因為科學家他只知道物理，物理去實驗，物理以外的心理他就不知道了，他只知道物理這一部分，心理那一部分他不知道。所以科學家跟我們報告的一些事情，知其當然，不知其所以然。報告災難，他能夠事先給你預測，根據物理來預測，給你報告有災難。為什麼有災難？不知道，不知道，當然他沒有辦法告訴你化解災難的方法。佛知道，我們祖宗聖賢人知道，知道什麼原因來的，所以能夠具體教我們化解災難的方法。具體的方法是什麼？人心製造的，人製造的，人心製造出來的，人造惡業製造出來的，人心斷惡修善，思想言行改善，災難就沒有了。這些龍王都來證明，這些佛菩薩，天人神仙、龍王這些都來給我們證知，證明，也就是來護持，讓我們所求的願望很快能夠滿我們的願。</w:t>
      </w:r>
      <w:r>
        <w:t xml:space="preserve"> </w:t>
      </w:r>
    </w:p>
    <w:p w14:paraId="5614DAAE" w14:textId="77777777" w:rsidR="00C01360" w:rsidRDefault="00C01360">
      <w:pPr>
        <w:pStyle w:val="a3"/>
      </w:pPr>
      <w:r>
        <w:t xml:space="preserve">　　好，今天時間到了，我們就學習到這一段。經無量義，實在講，你要詳細講意味無窮。下面的經文，我們明天再來學習，今天我們先學習到這一段。下面這段經文也很重要。請大家合掌，我們來念迴向偈：「願以此功德，莊嚴佛淨土，上報四重恩，下濟三途苦，若有見聞者，悉發菩提心，盡此一報身，同生極樂國」。阿彌陀佛！謝謝各位收看。</w:t>
      </w:r>
    </w:p>
    <w:sectPr w:rsidR="00C013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9195" w14:textId="77777777" w:rsidR="00C01360" w:rsidRDefault="00C01360" w:rsidP="008263A8">
      <w:r>
        <w:separator/>
      </w:r>
    </w:p>
  </w:endnote>
  <w:endnote w:type="continuationSeparator" w:id="0">
    <w:p w14:paraId="3359256F" w14:textId="77777777" w:rsidR="00C01360" w:rsidRDefault="00C01360" w:rsidP="008263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25294" w14:textId="77777777" w:rsidR="00C01360" w:rsidRDefault="00C01360" w:rsidP="008263A8">
      <w:r>
        <w:separator/>
      </w:r>
    </w:p>
  </w:footnote>
  <w:footnote w:type="continuationSeparator" w:id="0">
    <w:p w14:paraId="1E149C9F" w14:textId="77777777" w:rsidR="00C01360" w:rsidRDefault="00C01360" w:rsidP="008263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A8"/>
    <w:rsid w:val="007931EE"/>
    <w:rsid w:val="008263A8"/>
    <w:rsid w:val="00C0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28C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63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63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63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63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