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5B385" w14:textId="77777777" w:rsidR="008122F2" w:rsidRDefault="008122F2">
      <w:r>
        <w:t xml:space="preserve">千手千眼觀世音菩薩廣大圓滿無礙大悲心陀羅尼經　　悟道法師主講　　（第三十八集）　　</w:t>
      </w:r>
      <w:r>
        <w:t>2011/8/1</w:t>
      </w:r>
      <w:r>
        <w:t xml:space="preserve">　　台灣華藏淨宗學會　　檔名：</w:t>
      </w:r>
      <w:r>
        <w:t xml:space="preserve">WD15-003-0038 </w:t>
      </w:r>
    </w:p>
    <w:p w14:paraId="7E54A292" w14:textId="77777777" w:rsidR="008122F2" w:rsidRDefault="008122F2">
      <w:pPr>
        <w:pStyle w:val="a3"/>
      </w:pPr>
      <w:r>
        <w:t xml:space="preserve">　　請大家合掌，我們來念開經偈：「南無本師釋迦牟尼佛（三稱）。無上甚深微妙法，百千萬劫難遭遇，我今見聞得受持，願解如來真實義」，請放掌。《千手千眼觀世音菩薩廣大圓滿無礙大悲心陀羅尼經》，諸位同修及網路前的同學大家晚上好，阿彌陀佛！請大家翻開經本第四十七頁，從第二行看起，我先將這段經文念一遍：</w:t>
      </w:r>
      <w:r>
        <w:t xml:space="preserve"> </w:t>
      </w:r>
    </w:p>
    <w:p w14:paraId="0FEDB028" w14:textId="77777777" w:rsidR="008122F2" w:rsidRDefault="008122F2">
      <w:pPr>
        <w:pStyle w:val="a3"/>
      </w:pPr>
      <w:r>
        <w:t xml:space="preserve">　　【佛告阿難。此觀世音菩薩所說神咒真實不虛。若欲請此菩薩來。咒拙具羅香三七遍燒。菩薩即來。】</w:t>
      </w:r>
      <w:r>
        <w:t xml:space="preserve"> </w:t>
      </w:r>
    </w:p>
    <w:p w14:paraId="2C8BB557" w14:textId="77777777" w:rsidR="008122F2" w:rsidRDefault="008122F2">
      <w:pPr>
        <w:pStyle w:val="a3"/>
      </w:pPr>
      <w:r>
        <w:t xml:space="preserve">　　小字有註解，拙具羅香，安息香也。我們這一段時間停了大概快將近二十天，我們上一次跟大家學習到上面一段經文，這部經也可以說是圓滿了。上一段的經文佛也告訴我們，觀世音菩薩其實他早就成佛了，他的佛號叫正法明如來，現在再倒駕慈航，從佛的地位再退到菩薩的身分來度眾生。所以佛勸我們對菩薩要恭敬，莫生輕慢，不要認為他是菩薩還沒有成佛，其實觀音菩薩他早成佛了，就像文殊、普賢一樣，都是古佛再來示現菩薩的身分，這個很多！所謂一佛出世，千佛擁護，一尊佛示現在一個世界成佛，他方世界有很多佛來示現作菩薩、作羅漢，做佛的弟子、學生，甚至示現做反派的，來找麻煩的，像釋迦牟尼佛那個時代六群比丘那類的，那也是古佛示現的。像演一場戲，有的演正派的，有的演反派的，有的演主角，有的演配角，佛等於是當主角，要有很多配角來跟他搭配，這場戲才能演得成功。所以佛示現在世間度眾生就像舞台演戲一樣的，因此我們對於一切都是要平等的恭敬，這樣就對了。普賢菩薩十大願王教我們禮敬諸佛，不但佛菩薩禮敬，一切眾生都要禮敬，一切眾生也是未來佛，雖然現在還沒成佛，但是他也有佛性，將來總有一天他也會成佛，也要跟佛一樣，一個禮敬的心。這是佛在上面一段經文特別給我們提出來。</w:t>
      </w:r>
      <w:r>
        <w:t xml:space="preserve"> </w:t>
      </w:r>
    </w:p>
    <w:p w14:paraId="06B89709" w14:textId="77777777" w:rsidR="008122F2" w:rsidRDefault="008122F2">
      <w:pPr>
        <w:pStyle w:val="a3"/>
      </w:pPr>
      <w:r>
        <w:t xml:space="preserve">　　我們要常常恭敬供養觀世音菩薩，專念，專稱名號，得無量福，滅無量罪，這是講到持名念佛。本經是講大悲咒，講咒語，到這一段經文的結尾，佛給我們講「專稱名號，得無量福，滅無量罪，命終往生阿彌陀佛國」，你看這個跟《彌陀經》、《無量壽經》，還有《觀無量壽佛經》講的就一樣了，相應。持名念佛，你專稱觀世音菩薩名號，發願往生西方極樂世界，一樣可以往生阿彌陀佛的極樂世界。我們在本經又得到了一個依據，這個依據就是淨土法門真的就像古大德所講的千經萬論處處指歸，專講西方淨土的有淨土三經：《觀無量壽佛經》、《阿彌陀經》、《無量壽經》，這個我們大家都知道，其他大乘經典附帶介紹西方淨土的，那真的很多了。本經也不例外，佛在此地附帶給我們介紹淨土，而且跟我們講，你專念南無觀世音菩薩的名號，發願往生西方阿彌陀佛的極樂世界，也可以滿願，一樣可以往生。上次我們學習到這段經文。</w:t>
      </w:r>
      <w:r>
        <w:t xml:space="preserve"> </w:t>
      </w:r>
    </w:p>
    <w:p w14:paraId="7286F23C" w14:textId="77777777" w:rsidR="008122F2" w:rsidRDefault="008122F2">
      <w:pPr>
        <w:pStyle w:val="a3"/>
      </w:pPr>
      <w:r>
        <w:t xml:space="preserve">　　下面的經文主要是幫助我們解決現前生活當中一些困難問題，包括疾病、這些災害等等，這個經典也是舉出一些例子，我們根據這些例子要以此類推。其實在生活當中的事情，問題實在是無量無邊的，太多了，每一個人有每一個人的問題，每一個階段又有每一個階段的問題，小孩有小孩的問題，大人有大人的問題，老人有老人的問題，每一個人的問題真的無量無邊。經典舉出來，它只是在生活當中舉出幾個例子做代表，我們一定要知道舉一反三，以此類推。菩薩不是說只有幫助你這些問題，除了這個問題，其他他就不幫忙了，不是這樣的，這點我們一定要明白。我們今天接著學</w:t>
      </w:r>
      <w:r>
        <w:lastRenderedPageBreak/>
        <w:t>習的這段經文，『佛告阿難，此觀世音菩薩所說神咒真實不虛』，「此」是上面講的，講的有大悲咒，這是咒語，佛講的這些經文叫顯說，咒語叫密說，他沒有跟你說明，就叫你念。顯說，這些經文講的就是咒語的內容，你念咒的時候就不要去想它的意思，這樣才會開悟，才能解決問題。所有大乘經論都是同樣的一個原理原則，這些我們必定要明白。</w:t>
      </w:r>
      <w:r>
        <w:t xml:space="preserve"> </w:t>
      </w:r>
    </w:p>
    <w:p w14:paraId="3E07C9F4" w14:textId="77777777" w:rsidR="008122F2" w:rsidRDefault="008122F2">
      <w:pPr>
        <w:pStyle w:val="a3"/>
      </w:pPr>
      <w:r>
        <w:t xml:space="preserve">　　所以，「觀世音菩薩所說神咒真實不虛」，上面講的「大悲心陀羅尼神咒」這些功德利益是真實不虛的，不是虛妄的，佛在此地再跟我們說明，主要讓我們生起這個信心。這個念咒到底有沒有效？念菩薩名號效果多少？關鍵在信心，你有一分的信心就有一分的效果，十分的信心有十分的效果；如果有懷疑，這樣念，那就不相應。前面的經文我們也看到，佛跟我們講你犯再重的罪，念這個咒都可以消掉，五逆十惡很嚴重的罪過都可以消得掉。但是對這個咒你有懷疑，我們淨公老和尚講經的時候常講，淨土法門，就是念佛三個要訣，不懷疑是第一個，第二個不夾雜，第三不間斷。一懷疑，不但重罪消不掉，連小罪都消不掉，因為有懷疑。往往我們有懷疑，我們也不知道，我們總認為我沒有懷疑，但是我們沒有發現我們有懷疑。那要怎麼發現？這個很簡單，當問題來的時候，那就是一個考驗，看你還相不相信菩薩。如果問題來了，我們還是堅信不疑，那表示沒有懷疑，這個就會有感應了。如果遇到問題來，早就把菩薩給忘記了，不曉得拋到哪裡去了，這個就表示有懷疑，平常那個信不是真信。因此佛在此地給我們講，「所說神咒真實不虛」，就是叫我們不要懷疑，是真實的，佛講的經絕對沒有一句是妄語的。如果我們有懷疑，這是我們自己給自己</w:t>
      </w:r>
      <w:r>
        <w:t>產生的障礙，不是菩薩那一方面給我們障礙，是我們自己造成的一個障礙。</w:t>
      </w:r>
      <w:r>
        <w:t xml:space="preserve"> </w:t>
      </w:r>
    </w:p>
    <w:p w14:paraId="4BDB6DAE" w14:textId="77777777" w:rsidR="008122F2" w:rsidRDefault="008122F2">
      <w:pPr>
        <w:pStyle w:val="a3"/>
      </w:pPr>
      <w:r>
        <w:t xml:space="preserve">　　『若欲請此菩薩來，咒拙具羅香三七遍燒，菩薩即來』。「拙具羅香」是安息香，這個安息在漢朝時代稱安息國，在唐朝叫波斯，我們現在稱為伊朗，就是中東這個地區所產的香。這個香我們也沒有實際上去買過，到底它那邊產的香是什麼樣的香？但是產地是在那個地方。這個香，因為我們要知道，佛教是從印度傳過來，佛滅度之後，包括佛在世的時候，佛他弘法是四面八方去弘法，所以現在中東地區，在以前統統是佛教國家，包括阿富汗、伊朗、伊拉克這些地方，現在的新疆、巴基斯坦，這些地區都是佛教，後來有了伊斯蘭教，就變成伊斯蘭教，早期都是佛教。你看漢朝那個時候安世高，安世高他是安息國的人，用他國家的國名做為他的姓，姓安，就是現在伊朗。他也是國王，那個國家的國王，後來出家修行，到中國來翻譯佛經。所以古時候印度佛法傳到中東地區是很早，可能比我們中國還早，中國是漢朝才傳過來，比我們還早。包括現在南傳的這些斯里蘭卡、泰國，這些南傳佛教國家，早期佛都有教化到那些地方。因此拿那邊的香來燒，在當時來講可能就很普遍。</w:t>
      </w:r>
      <w:r>
        <w:t xml:space="preserve"> </w:t>
      </w:r>
    </w:p>
    <w:p w14:paraId="3C0B9676" w14:textId="77777777" w:rsidR="008122F2" w:rsidRDefault="008122F2">
      <w:pPr>
        <w:pStyle w:val="a3"/>
      </w:pPr>
      <w:r>
        <w:t xml:space="preserve">　　中國跟中東、印度這方面，早在漢唐的時期，這條絲路的商業路線就很發達，所以這些香往來的買賣一定有，這個我們可以理解的，這些商人都會賣這些東西。我們現在佛門裡面，在中國佛教包括大陸、台灣這些地區，東南亞買這些香，大家都知道買好的香，水沉香、檀香這一類的好香。當時安息香應該是在古時候印度那個地區是最好的一種香，現在我們找不到這種香，但是你找最好的香，誠心誠意的來這樣做法，也是會有感應。所以我們也不要很呆板的，你一定要去拿安息香，如果你拿不到安息香，菩薩他就不來了，這樣菩薩還能說他大慈大悲嗎？我非要那種香不可，你沒有給我燒那種香，我就不來，那大概跟我們凡夫就一樣了，菩薩他沒有執著的，所以我們要知道它表法的意思，這些香主要是說它是比較好的。</w:t>
      </w:r>
      <w:r>
        <w:t xml:space="preserve"> </w:t>
      </w:r>
    </w:p>
    <w:p w14:paraId="2397F613" w14:textId="77777777" w:rsidR="008122F2" w:rsidRDefault="008122F2">
      <w:pPr>
        <w:pStyle w:val="a3"/>
      </w:pPr>
      <w:r>
        <w:lastRenderedPageBreak/>
        <w:t xml:space="preserve">　　所以現在我們燒香，不要燒那種化學香，那個化學香聞了對人的身體都不好，你供養人都不行了，還能供養菩薩嗎？那真的對菩薩很不恭敬。所以我們沒有那些財力買很好的香，但是起碼買天然的香，像用藥草做的香，那很天然的，沒有加化學的，那個香燒了對身體也有幫助，香灰還可以吃，對身體健康有幫助，用這樣來供養菩薩，表示我們的一個敬意。那你要請菩薩來也不難，我們找不到拙具羅香，我們找一個上等的好香，現在在台灣也不難找到，如果你肯花一點錢，買貴一點的好香來燒，我想菩薩也不會給我們為難，你一定要到伊朗去找拙具羅香來，不然我就不來，應該菩薩不會這樣的。我們再看下面這段：</w:t>
      </w:r>
      <w:r>
        <w:t xml:space="preserve"> </w:t>
      </w:r>
    </w:p>
    <w:p w14:paraId="17C7FC24" w14:textId="77777777" w:rsidR="008122F2" w:rsidRDefault="008122F2">
      <w:pPr>
        <w:pStyle w:val="a3"/>
      </w:pPr>
      <w:r>
        <w:t xml:space="preserve">　　【若有貓兒所著者。取弭哩吒那燒作灰。和淨土泥。捻作貓兒形。於千眼像前。咒鑌鐵刀子一百八遍。段段割之。亦一百八段。遍遍一咒。一稱彼名。即永差不著。】</w:t>
      </w:r>
      <w:r>
        <w:t xml:space="preserve"> </w:t>
      </w:r>
    </w:p>
    <w:p w14:paraId="6E209E42" w14:textId="77777777" w:rsidR="008122F2" w:rsidRDefault="008122F2">
      <w:pPr>
        <w:pStyle w:val="a3"/>
      </w:pPr>
      <w:r>
        <w:t xml:space="preserve">　　『貓兒所著』，我查了很多資料，查不到這個註解，古來對這部經目前我還沒有查到有註解，但是大悲咒很普遍，在佛門、在中國佛教是很流行的，很多人都會念大悲咒，也可以說講到大悲咒，在中國佛教佛弟子大概沒有一個不知道的，很多人甚至他會背。但是講這部經的就沒聽說過，但是觀音三經有人講，最普遍有人講的就是《普門品》，《普門品》自古以來講經的法師講得最多，註解也多。其次就是《楞嚴經》的「觀世音菩薩耳根圓通章」，再來就是《華嚴經》的「觀自在菩薩章」，我們老和尚有講過，這是顯教經典。本經它是顯密都有，不是純密，但是在《大正藏》它是收在密教部的，但是我們看這個經，這個咒語是密部，但是經文是顯教的，所以顯密都有，但是以密為主。</w:t>
      </w:r>
      <w:r>
        <w:t xml:space="preserve"> </w:t>
      </w:r>
    </w:p>
    <w:p w14:paraId="7464381E" w14:textId="77777777" w:rsidR="008122F2" w:rsidRDefault="008122F2">
      <w:pPr>
        <w:pStyle w:val="a3"/>
      </w:pPr>
      <w:r>
        <w:t xml:space="preserve">　　「貓兒所著」，這個「著」被咬到或者是被貓靈附在身上，附著在身上，被動物附著在身上，這個也有可能。我們為什麼這麼說？因為我們實際上也聽過、也看過。我們在大陸做百七，真的無奇不有，也有被人的陰魂附體的，附在人的身上，人講話聲音也不一樣，眼睛、眼神不一樣，甚至有些講的話我們聽不懂的，那個事情絕對假不了。因為那個人你叫他去裝，他也裝不出來，他也不是專門在裝那個的，你去表演也表演不出來。因為那些人他來參加法會的，一來，第一次來參加，他一進大殿就那樣了，北京一個居士來，被蛇靈附體，在大殿裡面跑就像蛇在爬一樣，那個動作都一樣。他從來也沒有碰到過這個事情，你說他裝，裝的出來嗎？裝不出來的。裝的我們也看得出來，我們看多了，我們就知道，你裝的跟不是裝的，我們都可以看得出來。所以這些被動物附體的，我在南洋、馬來西亞也聽過、也看過，現在很多。</w:t>
      </w:r>
      <w:r>
        <w:t xml:space="preserve"> </w:t>
      </w:r>
    </w:p>
    <w:p w14:paraId="43C9D7B3" w14:textId="77777777" w:rsidR="008122F2" w:rsidRDefault="008122F2">
      <w:pPr>
        <w:pStyle w:val="a3"/>
      </w:pPr>
      <w:r>
        <w:t xml:space="preserve">　　這裡經文所講的，我們找不到註解，根據這個經文來講被貓兒所著，這有兩種解釋。第一個解釋就是被貓咬了，被貓咬一口，這是明顯的解釋，著就是附著，附著在他的身上，可能像附體的貓靈那一類的。人就像貓一樣，因為我們看到被附體的，被動物附體他的動作就像那個動物，真的是一點不假，看多聽多，真的是一點不假。此地我們只有兩種解釋，一個你被貓咬了，或者有的人他被貓兒的靈魂附在他身上，人就變成貓的樣子。我以前看過一齣電影，不知道你們看過沒有，這個電影我看很久了，大概總有四十年前了，韓國片，那個片名叫「九命怪貓」，很恐怖。我以前很喜歡看恐怖片，看了晚上睡不著，又喜歡看，我有這種習氣，很喜歡看恐怖片，看了又很害怕，又特別喜歡看。「九命怪貓」，韓國片，演得真的很恐怖，就演貓靈附在老太婆身上，好像青面獠牙一樣，很恐怖的，九命怪貓。我找不到註解只好用這個來解釋，像九命怪貓，被九命怪貓找到，那可麻煩了。</w:t>
      </w:r>
      <w:r>
        <w:t xml:space="preserve"> </w:t>
      </w:r>
    </w:p>
    <w:p w14:paraId="3164D129" w14:textId="77777777" w:rsidR="008122F2" w:rsidRDefault="008122F2">
      <w:pPr>
        <w:pStyle w:val="a3"/>
      </w:pPr>
      <w:r>
        <w:lastRenderedPageBreak/>
        <w:t xml:space="preserve">　　這裡講，經文這樣講，我們根據經文來講，反正跟貓有關係就對了，貓兒跟貓有關係的，不是被貓咬，就是被貓靈附身，這些問題。人就失常，人就變得不正常，或者有生病、受傷害，這些問題。那有了這個問題，要怎麼處理？『取弭哩吒那燒作灰』，「弭哩吒那」是印度話，就是死貓兒頭骨燒作灰，死貓兒的頭骨到哪裡找？現在恐怕也不太好找。但是以前我小時候，我們台灣北部，南部我不知道，台灣北部，我們住在汐止，我聽我爸爸講，死貓要把牠吊在樹上，死狗要把牠放水流。所以我小時候常常看到貓死了吊在樹上，就是讓牠腐爛、枯掉這樣。死貓要吊樹上，吊在樹頭上，死狗要放到河水讓牠流走，這是台灣北部以前的一個習俗，恐怕現在人不會這麼處理，認為這樣處理不衛生，可能都埋掉或者燒掉了。</w:t>
      </w:r>
      <w:r>
        <w:t xml:space="preserve"> </w:t>
      </w:r>
    </w:p>
    <w:p w14:paraId="03B8D14A" w14:textId="77777777" w:rsidR="008122F2" w:rsidRDefault="008122F2">
      <w:pPr>
        <w:pStyle w:val="a3"/>
      </w:pPr>
      <w:r>
        <w:t xml:space="preserve">　　如果像以前那樣，死貓兒的骨頭，在我們住的鄉下常常看到吊在樹頭，我都看過，常常看到過，那個肉腐爛掉，骨頭就露出來了。被貓兒所著就要取死貓兒骨頭來燒作灰，把它燒作灰，燒作灰和淨土泥，這個淨土就是乾淨的泥土，沒有種植過的，沒有人踩過的，沒有污染的，這個叫淨土，我們現在講叫有機的，有機土，這個淨土和成泥，加一點水就像泥巴一樣。把死貓的頭骨燒了弄成灰和淨土泥，再把它捻作貓兒的形狀，把它捻作一隻貓兒的形狀。捻好之後放在千手千眼觀世音菩薩的像前，放在前面，然後念咒。『咒鑌鐵刀子一百八遍』，這個「鑌鐵刀」，鑌鐵是古代精煉的鐵，比一般的刀要鋒利，透過精煉那種鋼刀，就是去買一把那種精煉過的鋼刀。現在有一些菜刀用鋼鐵做的，那也是非常鋒利的，就像那一種。那個刀子要念大悲心陀羅尼咒，要念一百零八遍，念了一百零八遍之後，再把泥土和死貓兒頭骨捻成的貓兒形，把它一段一段的切，也要把它切成一百零八段，切一段就念一遍咒，也是念一百零八遍。『一稱彼名，即永差不著』，彼名就是被著那個人的名字，這個咒念完叫他的名字，他這個病就好了，以後永遠不會被貓兒所著。我們再看下面這一段：</w:t>
      </w:r>
      <w:r>
        <w:t xml:space="preserve"> </w:t>
      </w:r>
    </w:p>
    <w:p w14:paraId="6441AA9E" w14:textId="77777777" w:rsidR="008122F2" w:rsidRDefault="008122F2">
      <w:pPr>
        <w:pStyle w:val="a3"/>
      </w:pPr>
      <w:r>
        <w:t xml:space="preserve">　　【若為蠱毒所害者。取藥劫布羅（龍腦香也）。和拙具羅香。各等分。以井華水一升。和煎取一升。於千眼像前咒一百八遍。服即差。】</w:t>
      </w:r>
      <w:r>
        <w:t xml:space="preserve"> </w:t>
      </w:r>
    </w:p>
    <w:p w14:paraId="463B6C14" w14:textId="77777777" w:rsidR="008122F2" w:rsidRDefault="008122F2">
      <w:pPr>
        <w:pStyle w:val="a3"/>
      </w:pPr>
      <w:r>
        <w:t xml:space="preserve">　　『差』就是好了。這個『蠱毒』以前有，現在可能還有，以前聽說苗族很多人都會放蠱，《太上感應篇》也有講，「埋蠱厭人，用藥殺樹」，蠱就是蠱毒。蠱，他是用一個瓶子去養那些蟲，古人就是用一百隻蟲，毒蟲放在一個瓶子裡面，一百隻，經過一年後剩下一隻，其他九十九隻都被那隻咬死了，剩下的那隻最毒。那隻蟲牠就能夠隱形禍害人，牠去害人、去毒害人你看不到的，但是人就會被蠱毒所咒所害。現在可能也還有，可能比較少，古時候有很多。被蠱毒所害，那就有生命危險，如果有遇到這種災害，要『取藥劫布羅（龍腦香也），和拙具羅香』，就是前面講的安息香，但是這個可能要查藥科的名字，因為這個像中醫講的本草，《本草綱目》，還有青草，這是一種藥，香它也是一種藥，可以當藥用的。所以以前的人做那個香，上的那個香，都是用藥草。以前我小時候，我母親帶我去行天宮、城隍廟拜拜都吃香灰，那些香灰都是藥草做的，所以它沒有毒，沒有污染。現在那個化學香，那可不能吃，喝了不但治不了病，愈吃病就愈重。以前都是藥草香，所以它本身那個香的材料就是一種藥物。這個香本身它就是一種藥，這種藥就是對治這蠱毒的，對治的。『各等分』，「等分」就是說比如這個一兩，一樣是一兩，等分是相等的，一樣。取</w:t>
      </w:r>
      <w:r>
        <w:t>『井華水一升，和煎取一升』，這個是水的量，用一升的量。把這個香和在一起去煎，煎好了，在『千眼像前』，也是念一百零八遍的咒，念咒主要是求佛力加持。『服即差』，這個水喝下去，這個蠱毒的病，病毒它就化解了。我們再看下面這段，在四十八頁第二行：</w:t>
      </w:r>
      <w:r>
        <w:t xml:space="preserve"> </w:t>
      </w:r>
    </w:p>
    <w:p w14:paraId="70AE1EB1" w14:textId="77777777" w:rsidR="008122F2" w:rsidRDefault="008122F2">
      <w:pPr>
        <w:pStyle w:val="a3"/>
      </w:pPr>
      <w:r>
        <w:lastRenderedPageBreak/>
        <w:t xml:space="preserve">　　【若為惡蛇蠍所螫者。取乾薑末。咒一七遍。著瘡中。立即除差。】</w:t>
      </w:r>
      <w:r>
        <w:t xml:space="preserve"> </w:t>
      </w:r>
    </w:p>
    <w:p w14:paraId="62DC6DED" w14:textId="77777777" w:rsidR="008122F2" w:rsidRDefault="008122F2">
      <w:pPr>
        <w:pStyle w:val="a3"/>
      </w:pPr>
      <w:r>
        <w:t xml:space="preserve">　　『乾薑末』我們在《本草》裡面看也是中藥的一種，乾薑。乾薑給它弄成末，像粉狀一樣。被『惡蛇』就是毒蛇，蠍子很毒的，『螫』就像蜜蜂有針刺到你，大家有沒有被蜜蜂叮過？我被叮過，我知道，蜜蜂牠有一根針像注射筒打針一樣，叮下去一個包馬上就腫起來，我被叮過，那個叫螫，螫就是被咬到、被刺到，叫螫。被蜂蠍惡毒的猛獸，毒蛇猛獸這些有毒的蟲咬到了，你取乾薑末，再念大悲咒，念『一七遍』，就是七遍，念完之後把乾薑末塗在被咬的傷口，『瘡中』就是傷口，『立即除差』，馬上就好了。我們有時候在郊外，荒郊野外被咬到了，你到哪裡去找乾薑末？如果你方便的話，可以去找這個；不方便，緊急，那你就要念觀音菩薩，也會有感應的，念觀音菩薩也會有感應。如果說方便的話，拿這些，我們可以照這樣來處理。有時候你說被蛇蠍咬到，大部分是在荒郊野外，你不可能在都市裡面高樓大廈被這些咬，這個地方沒有那些東西，一定是深山，譬如說你去爬山碰到被咬到，山上也沒有中藥房，你如果隨身沒有帶，你到哪裡去找乾薑末？如果是緊急的狀況，你要先念觀音菩薩，回來下山你再去找中藥鋪，找這些藥材來治療。所以你要分有沒有生命危險，有沒有緊急狀況，緊急狀況要怎麼處理？不是很緊急的怎麼處理？這個一定</w:t>
      </w:r>
      <w:r>
        <w:t>要知道。我們再看下面這一段：</w:t>
      </w:r>
      <w:r>
        <w:t xml:space="preserve"> </w:t>
      </w:r>
    </w:p>
    <w:p w14:paraId="3D72003A" w14:textId="77777777" w:rsidR="008122F2" w:rsidRDefault="008122F2">
      <w:pPr>
        <w:pStyle w:val="a3"/>
      </w:pPr>
      <w:r>
        <w:t xml:space="preserve">　　【若為惡怨橫相謀書者。取淨土或麵或蠟。捻作本形。於千眼像前。咒鑌鐵刀一百八遍。一咒一截一稱彼名。燒盡一百八段。彼即歡喜終身厚重相愛敬。】</w:t>
      </w:r>
      <w:r>
        <w:t xml:space="preserve"> </w:t>
      </w:r>
    </w:p>
    <w:p w14:paraId="597F96D2" w14:textId="77777777" w:rsidR="008122F2" w:rsidRDefault="008122F2">
      <w:pPr>
        <w:pStyle w:val="a3"/>
      </w:pPr>
      <w:r>
        <w:t xml:space="preserve">　　這一段就是我們一般講的冤親債主，你碰到冤親債主，過去生跟他結怨，這一生碰到了，冤家對頭碰到了，碰到他就要報復。所以我們人跟人相處盡量避免跟人結怨，古人跟我們講「冤家宜解不宜結」，這個冤仇應該化解，不要仇愈結愈深，互相報復，冤冤相報，沒完沒了，雙方面都非常的痛苦。所以古聖先賢、佛菩薩都是教我們要化解冤業，過去生彼此有冤仇要化解，不要再繼續結冤仇了。過去生有結這個惡，結這個怨，這一生碰到了，碰到他就要報復。『橫相謀書者』，「橫」就是不講理，「相」是相害，「謀」是謀殺，還有「謀書」，書是文書，我們一般講他捏造一些不實的證據去法院，去告你、去害你，製造假證據種種的，這個現在社會上也很多。這些就包括冤親債主，過去世跟他結怨，這一生碰到了，他用種種的方法手段要來害你。我們學佛的人總不能跟他一樣，你害我，我也害你，這樣我們就跟他一樣了。</w:t>
      </w:r>
      <w:r>
        <w:t xml:space="preserve"> </w:t>
      </w:r>
    </w:p>
    <w:p w14:paraId="0EC9E9C2" w14:textId="77777777" w:rsidR="008122F2" w:rsidRDefault="008122F2">
      <w:pPr>
        <w:pStyle w:val="a3"/>
      </w:pPr>
      <w:r>
        <w:t xml:space="preserve">　　我們學佛的人應該要化解，化解你找他談，他未必要跟你談，你找他，他未必願意跟你和解，在這種情況，我們想跟他和解，他不願意，那怎麼辦？這裡教給我們一個方法，就是『取淨土或麵或蠟』，「淨土」就是乾淨的泥土，或麵，我們吃的麵粉，做麵條、饅頭那個麵，或者用蠟，蠟燭那個蠟。或麵，或者蠟，做什麼？『捻作本形』，他本人那種形狀，把這個冤家對頭他的形狀，捻他的本形，麵可以捻成一個人的形狀，把它和一和，麵包括乾淨的泥土和一些水把它捻作他的形狀。或者用蠟，現在這個蠟像做的就更逼真，大家應該看過蠟像館，蠟像館如果給人家造像，他根據你的相用蠟去做成一個人的像，那好像真的人一樣，用蠟去做就更逼真。如果用麵也可以，捻作那個人的本形，捻成他的形狀，就是把這個冤親債主他的形狀捻出來。我們現在做三時繫念就替他寫牌位，寫冤親債主，寫他的名字，寫牌位。密教的他有這種做法，密教捻成他的形狀，把他放在千手千眼，一定要去找千手千眼觀音菩薩像，再念大悲咒，也是要買一把鑌鐵刀，精煉的刀，念一百八遍。『一咒一截，一稱彼</w:t>
      </w:r>
      <w:r>
        <w:lastRenderedPageBreak/>
        <w:t>名』，念一遍咒就給它切一截，切一截稱那個人的名字，一截完了就燒，把它燒，『燒盡一百八段』，就是切了一稱彼名，念一遍咒然後把那個燒掉。如果用蠟燒得也很快，蠟就像蠟燭一樣，燒得很快。</w:t>
      </w:r>
      <w:r>
        <w:t xml:space="preserve"> </w:t>
      </w:r>
    </w:p>
    <w:p w14:paraId="7319676E" w14:textId="77777777" w:rsidR="008122F2" w:rsidRDefault="008122F2">
      <w:pPr>
        <w:pStyle w:val="a3"/>
      </w:pPr>
      <w:r>
        <w:t xml:space="preserve">　　這樣做法，冤親債主『彼即歡喜終身厚重相愛敬』，他就會一百八十度的轉變，原來是想盡辦法要害死你，現在是反過來，看到你就特別歡喜，「終身厚重相愛敬」，他非常敬愛、尊重你。所以這個也是一個方法。我們這個方法也可以採用，因為過去老和尚是教我們一個方法，就是說你最恨的那個人，冤親債主，你最討厭的那一個，他常常來找你麻煩的，你一想到他就生氣的那一個，老和尚是教我們說給他供個牌位，每一天給他頂禮，拜那個冤親債主就好像拜佛一樣，把他當作佛來拜。有一個居士他真的去拜三年，他說一想到那個人還是會生氣，說沒效。老和尚說繼續拜，後來不曉得拜到怎麼樣，就沒聽說了。大家有沒有你心裡最恨的人？去拜看看，拜三年會不會把他看作佛一樣。如果不行的話，這個方法也可以試看看，這個方法是菩薩神咒加持，這是一種方法。不管用什麼方法，只要有效達到那個目的就好，方法、法門無量，法是方法，門是門徑，方法門徑很多，只要有效。每一個人根器不一樣，這個方法對他有效，那個方法未必有效，所以是根據個人他的根器。這裡講的有它的道理，而且也滿具體的，菩薩他會加持，你照他這樣的方式去做，你那個冤親債主就會變成跟你非常好，就是把過去那種冤業化解了。化解了他才會歡喜終身厚重</w:t>
      </w:r>
      <w:r>
        <w:t>相愛敬，如果沒有化解，他一見就生氣，再見更傷心，他怎麼會厚重相愛敬？當然不會，一定是這個冤業已經化解了。我們再看下面一段：</w:t>
      </w:r>
      <w:r>
        <w:t xml:space="preserve"> </w:t>
      </w:r>
    </w:p>
    <w:p w14:paraId="30A1CA64" w14:textId="77777777" w:rsidR="008122F2" w:rsidRDefault="008122F2">
      <w:pPr>
        <w:pStyle w:val="a3"/>
      </w:pPr>
      <w:r>
        <w:t xml:space="preserve">　　【若有患眼睛壞者。若青盲眼暗者。若白暈赤膜無光明者。取訶梨勒果。菴摩勒果。鞞醯勒果。三種各一顆。擣破細研。當研時唯須護淨。莫使新產婦人及豬狗見。口中念佛。以白蜜若人乳汁。和封眼中。著其人乳要須男孩子母乳。女母乳不成。其藥和竟。還須千眼像前咒一千八遍。著眼中滿七日。在深室慎風。眼睛還生。青盲白暈者。光奇盛也。】</w:t>
      </w:r>
      <w:r>
        <w:t xml:space="preserve"> </w:t>
      </w:r>
    </w:p>
    <w:p w14:paraId="49DE39AA" w14:textId="77777777" w:rsidR="008122F2" w:rsidRDefault="008122F2">
      <w:pPr>
        <w:pStyle w:val="a3"/>
      </w:pPr>
      <w:r>
        <w:t xml:space="preserve">　　古時候眼睛有毛病，科技不發達，你眼睛有毛病，譬如說青光眼，現在眼睛會有長一層膜蓋著，像西藏那邊的人最嚴重，在二００三年老和尚送了兩部開眼睛的機器送到西藏去，就是那邊的紫外線很強，西藏那邊的人眼睛幾乎都看不見，要開刀。古時候沒有這些科技，，所以眼睛患青盲眼暗，那也就沒辦法治了。但是佛菩薩大慈大悲，患眼睛壞的，像『青盲眼暗』，我們現在講青光眼，或者『白暈赤膜無光』，「赤膜」就是眼角膜都沒有了，沒有光明，等於人的眼睛瞎掉了。這一段就是講所有眼睛的疾病，你要『取訶梨勒果，菴摩勒果，鞞醯勒果』，這個都是古時候印度水果的名稱。「訶梨勒果，鞞醯勒果」，這個到底是哪一種水果我們也不知道。「菴摩勒果」，以前老和尚講經他有講過，因為他也不知道，聽說道源老和尚到印度去朝聖，常常看到經上講菴摩勒果，就問當地人什麼叫菴摩勒果，結果那個當地人就去拿一個來，就是我們台灣的芭樂，那個叫菴摩勒果。可能這些水果我們台灣有，它名稱不一樣，名稱不一樣，我們可能要去問，要去查這些資料，因為每個地方的水果、蔬菜名稱不一樣。</w:t>
      </w:r>
      <w:r>
        <w:t xml:space="preserve"> </w:t>
      </w:r>
    </w:p>
    <w:p w14:paraId="6D5718B4" w14:textId="77777777" w:rsidR="008122F2" w:rsidRDefault="008122F2">
      <w:pPr>
        <w:pStyle w:val="a3"/>
      </w:pPr>
      <w:r>
        <w:t xml:space="preserve">　　所以我們去大陸也是一樣，我們去做百七，莊嚴師都會叫人家買高麗菜，拿來都不是高麗菜，後來她乾脆自己去買一顆，然後說這個就叫高麗菜，他們就知道，他們不叫高麗菜。每個地方叫的名稱不一樣，我說你不要講我們台灣的名稱，你就拿一個樣本去給他看，就是那個，去找這樣才會買到你需要的。不然他的名稱跟你不一樣，</w:t>
      </w:r>
      <w:r>
        <w:lastRenderedPageBreak/>
        <w:t>你講的他去找來的菜跟你要的是不一樣的，這個水果也是這樣的一個意思。這個水果有待查資料，因為這也是等於當一種藥的，可能它這種水果專門對治眼睛有它的療效，這個或許不能用其他來代替，因為每一種蔬菜水果它的性質上也有不同，對治我們身體某一方面的疾病當然也不一樣，所以這些我們能夠找到經典上講這個，那是最好。其他當然也有替代方案，因為如果找不到這個，譬如說古時候這個經佛在印度講的，印度當地有，我們這邊未必有，沒有，你必定要找到取代那個東西的。三種各一顆，這三種水果，菴摩勒果我們這邊有。</w:t>
      </w:r>
      <w:r>
        <w:t xml:space="preserve"> </w:t>
      </w:r>
    </w:p>
    <w:p w14:paraId="415BAB73" w14:textId="77777777" w:rsidR="008122F2" w:rsidRDefault="008122F2">
      <w:pPr>
        <w:pStyle w:val="a3"/>
      </w:pPr>
      <w:r>
        <w:t xml:space="preserve">　　『擣破細研』，照它這個方法去做，把它弄破，把它研碎。『當研時唯須護淨』，什麼叫「護淨」？就是下面講的這些注意事項，你在研這三種水果的時候，不要給剛生產的婦人及豬狗見，剛生產就是說這個婦人生產小孩還沒有滿月，還沒有滿一個月，你就不要讓這個新產的婦人看到，或者被豬看到、被狗看到。躲在房間裡面研，大概都不會被這些看到。一面研這個水果，一面要口中念佛，念南無阿彌陀佛。用『白蜜若人乳汁』，「白蜜」這裡不講蜂蜜，可能是冰糖，這個冰糖在佛經裡面古時候講叫石蜜，石頭的石，冰糖一塊硬硬的，像石頭，冰糖也是白白，應該是冰糖，不是蜂蜜，應該是冰糖。「若人乳汁」，人乳汁就是說婦人生孩子她有乳汁。『和封眼中』，就是把這三種水果加上人乳汁，把它和在一起，把它封在眼睛上面。這個條件就是那個人乳要婦人生男孩的母乳才行，生女孩的母乳就不行，它是這個條件，是要生男孩的那種母乳。這個藥和好了，還要到千眼像前念咒念一千零八遍，再把它貼在這個眼當中滿七日。這七天要在深室裡面不要吹到風，就在房間裡面不要吹到風，經過七日之後，他所有眼睛的毛病就沒有了。『青盲白暈者光奇盛也』，「光奇盛」就是他比原來的眼睛更好更亮，像我這個老花眼、近視眼，什麼眼統統好了</w:t>
      </w:r>
      <w:r>
        <w:t>，那個眼睛就像千里眼一樣，就很亮了，這是治眼疾的，治眼睛疾病的。所以那個時候莊智師他開刀開三次，眼睛沒開成功，現在他變成弱視。我就告訴他這一段，我說你用這個試看看，他都不願意試。我說你開刀都不行，用這個來試看看，求觀音菩薩加持，他也不願意試。</w:t>
      </w:r>
      <w:r>
        <w:t xml:space="preserve"> </w:t>
      </w:r>
    </w:p>
    <w:p w14:paraId="74CD3091" w14:textId="77777777" w:rsidR="008122F2" w:rsidRDefault="008122F2">
      <w:pPr>
        <w:pStyle w:val="a3"/>
      </w:pPr>
      <w:r>
        <w:t xml:space="preserve">　　在《感應錄》裡面，古時候有的人眼睛有疾病，也真的用這樣的方式治好了，所謂心誠則靈。如果沒有這些條件，沒有辦法這樣做，你至心念觀音菩薩也會有感應的。所以這是講的一種方法。如果你沒有這些東西，這些條件，也可以用其他的方式，佛有無量方便，我們也不要一成不變的，認為一定要這麼做，其他的方式也可以替代的，只要心誠則靈，我們記住這個原則。我們再看下面：</w:t>
      </w:r>
      <w:r>
        <w:t xml:space="preserve"> </w:t>
      </w:r>
    </w:p>
    <w:p w14:paraId="7ECD2A0D" w14:textId="77777777" w:rsidR="008122F2" w:rsidRDefault="008122F2">
      <w:pPr>
        <w:pStyle w:val="a3"/>
      </w:pPr>
      <w:r>
        <w:t xml:space="preserve">　　【若患瘧病著者。取虎豹豺狼皮。咒三七遍。披著身上即差。師子皮最上。】</w:t>
      </w:r>
      <w:r>
        <w:t xml:space="preserve"> </w:t>
      </w:r>
    </w:p>
    <w:p w14:paraId="1FD32CD6" w14:textId="77777777" w:rsidR="008122F2" w:rsidRDefault="008122F2">
      <w:pPr>
        <w:pStyle w:val="a3"/>
      </w:pPr>
      <w:r>
        <w:t xml:space="preserve">　　這個要殺生的，獅子皮，這個沒有殺生到哪裡去找那個皮？這個『瘧』是瘧疾，我小時候就有瘧疾，二、三歲聽我母親講瘧疾。瘧疾是什麼？忽冷忽熱的，一下冷，冷得蓋了十件棉被也還冷，熱的時候衣服都脫掉了，還是熱得不得了，那叫瘧疾。這個地方就是患瘧病，就是瘧疾這種疾病的，被瘧疾的疾病所著生的這個病，這是一種治療的方法，就是念大悲咒，念三七二十一遍，用虎豹豺狼的皮把它披在身上，咒念二十一遍就好了。這個瘧病，我看印光祖師《文鈔》還有祕方的，他說什麼藥都不要，就用寫字的，綁在手臂上，也可以；還有用念的，那個不是咒，也不是什麼，就有效。這個在印光祖師《文鈔》都有，祖師也都教人家用這個，治瘧病的。有很多民間的這種偏方，非藥非咒，但是它有不可思議的效果，這些我們也要深信不疑。我們再看下面這一段：</w:t>
      </w:r>
      <w:r>
        <w:t xml:space="preserve"> </w:t>
      </w:r>
    </w:p>
    <w:p w14:paraId="036BC7D1" w14:textId="77777777" w:rsidR="008122F2" w:rsidRDefault="008122F2">
      <w:pPr>
        <w:pStyle w:val="a3"/>
      </w:pPr>
      <w:r>
        <w:lastRenderedPageBreak/>
        <w:t xml:space="preserve">　　【若被蛇螫。取被螫人結</w:t>
      </w:r>
      <w:r>
        <w:rPr>
          <w:rFonts w:ascii="SimSun-ExtB" w:eastAsia="SimSun-ExtB" w:hAnsi="SimSun-ExtB" w:cs="SimSun-ExtB" w:hint="eastAsia"/>
        </w:rPr>
        <w:t>𦡲</w:t>
      </w:r>
      <w:r>
        <w:t>。咒三七遍。著瘡中即差。】</w:t>
      </w:r>
      <w:r>
        <w:t xml:space="preserve"> </w:t>
      </w:r>
    </w:p>
    <w:p w14:paraId="58DD47A2" w14:textId="77777777" w:rsidR="008122F2" w:rsidRDefault="008122F2">
      <w:pPr>
        <w:pStyle w:val="a3"/>
      </w:pPr>
      <w:r>
        <w:t xml:space="preserve">　　『</w:t>
      </w:r>
      <w:r>
        <w:rPr>
          <w:rFonts w:ascii="SimSun-ExtB" w:eastAsia="SimSun-ExtB" w:hAnsi="SimSun-ExtB" w:cs="SimSun-ExtB" w:hint="eastAsia"/>
        </w:rPr>
        <w:t>𦡲</w:t>
      </w:r>
      <w:r>
        <w:t>』就是耳朵那個，耳朵裡面好像有一點髒髒的東西，那個叫「</w:t>
      </w:r>
      <w:r>
        <w:rPr>
          <w:rFonts w:ascii="SimSun-ExtB" w:eastAsia="SimSun-ExtB" w:hAnsi="SimSun-ExtB" w:cs="SimSun-ExtB" w:hint="eastAsia"/>
        </w:rPr>
        <w:t>𦡲</w:t>
      </w:r>
      <w:r>
        <w:t>」。『被蛇螫』就是被蛇咬了，取被咬這個人的</w:t>
      </w:r>
      <w:r>
        <w:rPr>
          <w:rFonts w:ascii="SimSun-ExtB" w:eastAsia="SimSun-ExtB" w:hAnsi="SimSun-ExtB" w:cs="SimSun-ExtB" w:hint="eastAsia"/>
        </w:rPr>
        <w:t>𦡲</w:t>
      </w:r>
      <w:r>
        <w:t>，給他念咒念三七二十一遍，放在被咬的瘡口就好了。主要他是念咒，主要念咒。我們再看下面一段，五十頁第一行：</w:t>
      </w:r>
      <w:r>
        <w:t xml:space="preserve"> </w:t>
      </w:r>
    </w:p>
    <w:p w14:paraId="3C120039" w14:textId="77777777" w:rsidR="008122F2" w:rsidRDefault="008122F2">
      <w:pPr>
        <w:pStyle w:val="a3"/>
      </w:pPr>
      <w:r>
        <w:t xml:space="preserve">　　【若患惡瘧入心悶絕欲死者。取桃膠一顆。大小亦如桃顆。清水一升和煎取半升。咒七遍。頓服盡即差。其藥莫使婦人煎。】</w:t>
      </w:r>
      <w:r>
        <w:t xml:space="preserve"> </w:t>
      </w:r>
    </w:p>
    <w:p w14:paraId="199F538A" w14:textId="77777777" w:rsidR="008122F2" w:rsidRDefault="008122F2">
      <w:pPr>
        <w:pStyle w:val="a3"/>
      </w:pPr>
      <w:r>
        <w:t xml:space="preserve">　　這個『惡瘧入心』，「惡瘧」也是一種傳染病，加上一個惡就是很厲害的，很兇惡的，患了這個病就有生命危險。「入心」，我們知道心臟一停止，『悶絕』就像現在講的心肌梗塞一樣，心肌梗塞一下子人就死了，「悶絕」就快死了。以前醫學科技也不發達，遇到這個病也就很麻煩。如果遇到這個『取桃膠一顆，大小亦如桃顆』，桃子，桃膠，它這裡也沒有講什麼樣的桃，現在桃也很多種，有水蜜桃、有楊桃，有一般的桃子，桃也很多種，反正這裡講桃，我們就去拿一個桃子，我們吃的桃子拿一顆。用『清水一升和煎取半升』，「清水」就是清淨的水，一升量和在一起去煮，煎到半升就是熬到一半，再念咒念七遍，喝下去就好了。但是這個藥『莫使婦人煎』，就是不要給女眾去煎，一定要找男眾去煎。我們再看下面：</w:t>
      </w:r>
      <w:r>
        <w:t xml:space="preserve"> </w:t>
      </w:r>
    </w:p>
    <w:p w14:paraId="10549DE4" w14:textId="77777777" w:rsidR="008122F2" w:rsidRDefault="008122F2">
      <w:pPr>
        <w:pStyle w:val="a3"/>
      </w:pPr>
      <w:r>
        <w:t xml:space="preserve">　　【若患傳屍鬼氣伏屍連病者。取拙具羅香。咒三七遍。燒熏鼻孔中。又取七丸如兔糞。咒三七遍。吞即差。慎酒肉五辛及惡罵。】</w:t>
      </w:r>
      <w:r>
        <w:t xml:space="preserve"> </w:t>
      </w:r>
    </w:p>
    <w:p w14:paraId="1939F59E" w14:textId="77777777" w:rsidR="008122F2" w:rsidRDefault="008122F2">
      <w:pPr>
        <w:pStyle w:val="a3"/>
      </w:pPr>
      <w:r>
        <w:t xml:space="preserve">　　『傳屍鬼氣伏屍連病』，這個跟中屍毒有關係，人死了那個屍體，屍體有屍毒還有鬼氣，這個比較像做殯葬業的人，比較容易患這種病。你說這個殯儀館，有些人去殯儀館打工，然後洗屍體的，聽說有一些學生放暑假去打工，洗一具屍體多少錢的，有一些學生他去賺那個，可能應該也滿好賺的。以前祥雲老法師他剛到台灣來，他沒有工作就去洗屍體，他也洗過，殯儀館洗屍體。還有殯儀館我們台灣閩南話講的土公仔，土公仔就是專門給人家處理屍體的，抱屍體的。抱屍體你要跟那個屍體接觸，常常會有屍氣，人死了之後屍體有屍氣，那個氣有毒。所以我聽萬華一個老中醫講，他說殯儀館專門在抱屍體的都要喝金門高梁酒，因為金門高梁酒酒精比較強，有殺菌的作用，喝金門高梁酒。這裡我們看「傳屍鬼氣伏屍連病者，取拙具羅香」，就是剛才講的安息香，安息香到底那個香是怎麼樣的，我們也不是很清楚。現在我們那個香取比較好的，包括我們現在的艾條，艾條你買比較好的，燒一燒也會有除邪氣的作用。我們一般氣候當中，依照中醫來講就有四種邪氣，風、寒、暑、濕。風，李老師講萬病風是根源，風是萬病之源，所以我們一般講中風，風是萬病之源，風。寒就是寒氣，寒氣就是冬天的時候寒冷之氣。如果你再有屍體這種陰氣比較重，譬</w:t>
      </w:r>
      <w:r>
        <w:t>如說你常常去殯儀館，常到放死人的地方，這個濕氣就比較重。現在有的是弄得很好，但是你去還是會有這種感受，因為它畢竟是常常在停放屍體的，它都有濕氣，這個濕氣應該要燒一些香。所以燒一些香，其實我們民間燒那個冥紙，它也有去除這些濕氣的作用，還有暖和的作用。不然一個人死在那邊，兩隻腳直直的，冰冷的躺在那裡，燒腳尾錢，就是燒了它有火會有暖氣，不然有陰寒之氣，在那邊守靈守孝也可以排解掉這些陰寒之氣。所以燒那個也不是沒有道理的，我們也不要一看說是迷信什麼的，老祖宗其實也沒那麼笨，只是我們不懂，亂罵也不好，對祖宗不敬，其實它有它的道理。</w:t>
      </w:r>
      <w:r>
        <w:t xml:space="preserve"> </w:t>
      </w:r>
    </w:p>
    <w:p w14:paraId="5F90744E" w14:textId="77777777" w:rsidR="008122F2" w:rsidRDefault="008122F2">
      <w:pPr>
        <w:pStyle w:val="a3"/>
      </w:pPr>
      <w:r>
        <w:lastRenderedPageBreak/>
        <w:t xml:space="preserve">　　這個主要是對傳屍鬼氣伏屍連病，有這些症狀疾病的，取拙具羅香，也是念三七二十一遍的大悲咒，燒這個香。這個香要先念咒念二十一遍，然後再燒，燒了就熏鼻孔當中，把這個香燒了的香氣熏鼻孔，熏鼻孔就是把那個香氣吸進去。『又取七丸如兔糞』，那個香燒了之後拿七丸，好像兔糞那麼大，七丸，也是念三七二十一遍，那個香可以吃的，就像以前我小時候常常喝香灰那個樣子，吃下去，再念二十一遍的咒，就好了。但是要『慎酒肉五辛及惡罵』，就是說你燒了這個香，吃了這個香，念了這個咒，你就不要喝酒，也不要吃肉，也不要吃蔥蒜五辛以及惡罵，惡罵就是惡口去罵人，如果犯了這個規定，那就沒效了，所以這個要注意。我們再看下面：</w:t>
      </w:r>
      <w:r>
        <w:t xml:space="preserve"> </w:t>
      </w:r>
    </w:p>
    <w:p w14:paraId="43CAC03C" w14:textId="77777777" w:rsidR="008122F2" w:rsidRDefault="008122F2">
      <w:pPr>
        <w:pStyle w:val="a3"/>
      </w:pPr>
      <w:r>
        <w:t xml:space="preserve">　　【若取摩那屎羅。】</w:t>
      </w:r>
      <w:r>
        <w:t xml:space="preserve"> </w:t>
      </w:r>
    </w:p>
    <w:p w14:paraId="543D86DA" w14:textId="77777777" w:rsidR="008122F2" w:rsidRDefault="008122F2">
      <w:pPr>
        <w:pStyle w:val="a3"/>
      </w:pPr>
      <w:r>
        <w:t xml:space="preserve">　　『屎羅』就是雄黃，雄黃是中藥。</w:t>
      </w:r>
      <w:r>
        <w:t xml:space="preserve"> </w:t>
      </w:r>
    </w:p>
    <w:p w14:paraId="576B36DB" w14:textId="77777777" w:rsidR="008122F2" w:rsidRDefault="008122F2">
      <w:pPr>
        <w:pStyle w:val="a3"/>
      </w:pPr>
      <w:r>
        <w:t xml:space="preserve">　　【和白芥子印成鹽。咒三七遍。於病兒床下燒。其作病兒即魔掣迸走不敢住也。】</w:t>
      </w:r>
      <w:r>
        <w:t xml:space="preserve"> </w:t>
      </w:r>
    </w:p>
    <w:p w14:paraId="47244B58" w14:textId="77777777" w:rsidR="008122F2" w:rsidRDefault="008122F2">
      <w:pPr>
        <w:pStyle w:val="a3"/>
      </w:pPr>
      <w:r>
        <w:t xml:space="preserve">　　這是『病兒床下燒』，小孩子病了，燒雄黃和白芥子，把它印成鹽，做成像鹽一樣，也是念三七二十一遍的大悲咒，做成一塊一塊的，然後在生病小孩子的床下燒，這個病就好了。『其作病兒即魔掣迸走不敢住』，來給這個小孩子作病的這些鬼怪他就跑掉了，妖魔鬼怪他就不敢住，他跑掉了。現在也有很多這種病，醫生也看不好，這個跟鬼神有關的。醫生看不好，世間一般人他也不了解，不知道。只有佛法，道家的也有講，知道這個事情，知道怎麼去治，因為他知道他的原因才能夠去對治，如果不知道原因，找不到病因，他就無法去治療。這是小孩子有病的。我們再看下面這一段：</w:t>
      </w:r>
      <w:r>
        <w:t xml:space="preserve"> </w:t>
      </w:r>
    </w:p>
    <w:p w14:paraId="566B5C5D" w14:textId="77777777" w:rsidR="008122F2" w:rsidRDefault="008122F2">
      <w:pPr>
        <w:pStyle w:val="a3"/>
      </w:pPr>
      <w:r>
        <w:t xml:space="preserve">　　【若患耳聾者。咒胡麻油。著耳中即差。】</w:t>
      </w:r>
      <w:r>
        <w:t xml:space="preserve"> </w:t>
      </w:r>
    </w:p>
    <w:p w14:paraId="6FC33D1D" w14:textId="77777777" w:rsidR="008122F2" w:rsidRDefault="008122F2">
      <w:pPr>
        <w:pStyle w:val="a3"/>
      </w:pPr>
      <w:r>
        <w:t xml:space="preserve">　　『耳聾』就耳朵聽不到聲音的，『胡麻油』就是我們吃的胡麻油，現在市場上都有賣。這裡咒它沒有說念幾遍，但是我想最少也要念個七遍，三遍到七遍，就是你買個胡麻油來，然後最少念一七遍或者三七遍，當然你念愈多愈好。但是還是要避免酒肉、五辛及惡罵，這些不管其他的有沒有講到，但是這一條也套用在各條上面。如果有耳聾用這個方法來治，用胡麻油，念大悲咒，把它塗著在耳當中，現在用棉花棒沾一點，然後塗在耳中，耳聾就好了。再看下面：</w:t>
      </w:r>
      <w:r>
        <w:t xml:space="preserve"> </w:t>
      </w:r>
    </w:p>
    <w:p w14:paraId="300C7FDE" w14:textId="77777777" w:rsidR="008122F2" w:rsidRDefault="008122F2">
      <w:pPr>
        <w:pStyle w:val="a3"/>
      </w:pPr>
      <w:r>
        <w:t xml:space="preserve">　　【若患一邊偏風。耳鼻不通。手腳不隨者。取胡麻油煎青木香。咒三七遍。摩拭身上。永得除差。又方取純牛酥。咒三七遍。摩亦差。】</w:t>
      </w:r>
      <w:r>
        <w:t xml:space="preserve"> </w:t>
      </w:r>
    </w:p>
    <w:p w14:paraId="6A9224B6" w14:textId="77777777" w:rsidR="008122F2" w:rsidRDefault="008122F2">
      <w:pPr>
        <w:pStyle w:val="a3"/>
      </w:pPr>
      <w:r>
        <w:t xml:space="preserve">　　這個病就是我們現在講的中風，中風就是『一邊偏風，耳鼻不通，手腳不隨』。「手腳不隨」就是一邊手跟腳都不能動了，不聽使喚了。手腳不隨，耳鼻不通，這是我們一般講的中風或者腦溢血。中風種類也很多，這個地方講的，凡是這一類的病，中風，手腳不隨的，這一類的病，也是取『取胡麻油煎青木香』。「青木香」也需要查一查藥草，看是哪一種青木香，但是胡麻油是比較普遍，都可以找得到，也是念三七二十一遍的大悲咒，把它擦在身上，永遠這個中風就沒有了。『又方』就是又另外有個方子，『取純牛酥』，這個「純牛酥」我們也要查一查資料，純牛酥它這種材料到底是什麼樣的材料，應該也是一種藥物。找這個東西也是要念三七二十一遍的大悲</w:t>
      </w:r>
      <w:r>
        <w:lastRenderedPageBreak/>
        <w:t>咒，塗抹在身體上，中風就好了。風寒、暑濕、瘀血，這些都是邪氣疾病的根源，這些是治療的方式，這個所講都是有藥物的，再念咒就是求觀音菩薩佛力加持，這樣效果就能達到事半功倍。我們再看下面：</w:t>
      </w:r>
      <w:r>
        <w:t xml:space="preserve"> </w:t>
      </w:r>
    </w:p>
    <w:p w14:paraId="03975BBF" w14:textId="77777777" w:rsidR="008122F2" w:rsidRDefault="008122F2">
      <w:pPr>
        <w:pStyle w:val="a3"/>
      </w:pPr>
      <w:r>
        <w:t xml:space="preserve">　　【若患難產者。取胡麻油。咒三七遍。摩產婦臍中及玉門中即易生。】</w:t>
      </w:r>
      <w:r>
        <w:t xml:space="preserve"> </w:t>
      </w:r>
    </w:p>
    <w:p w14:paraId="60A76B01" w14:textId="77777777" w:rsidR="008122F2" w:rsidRDefault="008122F2">
      <w:pPr>
        <w:pStyle w:val="a3"/>
      </w:pPr>
      <w:r>
        <w:t xml:space="preserve">　　『難產』也是婦人生產生命交關的一個災患，所以古人講婦人生產就是一條命在跟它賭注的，你生過了就好，生不過你一條命就賠上去了，所以生產也是生死交關的一個時候，特別是難產。古時候難產，現在難產開刀，現在醫學比較發達開刀，古時候沒有開刀，但是開刀也是很不得已的。難產這個小孩子生不出來，怎麼辦？『取胡麻油』，胡麻油也是要念咒念三七二十一遍，念完之後摩婦人『臍中及玉門』就是產門，她就很容易生。這一條跟下面這條是有相關的，這一條是講難產，難產就是說生不出來，現在生不出來都是用開刀剖腹生產，以前沒有開刀，沒開刀她還是要生，怎麼辦？就用這樣的方式來處理。下面：</w:t>
      </w:r>
      <w:r>
        <w:t xml:space="preserve"> </w:t>
      </w:r>
    </w:p>
    <w:p w14:paraId="11C0DD2F" w14:textId="77777777" w:rsidR="008122F2" w:rsidRDefault="008122F2">
      <w:pPr>
        <w:pStyle w:val="a3"/>
      </w:pPr>
      <w:r>
        <w:t xml:space="preserve">　　【若婦人懷妊。子死腹中。取阿波末利伽草。】</w:t>
      </w:r>
      <w:r>
        <w:t xml:space="preserve"> </w:t>
      </w:r>
    </w:p>
    <w:p w14:paraId="2EF2030E" w14:textId="77777777" w:rsidR="008122F2" w:rsidRDefault="008122F2">
      <w:pPr>
        <w:pStyle w:val="a3"/>
      </w:pPr>
      <w:r>
        <w:t xml:space="preserve">　　就是牛膝草，這裡有註解，這個在《本草綱目》應該可以找得到。牛膝草：</w:t>
      </w:r>
      <w:r>
        <w:t xml:space="preserve"> </w:t>
      </w:r>
    </w:p>
    <w:p w14:paraId="156C05A8" w14:textId="77777777" w:rsidR="008122F2" w:rsidRDefault="008122F2">
      <w:pPr>
        <w:pStyle w:val="a3"/>
      </w:pPr>
      <w:r>
        <w:t xml:space="preserve">　　【一大兩。清水二升和煎取一升。】</w:t>
      </w:r>
      <w:r>
        <w:t xml:space="preserve"> </w:t>
      </w:r>
    </w:p>
    <w:p w14:paraId="6C21C224" w14:textId="77777777" w:rsidR="008122F2" w:rsidRDefault="008122F2">
      <w:pPr>
        <w:pStyle w:val="a3"/>
      </w:pPr>
      <w:r>
        <w:t xml:space="preserve">　　就是水二升加牛膝草煎成一升，也是念大悲咒三七二十一遍。</w:t>
      </w:r>
      <w:r>
        <w:t xml:space="preserve"> </w:t>
      </w:r>
    </w:p>
    <w:p w14:paraId="6621BD30" w14:textId="77777777" w:rsidR="008122F2" w:rsidRDefault="008122F2">
      <w:pPr>
        <w:pStyle w:val="a3"/>
      </w:pPr>
      <w:r>
        <w:t xml:space="preserve">　　【服即出一無苦痛。】</w:t>
      </w:r>
      <w:r>
        <w:t xml:space="preserve"> </w:t>
      </w:r>
    </w:p>
    <w:p w14:paraId="3763B9AC" w14:textId="77777777" w:rsidR="008122F2" w:rsidRDefault="008122F2">
      <w:pPr>
        <w:pStyle w:val="a3"/>
      </w:pPr>
      <w:r>
        <w:t xml:space="preserve">　　喝下去，孩子死在肚子裡面，他就出來了，不會有痛苦。</w:t>
      </w:r>
      <w:r>
        <w:t xml:space="preserve"> </w:t>
      </w:r>
    </w:p>
    <w:p w14:paraId="07D6D028" w14:textId="77777777" w:rsidR="008122F2" w:rsidRDefault="008122F2">
      <w:pPr>
        <w:pStyle w:val="a3"/>
      </w:pPr>
      <w:r>
        <w:t xml:space="preserve">　　【胎衣不出者。亦服此藥即差。】</w:t>
      </w:r>
      <w:r>
        <w:t xml:space="preserve"> </w:t>
      </w:r>
    </w:p>
    <w:p w14:paraId="56FC4BBF" w14:textId="77777777" w:rsidR="008122F2" w:rsidRDefault="008122F2">
      <w:pPr>
        <w:pStyle w:val="a3"/>
      </w:pPr>
      <w:r>
        <w:t xml:space="preserve">　　『胎衣』，生產婦人的胎衣，也是這樣，用牛膝草一大兩，清水二升和在一起煎取一升，念三七二十一遍的大悲咒，喝下去就好了。如果你不會念大悲咒，念觀音菩薩也可以。我們社團的文龍，他同修生第二胎，第一胎也是自然生產，第二胎都一直血崩，年底除夕那天醫生說，趁我們現在人手都在，叫她開刀。文龍就趕快打電話給我，請我幫他卜觀音籤，說開刀好不好？後來我給他卜的觀音籤，卜到第十七卦，「至喜卦」。至喜卦一首偈，第一句就是「病散身安泰，前途宜守舊」，守舊就是保持原來的，不要用新的方式去處理，原來她是自然生產，我就勸他，根據觀音菩薩籤上面的說法不要開刀，真的她就不開了。不開，我說念觀音菩薩，助念，人死的時候要助念，生也要助念。印光祖師教我們，人死的時候要助念阿彌陀佛往生西方，人快死的時候要助念；人快要生也要助念，要念觀音菩薩，讓她順利生產。他也接受了，就是跟她太太念觀音菩薩，也勸她自己念。第二天、第三天阿嬌來，她都在我們這裡煮飯，問她你媳婦呢？還是一樣，一直出血。我說沒關係，再忍耐，那個籤說要忍，要忍耐，忍過去就好了，我說再忍一忍。結果第三天，她就生產了，雖然是比較早產，保溫一個月，前幾天我們開會員大會抱過去，我看也滿可愛的，有念觀</w:t>
      </w:r>
      <w:r>
        <w:t>音菩薩還是有效果的。這個也是我們現在實際上一個例子。證明印光祖師在《文鈔》勸大家生產急難念觀音菩薩，真的有感應。愈緊急就愈簡單愈好，如果她不會念大悲咒也不會</w:t>
      </w:r>
      <w:r>
        <w:lastRenderedPageBreak/>
        <w:t>背，你再拿個本子叫她去看，她也沒辦法，她在那邊都苦得不得了，這個時候你要變通，就念觀音菩薩，念南無觀世音菩薩，念聖號就可以。所以生產的方面，如果有信心的，印光祖師都勸人家，你念觀音菩薩絕對不會有難產，他是很肯定，你念觀音菩薩絕對不會有難產，生產也絕對不會有危險。我們實驗過，真的就是如祖師、經典上講的一樣，觀音菩薩大慈大悲，他會加持的。你念觀音菩薩，不但難產或者子死腹中可以順利的生出來，另外也給孩子種善根，給他種善根，這一舉兩得。我們再看下面這一段：</w:t>
      </w:r>
      <w:r>
        <w:t xml:space="preserve"> </w:t>
      </w:r>
    </w:p>
    <w:p w14:paraId="27F2C796" w14:textId="77777777" w:rsidR="008122F2" w:rsidRDefault="008122F2">
      <w:pPr>
        <w:pStyle w:val="a3"/>
      </w:pPr>
      <w:r>
        <w:t xml:space="preserve">　　【若卒患心痛不可忍者。名遁屍疰。取君柱魯香（薰陸香）。】</w:t>
      </w:r>
      <w:r>
        <w:t xml:space="preserve"> </w:t>
      </w:r>
    </w:p>
    <w:p w14:paraId="27DFA03B" w14:textId="77777777" w:rsidR="008122F2" w:rsidRDefault="008122F2">
      <w:pPr>
        <w:pStyle w:val="a3"/>
      </w:pPr>
      <w:r>
        <w:t xml:space="preserve">　　這個要找《本草綱目》。</w:t>
      </w:r>
      <w:r>
        <w:t xml:space="preserve"> </w:t>
      </w:r>
    </w:p>
    <w:p w14:paraId="4912D000" w14:textId="77777777" w:rsidR="008122F2" w:rsidRDefault="008122F2">
      <w:pPr>
        <w:pStyle w:val="a3"/>
      </w:pPr>
      <w:r>
        <w:t xml:space="preserve">　　【乳頭成者一顆。咒三七遍。口中嚼咽不限多少。令變吐即差。慎五辛酒肉。】</w:t>
      </w:r>
      <w:r>
        <w:t xml:space="preserve"> </w:t>
      </w:r>
    </w:p>
    <w:p w14:paraId="71C25E4C" w14:textId="77777777" w:rsidR="008122F2" w:rsidRDefault="008122F2">
      <w:pPr>
        <w:pStyle w:val="a3"/>
      </w:pPr>
      <w:r>
        <w:t xml:space="preserve">　　這個『心痛不可忍』，就是心窩這邊痛，心痛不可忍，我們也知道那個有多痛，痛到不可忍，當然是痛得不得了，不可忍就是無法忍受的那種痛。『名遁屍疰』，這個名稱叫「遁屍疰」，心痛跟心臟都有關係。這一段主要是講心臟疾病，心包經、心臟、心導管、心肌梗塞這些的，心肌梗塞一下子就斷氣了。有這樣的情況，『取薰陸香乳頭成者一顆』，像乳頭一樣一顆，『念咒三七遍』。「念咒三七遍」，你的心在痛就把那一顆念了二十一遍的大悲咒，把它放在口中去咬，不限多少遍，就是一直咬，咬碎，咬碎再把它吐出來，那個心痛的病就好了。但是在治療的時候不能『五辛酒肉』。下面講：</w:t>
      </w:r>
      <w:r>
        <w:t xml:space="preserve"> </w:t>
      </w:r>
    </w:p>
    <w:p w14:paraId="48A882B1" w14:textId="77777777" w:rsidR="008122F2" w:rsidRDefault="008122F2">
      <w:pPr>
        <w:pStyle w:val="a3"/>
      </w:pPr>
      <w:r>
        <w:t xml:space="preserve">　　【若被火燒瘡。取熱瞿摩夷（烏牛屎也）。咒三七遍。塗瘡上即差。】</w:t>
      </w:r>
      <w:r>
        <w:t xml:space="preserve"> </w:t>
      </w:r>
    </w:p>
    <w:p w14:paraId="03AAAE86" w14:textId="77777777" w:rsidR="008122F2" w:rsidRDefault="008122F2">
      <w:pPr>
        <w:pStyle w:val="a3"/>
      </w:pPr>
      <w:r>
        <w:t xml:space="preserve">　　就是被火燒傷了，『取熱瞿摩夷』就是烏牛屎，這個黑牛的屎，黑牛牛屎，拿來咒三七遍，塗在瘡上。這個牛應該有，但是我們現在都市就不好找，鄉下或者農場比較有。但是在西藏、雲南那些牛糞，牛拉的大便，他們很寶貴的，他拿那個大便，因為牛都是吃草的，拉出來大便把它烘乾，他們就疊牆，或者是燒，很香的。所以這個黑牛屎就是黑牛的糞，咒三七遍，把它塗在瘡上，火燒的瘡，他就好了。下面講蛔蟲齩心、還有患疔瘡，這個也是我們很常見的疾病。</w:t>
      </w:r>
      <w:r>
        <w:t xml:space="preserve"> </w:t>
      </w:r>
    </w:p>
    <w:p w14:paraId="45F60593" w14:textId="77777777" w:rsidR="008122F2" w:rsidRDefault="008122F2">
      <w:pPr>
        <w:pStyle w:val="a3"/>
      </w:pPr>
      <w:r>
        <w:t xml:space="preserve">　　今天時間到了，我們就先學習到這一段，下面我們明天晚上再繼續來學習。請大家合掌，我們來念迴向偈：「願以此功德，莊嚴佛淨土，上報四重恩，下濟三途苦，若有見聞者，悉發菩提心，盡此一報身，同生極樂國」。阿彌陀佛！謝謝各位。　　</w:t>
      </w:r>
    </w:p>
    <w:sectPr w:rsidR="008122F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16C51" w14:textId="77777777" w:rsidR="008122F2" w:rsidRDefault="008122F2" w:rsidP="007D7409">
      <w:r>
        <w:separator/>
      </w:r>
    </w:p>
  </w:endnote>
  <w:endnote w:type="continuationSeparator" w:id="0">
    <w:p w14:paraId="3BE62A54" w14:textId="77777777" w:rsidR="008122F2" w:rsidRDefault="008122F2" w:rsidP="007D74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1CE99" w14:textId="77777777" w:rsidR="008122F2" w:rsidRDefault="008122F2" w:rsidP="007D7409">
      <w:r>
        <w:separator/>
      </w:r>
    </w:p>
  </w:footnote>
  <w:footnote w:type="continuationSeparator" w:id="0">
    <w:p w14:paraId="5A7AB706" w14:textId="77777777" w:rsidR="008122F2" w:rsidRDefault="008122F2" w:rsidP="007D74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409"/>
    <w:rsid w:val="007931EE"/>
    <w:rsid w:val="007D7409"/>
    <w:rsid w:val="00812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461A8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74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74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74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74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2208</Words>
  <Characters>12586</Characters>
  <Application>Microsoft Office Word</Application>
  <DocSecurity>0</DocSecurity>
  <Lines>104</Lines>
  <Paragraphs>29</Paragraphs>
  <ScaleCrop>false</ScaleCrop>
  <Company/>
  <LinksUpToDate>false</LinksUpToDate>
  <CharactersWithSpaces>14765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2026-08-13T00:02:00Z</dcterms:created>
  <dcterms:modified xsi:type="dcterms:W3CDTF">2026-08-13T00:02:00Z</dcterms:modified>
</cp:coreProperties>
</file>