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48CC" w14:textId="77777777" w:rsidR="006A7BD1" w:rsidRDefault="006A7BD1">
      <w:r>
        <w:t xml:space="preserve">千手千眼觀世音菩薩廣大圓滿無礙大悲心陀羅尼經（第二次宣講）　　悟道法師主講　　（第七集）　　</w:t>
      </w:r>
      <w:r>
        <w:t>2012/7/19</w:t>
      </w:r>
      <w:r>
        <w:t xml:space="preserve">　　台灣華藏淨宗學會　　檔名：</w:t>
      </w:r>
      <w:r>
        <w:t xml:space="preserve">WD15-005-0007 </w:t>
      </w:r>
    </w:p>
    <w:p w14:paraId="0C6D8D95" w14:textId="77777777" w:rsidR="006A7BD1" w:rsidRDefault="006A7BD1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61DD4DF1" w14:textId="77777777" w:rsidR="006A7BD1" w:rsidRDefault="006A7BD1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九頁，如果有經本的同學請翻開第九頁，第四行第二句看起，如果沒有經本的同學就用聽的就好。我先將這段經文念一遍：</w:t>
      </w:r>
      <w:r>
        <w:t xml:space="preserve"> </w:t>
      </w:r>
    </w:p>
    <w:p w14:paraId="0203F4F7" w14:textId="77777777" w:rsidR="006A7BD1" w:rsidRDefault="006A7BD1">
      <w:pPr>
        <w:pStyle w:val="a3"/>
      </w:pPr>
      <w:r>
        <w:t xml:space="preserve">　　【又與無量無數大聲聞僧。皆行阿羅漢十地。摩訶迦葉而為上首。】</w:t>
      </w:r>
      <w:r>
        <w:t xml:space="preserve"> </w:t>
      </w:r>
    </w:p>
    <w:p w14:paraId="6CD9561C" w14:textId="77777777" w:rsidR="006A7BD1" w:rsidRDefault="006A7BD1">
      <w:pPr>
        <w:pStyle w:val="a3"/>
      </w:pPr>
      <w:r>
        <w:t xml:space="preserve">　　到這裡是一小段。這一小段是接著給我們介紹眾成就，菩薩眾之後，這個菩薩摩訶薩，接著就是介紹聲聞眾。我們看佛經，本經跟其他經典，菩薩眾跟聲聞眾排列有一點不同，一般聲聞眾大部分是排在最前面的，你看《彌陀經》、《無量壽經》，菩薩眾他排在後面，聲聞眾排在前面，這都有它表法不同的意義。這個菩薩眾，因為本經是佛給我們介紹觀世音菩薩的，觀音菩薩他是等覺菩薩，所以把菩薩眾就列在最前面，聲聞眾列在第二個。這是本經跟其他經典排列有點對調，前後不同。這一段經文給我們講，『又與無量無數大聲聞僧』，「無量無數」，數量跟前面無央數是一樣的意思，就是無量無邊的意思，菩薩眾無量無邊，「大聲聞僧」也是無量無邊。聲聞在小乘來講，在四聖法界來講，算是小乘聖者，我們一般講阿羅漢，翻成中文叫聲聞；辟支佛也是小乘的聖者，翻成中文是緣覺，所謂我們平常在講經當中常講的聲聞、緣覺，這是代表小乘聖者。緣覺再上去就是菩薩，菩薩再上去就是佛，四聖法界聲聞、緣覺、菩薩、佛。一般聲聞都是代表小乘，小乘的。</w:t>
      </w:r>
      <w:r>
        <w:t xml:space="preserve"> </w:t>
      </w:r>
    </w:p>
    <w:p w14:paraId="68C95AB8" w14:textId="77777777" w:rsidR="006A7BD1" w:rsidRDefault="006A7BD1">
      <w:pPr>
        <w:pStyle w:val="a3"/>
      </w:pPr>
      <w:r>
        <w:t xml:space="preserve">　　此地聲聞僧再加個「大」，這個大跟我們看《無量壽經》、《彌陀經》，你看《無量壽經》、《彌陀經》，這比丘僧都加個大，如果不加一個大，只講一個比丘，或講一個聲聞，那就是屬於小乘，加個大那就是大乘。所以他現聲聞相，聲聞相就是出家相，所以聲聞僧就是出家相。比如說現比丘、比丘尼、沙彌、沙彌尼，這些是現出家相的，所以聲聞僧也代表出家相。出家這個發心，如果沒有發大乘心，只有修小乘的，那就是聲聞，這就沒有加一個大。加個大就是這個聲聞他不但修學小乘，他也發心修大乘佛法。像我們現在這個世界上，我們知道，南傳佛教它是小乘佛教的國家，所以那邊的出家人他不學大乘佛法，他們不學，他們只有學阿含，在三藏經典小乘經，小乘的經典，他們只學這一個，那大乘經典他們就沒有學習，他們只止於小乘阿含這個經典。所以南傳佛教國家的出家人，就是如果修行證果他只能稱為聲聞僧，聲聞僧就是修行證阿羅漢果了，脫離六道生死輪迴，不能稱大。</w:t>
      </w:r>
      <w:r>
        <w:t xml:space="preserve"> </w:t>
      </w:r>
    </w:p>
    <w:p w14:paraId="0FAA4101" w14:textId="77777777" w:rsidR="006A7BD1" w:rsidRDefault="006A7BD1">
      <w:pPr>
        <w:pStyle w:val="a3"/>
      </w:pPr>
      <w:r>
        <w:t xml:space="preserve">　　北傳的佛教國家，他們不但修小乘，還修大乘。就像我們出家都要去受三壇大戒，你看三壇大戒這第一壇是沙彌戒，第二壇是比丘戒，這是小乘戒，小乘，在北傳佛教國家受戒，你看第三壇它就是菩薩戒了，這個菩薩戒是大乘戒，也就修大乘佛法。如果修成就了，證果了，證得菩薩果位了，他這個相是聲聞相，但實際上他修大乘，他不止於小乘，修大乘，就稱大聲聞僧。所以大比丘僧、大聲聞僧，這個大聲聞僧是從果位上講的。你修行證果，證阿羅漢果，才能稱為聲聞。還沒有證果，在因地</w:t>
      </w:r>
      <w:r>
        <w:lastRenderedPageBreak/>
        <w:t>修行，只能稱比丘、比丘尼、沙彌、沙彌尼，還沒有證果，這是因地，修因在因地，還沒有證得果位。我們看經典，像《彌陀經》講大比丘，這很多都是證果的，他雖然沒有稱大聲聞，但是他是大聲聞僧。這個意思我們也要明瞭，這個大聲聞代表他是修大乘法。所以我們看到出家人，現在地球上佛教國家出家人，有修小乘的、有修大乘的。南傳佛教國家它是小乘，修成就了只能稱聲聞僧；北傳佛教國家它有修大乘，小乘、大乘都修，他修成就了他就是大聲聞僧。</w:t>
      </w:r>
      <w:r>
        <w:t xml:space="preserve"> </w:t>
      </w:r>
    </w:p>
    <w:p w14:paraId="118C7605" w14:textId="77777777" w:rsidR="006A7BD1" w:rsidRDefault="006A7BD1">
      <w:pPr>
        <w:pStyle w:val="a3"/>
      </w:pPr>
      <w:r>
        <w:t xml:space="preserve">　　參與這個法會的大聲聞僧，他們的果位可不低，『皆行阿羅漢十地』。「阿羅漢」是印度話，翻成中文意思是無學。我們上面看到聲聞，它的意思也是阿羅漢，為什麼叫聲聞？聲就是聞聲悟道，聽聞釋迦牟尼佛講四聖諦法，這個說法的音聲，聽聞四聖諦法，他覺悟了，修行證阿羅漢果，就叫聲聞。此地講的大聲聞僧，「皆行阿羅漢十地」，這是菩薩位。十地就是從初地到十地，你看《華嚴經》講的四十一位法身大士，從圓教初住開始四十一個位次，十住、十行、十迴向、十地這四十個位次，登地他已經圓滿，登了十地，他再上去就是等覺菩薩。此地聲聞僧他的位次代表十地，十地菩薩。前面這些菩薩摩訶薩都是代表等覺菩薩，等覺菩薩就是在十地之上，第四十一個位次，十地是第四十個位次，高他一級，高一級。這個聲聞僧不是一般的聲聞僧，大聲聞僧都是十地，證得十地的大聲聞僧。阿羅漢叫無學，無學就是我們現在講畢業了，在這個十地果位，他達到十地了，這個階段他畢業了，所以稱阿羅漢十地，皆行阿羅漢十地。</w:t>
      </w:r>
      <w:r>
        <w:t xml:space="preserve"> </w:t>
      </w:r>
    </w:p>
    <w:p w14:paraId="54984933" w14:textId="77777777" w:rsidR="006A7BD1" w:rsidRDefault="006A7BD1">
      <w:pPr>
        <w:pStyle w:val="a3"/>
      </w:pPr>
      <w:r>
        <w:t xml:space="preserve">　　『摩訶迦葉而為上首』，無量無數的大聲聞僧只有舉出一位代表，「摩訶迦葉而為上首」，只有舉出一位代表。一般我們看大乘經典都會列出幾位，像《彌陀經》列了十六位。這個地方把摩訶迦葉列為上首，我們聽過經的同修大家都知道，迦葉尊者是釋迦牟尼佛的十大弟子之一，迦葉尊者他是苦行第一，他專修苦行的。我們中國禪宗，大家都知道，是達摩祖師從印度傳到中國來，這個祖師禪。達摩祖師在印度，他是禪宗第二十八代祖師，他把這個禪傳到中國來，他是中國禪宗第一代祖師，在印度是第二十八代。禪宗在印度第一代祖師就是摩訶迦葉，釋迦牟尼佛把這個教外別傳，參禪頓教的方法，傳給了迦葉。這個公案很有名，「拈花微笑」，有一天釋迦牟尼佛拈了一朵花，也沒講話，拿在手上，大家也不懂什麼意思。在座的弟子就是摩訶迦葉他微笑，他懂了、他明白了，佛就跟大家講，吾有涅槃妙心交付給迦葉尊者，就是禪宗這個心法，直指人心，見性成佛，這個方法就傳給迦葉尊者。迦葉尊者就成為在印度禪宗的初祖，釋迦牟尼佛把衣缽傳給他。後來迦葉再傳給阿難，阿難再往下傳，一直傳到第二十八代達摩。達摩祖師再把這個禪傳到中國來，一直到六祖，六祖下面又傳了四十三位。六祖之後也傳了很長一段時間，有很多參禪明心見性、</w:t>
      </w:r>
      <w:r>
        <w:t>大徹大悟的，這在《五燈會元》、《傳燈錄》裡面都有記載。迦葉尊者他是禪宗初祖。所以迦葉尊者，把他列在這個地方，也顯示本經禪跟密它的密切關係。聲聞眾只舉出迦葉尊者，其他就省略了。我們再往下看：</w:t>
      </w:r>
      <w:r>
        <w:t xml:space="preserve"> </w:t>
      </w:r>
    </w:p>
    <w:p w14:paraId="713D09E2" w14:textId="77777777" w:rsidR="006A7BD1" w:rsidRDefault="006A7BD1">
      <w:pPr>
        <w:pStyle w:val="a3"/>
      </w:pPr>
      <w:r>
        <w:t xml:space="preserve">　　【又與無量梵摩羅天。善吒梵摩而為上首。】</w:t>
      </w:r>
      <w:r>
        <w:t xml:space="preserve"> </w:t>
      </w:r>
    </w:p>
    <w:p w14:paraId="4DB11392" w14:textId="77777777" w:rsidR="006A7BD1" w:rsidRDefault="006A7BD1">
      <w:pPr>
        <w:pStyle w:val="a3"/>
      </w:pPr>
      <w:r>
        <w:t xml:space="preserve">　　這一段兩句。『無量梵摩羅天』，這就是我們一般講色界大梵天。這個經典上給我們講，色界有十八層天，分為四禪，四禪天，四個等級，有十八層天。梵天是屬於色界天，這天人都修禪定，禪定成就了就往生到色界天，福報大的就稱為大梵天王。『善吒梵摩而為上首』，這是舉出大梵天王一個代表，這是色界天。色界天的天眾，這些天人也是無量，數不盡的，也來參加這個法會。</w:t>
      </w:r>
      <w:r>
        <w:t xml:space="preserve"> </w:t>
      </w:r>
    </w:p>
    <w:p w14:paraId="1D48943E" w14:textId="77777777" w:rsidR="006A7BD1" w:rsidRDefault="006A7BD1">
      <w:pPr>
        <w:pStyle w:val="a3"/>
      </w:pPr>
      <w:r>
        <w:lastRenderedPageBreak/>
        <w:t xml:space="preserve">　　【又與無量欲界諸天子俱。瞿婆伽天子而為上首。】</w:t>
      </w:r>
      <w:r>
        <w:t xml:space="preserve"> </w:t>
      </w:r>
    </w:p>
    <w:p w14:paraId="046BDDF4" w14:textId="77777777" w:rsidR="006A7BD1" w:rsidRDefault="006A7BD1">
      <w:pPr>
        <w:pStyle w:val="a3"/>
      </w:pPr>
      <w:r>
        <w:t xml:space="preserve">　　上面給我們介紹色界天的天眾，這一段給我們介紹欲界天的天眾。欲界天我們一般講有六層，這裡從帝釋天算起，第二層算起，第二層就是忉利天，第三層夜摩天，第四層兜率天，第五層化樂天，第六他化自在天，這都屬於欲界天。『無量欲界諸天子俱，瞿婆伽天子而為上首』，這是舉出欲界天的一個代表，也是無量，欲界天人來參加這個法會也是無量無邊的，「瞿婆伽天子」他代表做為上首。</w:t>
      </w:r>
      <w:r>
        <w:t xml:space="preserve"> </w:t>
      </w:r>
    </w:p>
    <w:p w14:paraId="392E7B6F" w14:textId="77777777" w:rsidR="006A7BD1" w:rsidRDefault="006A7BD1">
      <w:pPr>
        <w:pStyle w:val="a3"/>
      </w:pPr>
      <w:r>
        <w:t xml:space="preserve">　　【又與無量護世四王俱。提頭賴吒而為上首。】</w:t>
      </w:r>
      <w:r>
        <w:t xml:space="preserve"> </w:t>
      </w:r>
    </w:p>
    <w:p w14:paraId="47422817" w14:textId="77777777" w:rsidR="006A7BD1" w:rsidRDefault="006A7BD1">
      <w:pPr>
        <w:pStyle w:val="a3"/>
      </w:pPr>
      <w:r>
        <w:t xml:space="preserve">　　這是講四王天，『又與無量護世四王俱』，「護世」就是我們一般講護法，「四王」就是四大天王，這四大天王也是無量無邊的。『提頭賴吒而為上首』，「提頭賴吒」就是東方持國天王。我們到寺院去，在中國正規的寺院道場，一進山門第一個就是天王殿，天王殿第一個是彌勒菩薩，兩邊就是四大天王。四大天王東方持國天王而為上首，他來代表，「護世四王」也是無量無邊的。我們接著看下面：</w:t>
      </w:r>
      <w:r>
        <w:t xml:space="preserve"> </w:t>
      </w:r>
    </w:p>
    <w:p w14:paraId="5008E13B" w14:textId="77777777" w:rsidR="006A7BD1" w:rsidRDefault="006A7BD1">
      <w:pPr>
        <w:pStyle w:val="a3"/>
      </w:pPr>
      <w:r>
        <w:t xml:space="preserve">　　【又與無量天。龍。夜叉。乾闥婆。阿修羅。迦樓羅。緊那羅。摩睺羅伽。人。非人等俱。天德大龍王而為上首。】</w:t>
      </w:r>
      <w:r>
        <w:t xml:space="preserve"> </w:t>
      </w:r>
    </w:p>
    <w:p w14:paraId="7FB57D54" w14:textId="77777777" w:rsidR="006A7BD1" w:rsidRDefault="006A7BD1">
      <w:pPr>
        <w:pStyle w:val="a3"/>
      </w:pPr>
      <w:r>
        <w:t xml:space="preserve">　　這一段就是我們一般講的天龍八部，寫小說、演電影，有很多不學佛的人都聽說天龍八部，這些都出自於佛經，天龍八部。這些我們同學如果要進一步去了解，現在這些《佛學大辭典》，網路上要查這些資料都非常方便，大家需要多了解一些，這些可以在網路上查資料，或者自己有《佛學大辭典》，這些資料都有，在此地我們就不一個一個介紹，我們知道這是天龍八部。我們接著看下面：</w:t>
      </w:r>
      <w:r>
        <w:t xml:space="preserve"> </w:t>
      </w:r>
    </w:p>
    <w:p w14:paraId="70960B1B" w14:textId="77777777" w:rsidR="006A7BD1" w:rsidRDefault="006A7BD1">
      <w:pPr>
        <w:pStyle w:val="a3"/>
      </w:pPr>
      <w:r>
        <w:t xml:space="preserve">　　【又與無量欲界諸天女俱。童目天女而為上首。】</w:t>
      </w:r>
      <w:r>
        <w:t xml:space="preserve"> </w:t>
      </w:r>
    </w:p>
    <w:p w14:paraId="4734F3EF" w14:textId="77777777" w:rsidR="006A7BD1" w:rsidRDefault="006A7BD1">
      <w:pPr>
        <w:pStyle w:val="a3"/>
      </w:pPr>
      <w:r>
        <w:t xml:space="preserve">　　這個一段是欲界諸天的天女，天上的女眾也是無量無邊的，『童目天女』做為上首。</w:t>
      </w:r>
      <w:r>
        <w:t xml:space="preserve"> </w:t>
      </w:r>
    </w:p>
    <w:p w14:paraId="557EEBAB" w14:textId="77777777" w:rsidR="006A7BD1" w:rsidRDefault="006A7BD1">
      <w:pPr>
        <w:pStyle w:val="a3"/>
      </w:pPr>
      <w:r>
        <w:t xml:space="preserve">　　【又與無量虛空神。江海神。泉源神。河沼神。藥草神。樹林神。舍宅神。水神。火神。地神。風神。土神。山神。石神。宮殿等神。皆來集會。】</w:t>
      </w:r>
      <w:r>
        <w:t xml:space="preserve"> </w:t>
      </w:r>
    </w:p>
    <w:p w14:paraId="0123E2C8" w14:textId="77777777" w:rsidR="006A7BD1" w:rsidRDefault="006A7BD1">
      <w:pPr>
        <w:pStyle w:val="a3"/>
      </w:pPr>
      <w:r>
        <w:t xml:space="preserve">　　這個一段是講神眾，這跟《華嚴經》一樣，《華嚴經》列出的神眾非常之多，這裡也是無量無邊的神眾，也是舉出幾位代表。神眾也是無量無邊的，盡虛空遍法界都有。像天龍八部，天眾、龍眾、神眾，另外這邊也是省略了，鬼眾、鬼王，這在六道裡面數量都是無量無邊。所以這神眾到處都有。所以『虛空神』，虛空有神眾。在江、在海，『泉源、河沼』，這我們一般講水神。『藥草神』，管藥草的，『樹林神』，管樹林的，『舍宅神』，管房屋舍宅的神。以前我們小時候跟父母都是拜神的，以前看我父母拜神，那神可多了，我們睡覺的床鋪還有床母，拜床母，那也有神。早晚要燒香，燒香拜門神，門也有神，每個角落都有神，在整個舍宅裡面都有神。這是不是迷信的？現代科學愈來愈發達了，現代近代的科學家發現了，不同維次空間的眾生就愈來愈多。隨著科學的發展進步，佛經講的這個慢慢被科學家證實了，真的，絕對不是虛構的，是事實存在的。所以這個神我們不能看作迷信。</w:t>
      </w:r>
      <w:r>
        <w:t xml:space="preserve"> </w:t>
      </w:r>
    </w:p>
    <w:p w14:paraId="58BFB619" w14:textId="77777777" w:rsidR="006A7BD1" w:rsidRDefault="006A7BD1">
      <w:pPr>
        <w:pStyle w:val="a3"/>
      </w:pPr>
      <w:r>
        <w:t xml:space="preserve">　　『水神』，這管水的，『火神』，他是管火的。在我們這道場附近，我那天去散步看到有一間火神廟，我進去拜了一下，一間火神廟，也一百多年了，就在延吉街這裡，我們附近，你看「火神」。『地神』，土地廟就是地神，我們民間拜的這些城隍，都屬於這一類。還有『風神、土神、山神、石神、宮殿等神』，「等」就是包括還有很多沒有列出來的神眾。這些神眾也是無量無邊的，『皆來集會』。這個通序的經文就到這裡，給我們介紹到這個地方。當然眾成就，大眾這裡列出來的只是一些代表，你看經文很明顯跟我們講都是無量的，等就是包括沒有列出來的，那可以說盡虛空遍法界無量無邊的，很多不同族類眾生也都來參加這個法會。通序到這裡講完了。</w:t>
      </w:r>
      <w:r>
        <w:t xml:space="preserve"> </w:t>
      </w:r>
    </w:p>
    <w:p w14:paraId="4DB9B3B3" w14:textId="77777777" w:rsidR="006A7BD1" w:rsidRDefault="006A7BD1">
      <w:pPr>
        <w:pStyle w:val="a3"/>
      </w:pPr>
      <w:r>
        <w:t xml:space="preserve">　　下面是發起序，發起序就是說佛是什麼樣的因緣發起講這部經，我們一般講講經因緣，要講一部經它有個發起的因緣，是什麼樣的因緣來發起的，這個一段經文叫發起序。我們請看經文：</w:t>
      </w:r>
      <w:r>
        <w:t xml:space="preserve"> </w:t>
      </w:r>
    </w:p>
    <w:p w14:paraId="682FBE6E" w14:textId="77777777" w:rsidR="006A7BD1" w:rsidRDefault="006A7BD1">
      <w:pPr>
        <w:pStyle w:val="a3"/>
      </w:pPr>
      <w:r>
        <w:t xml:space="preserve">　　【時觀世音菩薩於大會中密放神通。光明照曜十方剎土。及此三千大千世界。皆作金色。天宮。龍宮。諸尊神宮。皆悉震動。江。河。大海。鐵圍山。須彌山。土山。黑山。亦皆大動。日月珠火星宿之光皆悉不現。】</w:t>
      </w:r>
      <w:r>
        <w:t xml:space="preserve"> </w:t>
      </w:r>
    </w:p>
    <w:p w14:paraId="0AA96B17" w14:textId="77777777" w:rsidR="006A7BD1" w:rsidRDefault="006A7BD1">
      <w:pPr>
        <w:pStyle w:val="a3"/>
      </w:pPr>
      <w:r>
        <w:t xml:space="preserve">　　到這裡是一段。這一段經文，『時』，就是佛將要講這部經那個時候，就是那個時候。『觀世音菩薩於大會中密放神通』，「觀世音菩薩」在大會當中祕密的放神通，密放它不是祕密，它是深密，很深，一般人他不能理解。所以我們佛教講密宗，密宗我們淨老和尚在講席當中常常講，它不是祕密，它是深密，很深奧，深密就是說一般人他不容易體會、不容易理解。大乘佛法都有不可思議，我們看大乘經典都常常看到這個四字不可思議。其實那個不可思議就是密，你也不能用想的，也不能用講的，講的也講不出來，想也想不到，那就叫密，密是那個意思。禪宗講的開口便錯，動念即乖，這真實的境界你無法想像，不可以用思想去想，不能用思惟想像，也不可以用言語去議論，你也講不出來，你也想不到，那這叫密，密是這個意思。「密放神通」，這個光明『照曜十方剎土，及此三千大千世界』，觀音菩薩在大會當中密放神通，就是放光。這在經典上我們常常看到佛要講經說法之前，還沒有講，先放光。觀音菩薩放的光明「照曜十方剎土」，這十方世界光明就普照了。當然也包括我們現在這個娑婆世界，「及此三千大千世界」，就是我們現在的娑婆世界。『皆作金色』，這是金色的光明，金色光明一照曜，整個世界都是金色。</w:t>
      </w:r>
      <w:r>
        <w:t xml:space="preserve"> </w:t>
      </w:r>
    </w:p>
    <w:p w14:paraId="207DFEC4" w14:textId="77777777" w:rsidR="006A7BD1" w:rsidRDefault="006A7BD1">
      <w:pPr>
        <w:pStyle w:val="a3"/>
      </w:pPr>
      <w:r>
        <w:t xml:space="preserve">　　我們這娑婆世界的『天宮、龍宮、諸尊神宮皆悉震動，江、河、大海、鐵圍山、須彌山、土山、黑山亦皆大動，日月珠火星宿之光皆悉不現』。震動跟大動不是大地震，這意思我們要明白，如果說觀音菩薩密放神通來個大地震，那大家就慘了，大地震那是大災難。菩薩大慈大悲他怎麼讓這大地都變成大地震，房子也都倒塌了！所以這不是大地震的意思，我們不能誤會經文的意思。它這個震動有震撼，它是一個瑞相，不是大災難，這我們不能搞錯了，是瑞相，這種震動是個瑞相，是吉祥的，它是瑞相。這個動，它在動，但是我們沒有感覺，很安詳。就像小孩子在搖籃裡面睡覺，那個搖籃搖動，但是小孩子你一動他就睡得很安詳，就是跟那個意思一樣。那個動我們眾生沒有感覺，感覺這磁場很好，我們現代人講磁場，這個磁場特別好。我們世間的這些「日月珠火星宿之光皆悉不現」，這是放光，只有看到佛光，我們一般講佛光注照，這個現象都非常稀有。我們接著看下面經文：</w:t>
      </w:r>
      <w:r>
        <w:t xml:space="preserve"> </w:t>
      </w:r>
    </w:p>
    <w:p w14:paraId="1CA35B87" w14:textId="77777777" w:rsidR="006A7BD1" w:rsidRDefault="006A7BD1">
      <w:pPr>
        <w:pStyle w:val="a3"/>
      </w:pPr>
      <w:r>
        <w:t xml:space="preserve">　　【於是總持王菩薩見此希有之相。怪未曾有。即從座起。叉手合掌。以偈問佛。如此神通之相。是誰所放。】</w:t>
      </w:r>
      <w:r>
        <w:t xml:space="preserve"> </w:t>
      </w:r>
    </w:p>
    <w:p w14:paraId="41FB17F8" w14:textId="77777777" w:rsidR="006A7BD1" w:rsidRDefault="006A7BD1">
      <w:pPr>
        <w:pStyle w:val="a3"/>
      </w:pPr>
      <w:r>
        <w:t xml:space="preserve">　　這就是發起序的因緣，發起釋迦牟尼佛講這部經的就是『總持王菩薩』。「總持王菩薩」我們在前面看到他排在第一個，我們在這裡看到，在發起序看到，總持王菩薩代表大家來發問。為什麼問？是不是總持王他看不懂？這不是他不懂，當然他明白。他還不明白，他還能稱為總持王菩薩嗎？還能稱為菩薩摩訶薩嗎？當然他明白。明白為什麼要問？明知故問，他知道，不是不知道，明知故問。為什麼明知故問？因為在會很多大眾，很多參與這個大會的，他不知道，他不懂。這個時候就要有人來發問，請佛來講解、來說明，讓與會的大眾大家明瞭這是什麼樣的因緣，為什麼有這些光明，這些光明是告訴我們什麼，我們能得到什麼好處、什麼功德利益。要問，請佛來說明，讓大家明白得到這個殊勝的功德利益。經典凡是這一類的發問就叫利樂有情問，不是他自己不懂。有的經的確是佛的弟子他自己不明瞭，他發問的，他是有疑問他發問的，他是真的不知道來問的。自己知道，裝著不知道來問，這一類就叫利樂有情問，因為與會大眾很多人不知道，也不曉得怎麼問。</w:t>
      </w:r>
      <w:r>
        <w:t xml:space="preserve"> </w:t>
      </w:r>
    </w:p>
    <w:p w14:paraId="58D35B56" w14:textId="77777777" w:rsidR="006A7BD1" w:rsidRDefault="006A7BD1">
      <w:pPr>
        <w:pStyle w:val="a3"/>
      </w:pPr>
      <w:r>
        <w:t xml:space="preserve">　　這個事情我們過去在華藏圖書館、在其他道場，常常有時候辦這個講經活動都會附帶有一點時間佛學答問，這個時間給聽眾來發問，問問題。以前我常常參加這些講經活動，比如說大專佛學講座，以前在家的時候我也常常去參與。每次幾乎都有一個時間是佛學問答，請老和尚來回答。我也常常看到在座很多人，大家有什麼問題提出來問，大家坐著都沒問題。你是不是真的沒有問題？其實問題是一大堆，他都不曉得怎麼問，不曉得從哪裡問起，一時他也想不出來。在這個時候總是要有一、二個老同修，大概知道大家心裡在想什麼，但是他不知道怎麼問，也問不出來，他就代表大家來問問題。其實他自己並不是不知道，他故意裝著不知道來問，然後請老和尚來解答。這一類就是叫利樂有情。</w:t>
      </w:r>
      <w:r>
        <w:t xml:space="preserve"> </w:t>
      </w:r>
    </w:p>
    <w:p w14:paraId="3F63CEB4" w14:textId="77777777" w:rsidR="006A7BD1" w:rsidRDefault="006A7BD1">
      <w:pPr>
        <w:pStyle w:val="a3"/>
      </w:pPr>
      <w:r>
        <w:t xml:space="preserve">　　總持王菩薩看到這個稀有的現象，『怪未曾有』，他感到很奇怪，就從來沒有這個現象，為什麼今天有這樣的一個現象？『即從座起，叉手合掌，以偈問佛，如此神通之相，是誰所放』。「叉手合掌」是一個禮節，請佛開示，古代印度的一個禮節，我們現在講合十、合掌，這古印度的禮節，表示恭敬。他是用偈頌的方式來問佛的，用偈頌來問佛這個也很稀有。一般經文都是長行文，都是長行。偈頌它的字數都是限定的，就像我們中國詩歌一樣。他是用偈頌來問，「如此神通之相，是誰所放」，今天在這個法會放這麼大的光明神通，到底是誰所放的？下面：</w:t>
      </w:r>
      <w:r>
        <w:t xml:space="preserve"> </w:t>
      </w:r>
    </w:p>
    <w:p w14:paraId="72FDAEC6" w14:textId="77777777" w:rsidR="006A7BD1" w:rsidRDefault="006A7BD1">
      <w:pPr>
        <w:pStyle w:val="a3"/>
      </w:pPr>
      <w:r>
        <w:t xml:space="preserve">　　【以偈問曰。誰於今日成正覺。普放如是大光明。十方剎土皆金色。三千世界亦復然。】</w:t>
      </w:r>
      <w:r>
        <w:t xml:space="preserve"> </w:t>
      </w:r>
    </w:p>
    <w:p w14:paraId="0926C48A" w14:textId="77777777" w:rsidR="006A7BD1" w:rsidRDefault="006A7BD1">
      <w:pPr>
        <w:pStyle w:val="a3"/>
      </w:pPr>
      <w:r>
        <w:t xml:space="preserve">　　這是一首偈，一首有四句。這首偈意思就是說，『誰於今日成正覺』，我們在會當中哪一位菩薩在今天他成無上正等正覺，成佛了？因為成佛才有這麼大的光明，才能『普放如是大光明』，這不是普通人能放的。『十方剎土皆金色』，十方所有的世界都變成金色了，『三千世界亦復然』，「三千世界」是指我們娑婆世界，跟十方世界一樣，都是變成金色了。</w:t>
      </w:r>
      <w:r>
        <w:t xml:space="preserve"> </w:t>
      </w:r>
    </w:p>
    <w:p w14:paraId="2F4E971C" w14:textId="77777777" w:rsidR="006A7BD1" w:rsidRDefault="006A7BD1">
      <w:pPr>
        <w:pStyle w:val="a3"/>
      </w:pPr>
      <w:r>
        <w:t xml:space="preserve">　　【誰於今日得自在。演放希有大神力。無邊佛國皆震動。龍神宮殿悉不安。】</w:t>
      </w:r>
      <w:r>
        <w:t xml:space="preserve"> </w:t>
      </w:r>
    </w:p>
    <w:p w14:paraId="7507D0C1" w14:textId="77777777" w:rsidR="006A7BD1" w:rsidRDefault="006A7BD1">
      <w:pPr>
        <w:pStyle w:val="a3"/>
      </w:pPr>
      <w:r>
        <w:t xml:space="preserve">　　這第二首偈，就是跟我們講，『誰於今日得自在』，是哪一位菩薩「今日得大自在」？成佛就是得大自在。得到大自在才能『演放希有大神力』，「演」是表演，「放」是放光，稀有的大神通力。『無邊佛國皆震動』，神通力一放無邊的佛國都震動起來，連所有的『龍神宮殿悉不安』。「不安」也不是恐懼的意思，如果是恐懼不安，那我們想想菩薩的光還是不要放好了，不放我們都很安穩，一放讓我們恐懼不安。這不安它的意思不是說讓大家沒有安全感，不是讓大家感到身心不安，不是那個意思。這不安就是大家心裡有疑惑，好像我們心裡有疑惑這個心就不安，我們就很想知道這個到底為什麼會這樣，這個叫不安。不是在那裡嚇得要命，尖叫、驚叫，那個不安，不是那個意思，所以這個意思絕對不能錯會。所以經文有時候用的詞句沒有加以說明，恐怕初學的人會產生誤解。你看下面再給我們講：</w:t>
      </w:r>
      <w:r>
        <w:t xml:space="preserve"> </w:t>
      </w:r>
    </w:p>
    <w:p w14:paraId="47E0762C" w14:textId="77777777" w:rsidR="006A7BD1" w:rsidRDefault="006A7BD1">
      <w:pPr>
        <w:pStyle w:val="a3"/>
      </w:pPr>
      <w:r>
        <w:t xml:space="preserve">　　【今此大眾咸有疑。不測因緣是誰力。為佛菩薩大聲聞。為梵魔天諸釋等。】</w:t>
      </w:r>
      <w:r>
        <w:t xml:space="preserve"> </w:t>
      </w:r>
    </w:p>
    <w:p w14:paraId="09224BC8" w14:textId="77777777" w:rsidR="006A7BD1" w:rsidRDefault="006A7BD1">
      <w:pPr>
        <w:pStyle w:val="a3"/>
      </w:pPr>
      <w:r>
        <w:t xml:space="preserve">　　這首偈就給我們說明為什麼不安。『今此大眾咸有疑』，你看大眾看到這個光明、這個震動，大家都有疑問，不知道為什麼。所以這是不安的意思。『不測因緣是誰力』，「不測」就是不知道，這個因緣是哪一個人的神力，我們不知道。『為佛菩薩大聲聞』，是「佛」放的光明，還是「菩薩」放的，還是「大聲聞」放的？因為與會有大聲聞僧。或者是『為梵魔天諸釋等』，是大梵天王放的嗎？還是第六欲界天這個魔？第六欲界天有一層是住天魔的，天魔也有光明。還是帝釋天人放的？「等」就是包括其他諸天，到底是誰放的？大家有這個疑問。</w:t>
      </w:r>
      <w:r>
        <w:t xml:space="preserve"> </w:t>
      </w:r>
    </w:p>
    <w:p w14:paraId="03C1EA50" w14:textId="77777777" w:rsidR="006A7BD1" w:rsidRDefault="006A7BD1">
      <w:pPr>
        <w:pStyle w:val="a3"/>
      </w:pPr>
      <w:r>
        <w:t xml:space="preserve">　　【唯願世尊大慈悲。說此神通所由以。】</w:t>
      </w:r>
      <w:r>
        <w:t xml:space="preserve"> </w:t>
      </w:r>
    </w:p>
    <w:p w14:paraId="4146AA72" w14:textId="77777777" w:rsidR="006A7BD1" w:rsidRDefault="006A7BD1">
      <w:pPr>
        <w:pStyle w:val="a3"/>
      </w:pPr>
      <w:r>
        <w:t xml:space="preserve">　　這就是請求佛『世尊』大慈大悲來為大家說明這個神通它所由來之所以然，為什麼有這麼大的光，所有的世界都震動？這是請佛來為大眾消除疑惑，來解說。經文到這裡發起序講完了，發起序就到這個地方，通序、發起序經文都講到這裡講完了。</w:t>
      </w:r>
      <w:r>
        <w:t xml:space="preserve"> </w:t>
      </w:r>
    </w:p>
    <w:p w14:paraId="4F05B7C5" w14:textId="77777777" w:rsidR="006A7BD1" w:rsidRDefault="006A7BD1">
      <w:pPr>
        <w:pStyle w:val="a3"/>
      </w:pPr>
      <w:r>
        <w:t xml:space="preserve">　　我們這下面就要進入本經的正宗分。請大家看經文，這個經文在第十二頁第三行，我先將這段經文念一遍：</w:t>
      </w:r>
      <w:r>
        <w:t xml:space="preserve"> </w:t>
      </w:r>
    </w:p>
    <w:p w14:paraId="2967F109" w14:textId="77777777" w:rsidR="006A7BD1" w:rsidRDefault="006A7BD1">
      <w:pPr>
        <w:pStyle w:val="a3"/>
      </w:pPr>
      <w:r>
        <w:t xml:space="preserve">　　【佛告總持王菩薩言。善男子。汝等當知。今此會中有一菩薩摩訶薩。名曰觀世音自在。從無量劫來。成就大慈大悲。善能修習無量陀羅尼門。為欲安樂諸眾生故。密放如是大神通力。】</w:t>
      </w:r>
      <w:r>
        <w:t xml:space="preserve"> </w:t>
      </w:r>
    </w:p>
    <w:p w14:paraId="1396B266" w14:textId="77777777" w:rsidR="006A7BD1" w:rsidRDefault="006A7BD1">
      <w:pPr>
        <w:pStyle w:val="a3"/>
      </w:pPr>
      <w:r>
        <w:t xml:space="preserve">　　到這一段是正宗分的開頭。釋迦牟尼佛這段話是回答總持王菩薩在前面所問的問題。在前面發起序的經文我們看到，觀世音菩薩密放神通，十方世界大地震動，所有的光明都不見了，只有見到金色的佛光，這個瑞相非常稀有。總持王菩薩代表與會的大眾來請問本師釋迦牟尼佛，這光明到底是誰放的？問了這個問題。他是代表我們一切眾生來發問的，因為大家都不知道，心裡有疑惑，有疑惑難免就不安。佛就回答總持王菩薩請問的這個問題。</w:t>
      </w:r>
      <w:r>
        <w:t xml:space="preserve"> </w:t>
      </w:r>
    </w:p>
    <w:p w14:paraId="1746BB83" w14:textId="77777777" w:rsidR="006A7BD1" w:rsidRDefault="006A7BD1">
      <w:pPr>
        <w:pStyle w:val="a3"/>
      </w:pPr>
      <w:r>
        <w:t xml:space="preserve">　　『佛告總持王菩薩言』，「告」這個字是上對下的用詞，下對上用「白」。我們現在看到經文，白色的白那是破音字，應該念「伯」，如果是顏色它才念「白」。但是我們現在大家都念「白」，白佛言，應該是念「伯」，伯父的伯，白佛言，白就是弟子學生對老師講話、對長輩講話叫白，長輩對晚輩講話叫告。對地位高的人講話我們也稱白，表示尊重。佛對菩薩，菩</w:t>
      </w:r>
      <w:r>
        <w:t>薩是學生，佛是老師，所以佛對總持王菩薩講用告。「佛告總持王菩薩」，佛就告訴總持王菩薩，也是對我們大家說的。『善男子，汝等當知』，「善男子」是指總持王菩薩，「汝等」，包括與會的大眾，包括我們一切眾生有緣遇到這部經典的，有緣聽聞佛法的，這都包含在裡面，包含在這句經文裡面。所以等這個字是涵蓋性。「汝等當知」，就是告訴我們大家應當要知道。</w:t>
      </w:r>
      <w:r>
        <w:t xml:space="preserve"> </w:t>
      </w:r>
    </w:p>
    <w:p w14:paraId="0F945CDF" w14:textId="77777777" w:rsidR="006A7BD1" w:rsidRDefault="006A7BD1">
      <w:pPr>
        <w:pStyle w:val="a3"/>
      </w:pPr>
      <w:r>
        <w:t xml:space="preserve">　　『今此會中有一菩薩摩訶薩，名曰觀世音自在』。佛就把這位放光密現神通的菩薩這個名號給我們說出來了。與會大眾那麼多，不曉得是誰放的，釋迦牟尼佛給我們說出來。給我們講，「今此會中」，今就是現在，此就是此地，今就是時間，指現在，此就是指這地點，此時此地，在現前這個時候、這個地方，就是這個法會當中有一位「菩薩摩訶薩」。菩薩再加上摩訶薩，就是菩薩中的大菩薩。摩訶是印度話，翻成中文是大。也是給我們說明，菩薩有大菩薩、有小菩薩，還沒有明心見性的，修六度萬行，那是小菩薩；也有初發心的菩薩，還沒有證果的；也有等覺菩薩，像觀音菩薩，觀音、勢至、文殊、普賢這些都是等覺菩薩，接近成佛了。所以菩薩的階級非常多。</w:t>
      </w:r>
      <w:r>
        <w:t xml:space="preserve"> </w:t>
      </w:r>
    </w:p>
    <w:p w14:paraId="49BB870A" w14:textId="77777777" w:rsidR="006A7BD1" w:rsidRDefault="006A7BD1">
      <w:pPr>
        <w:pStyle w:val="a3"/>
      </w:pPr>
      <w:r>
        <w:t xml:space="preserve">　　我們學佛的四眾弟子，在家二眾、出家二眾，在北傳佛教這個地區，出家眾去受戒受三壇大戒，除了沙彌戒、比丘戒，一定受菩薩戒，菩薩戒就是大乘戒。在家眾有受五戒、八關齋戒，有受菩薩戒，所謂在家菩薩戒。出家菩薩戒在中國佛教都是依《梵網經》十重四十八輕戒，十條重戒，四十八條輕戒，依《梵網經菩薩戒本》來受。在中國佛教在家二眾，男眾女眾，他們受菩薩戒是依《瓔珞經》六重二十八輕戒，六條重戒，二十八條輕戒，這是一般在家受的菩薩戒。實際上菩薩戒就不分在家、出家，實在講都可以受，菩薩戒它沒有分在家、出家，在家、出家都能受菩薩戒。只有比丘、比丘尼、沙彌、沙彌尼，在家人他不能去受這個戒，只有出家眾才能去受，在家眾不能受。在家眾可以受五戒、八關齋戒、菩薩戒，這在家可以受，男眾女眾都可以受。如果你去受了菩薩戒，稱你為菩薩，只是初學的菩薩，初學的、初發心的，剛剛開始學菩薩。所以一般菩薩有凡夫、有聖人，還沒有斷煩惱、破無明都是凡夫。不過凡夫的菩薩各人修行的功夫層次也是很多不相同的，有的修得比較好，有的修得比較差。</w:t>
      </w:r>
      <w:r>
        <w:t xml:space="preserve"> </w:t>
      </w:r>
    </w:p>
    <w:p w14:paraId="3A387508" w14:textId="77777777" w:rsidR="006A7BD1" w:rsidRDefault="006A7BD1">
      <w:pPr>
        <w:pStyle w:val="a3"/>
      </w:pPr>
      <w:r>
        <w:t xml:space="preserve">　　此地這位菩薩是菩薩摩訶薩，是菩薩中的大菩薩。菩薩這個位次最高的就是等覺菩薩，菩薩的位次沒有比這個更高的了，等覺再提升就是妙覺，妙覺就成佛了，就不稱菩薩，就是佛了。所以等覺菩薩在菩薩眾當中地位是最高的。這位菩薩我們大家都很熟悉，就是觀世音菩薩。此地又加個「自在」兩個字，「觀世音自在」。我們大家念《普門品》，念《楞嚴經．觀世音菩薩耳根圓通章》，我們看到經文都是稱觀世音。我們看《大方廣佛華嚴經．觀自在章》，我們念《心經》也常常念，很多同修都很熟悉，《心經》講「觀自在菩薩，行深般若波羅蜜多時，照見五蘊皆空，度一切苦厄」，《心經》講觀自在。觀世音跟觀自在他是同一個人，稱觀自在就是對自己修行來講，自己得大自在、得大解脫，得到大解脫就是明心見性、大徹大悟，到等覺菩薩就快成佛了，當然他得大自在，對自己來講得大自在。對眾生來講的是大慈大悲，慈能與樂，悲能拔苦，所以觀世音，他是對幫助眾生這方面來講的。菩薩自己得大自在、得大解脫了，觀察世間眾生的音聲，眾生應以什麼身得度，菩薩他就現什麼身去幫助他，幫助一切眾生解決問題。</w:t>
      </w:r>
      <w:r>
        <w:t xml:space="preserve"> </w:t>
      </w:r>
    </w:p>
    <w:p w14:paraId="22EE8B0D" w14:textId="77777777" w:rsidR="006A7BD1" w:rsidRDefault="006A7BD1">
      <w:pPr>
        <w:pStyle w:val="a3"/>
      </w:pPr>
      <w:r>
        <w:t xml:space="preserve">　　所以觀世音是在果地上，證得果位的菩薩，他在果地上幫助眾生的名號。眾生念觀音菩薩的名號，有急難恐怖、生活上遇到種種問題求觀音菩薩，觀音菩薩就會去幫助他。所以觀自在是對自己，觀世音是對眾生，一個自受用、一個他受用。所以這裡經文講的，自他受用都給我們講出來。這裡加個自在，這個意思也很重要，我們學佛的人，特別是發菩薩心的，也是想去幫助別人。往往我們發好心要去幫助眾生，常常感覺心有餘力不足，我們有這個心，但是力量能力達不到。為什麼達不到？自己還沒有得自在，還沒有這個能力。所以必須自己先得自在，你才能幫助別人；自己得不到自在，想幫助別人，實在講幫不上忙。就像別人缺錢用，我們很想幫助他，但是我們自己要有錢，我們如果自己也沒有錢，很想幫他，我們幫不上。我們現在為什麼不自在？因為我們有煩惱。</w:t>
      </w:r>
      <w:r>
        <w:t xml:space="preserve"> </w:t>
      </w:r>
    </w:p>
    <w:p w14:paraId="34592EB7" w14:textId="77777777" w:rsidR="006A7BD1" w:rsidRDefault="006A7BD1">
      <w:pPr>
        <w:pStyle w:val="a3"/>
      </w:pPr>
      <w:r>
        <w:t xml:space="preserve">　　你看這四弘誓願，第一願就是「眾生無邊誓願度」，佛教我們發這個願，無量無邊眾生我們都發心去度，去度眾生。這個願我們發了，接下來要怎麼樣去落實度眾生？如果發了這個願，這個願不能兌現，這個願就落空，等於是個空願，不能落實，落空了。所以必須要去落實。怎麼落實？就是第二願「煩惱無盡誓願斷」。首先你要先把自己的煩惱斷盡，斷煩惱，煩惱三大類，見思煩惱、塵沙煩惱、無明煩惱，都把它斷盡。所以我們想真正幫助眾生，自己要先斷煩惱，才能幫助眾生斷煩惱。如果我們自己煩惱沒斷，想幫助眾生斷煩惱也幫不上忙，我們自己都在煩惱當中了，也沒有辦法幫助別人斷煩惱。自己煩惱斷了就能幫助別人斷煩惱。為什麼？我們自己煩惱斷了，或者不要說斷，煩惱有減輕了，或者能夠更進一步能達到伏煩惱，那我們就能夠隨著我們修行的層次、境界來幫助別人。怎麼幫助？把自己修學這些經驗，我們現在講心得分享，跟大家分享，把自己修行怎麼減輕煩惱、怎麼伏煩惱，這個經驗、心得跟大家分享，別人他也真的能夠得到受用。如果我們自己都沒有經驗、沒有心得，我們也就沒有辦法跟別人分享，這是一定的道理。所以要從自己做起，才能幫助別人。</w:t>
      </w:r>
      <w:r>
        <w:t xml:space="preserve"> </w:t>
      </w:r>
    </w:p>
    <w:p w14:paraId="5C61F6C6" w14:textId="77777777" w:rsidR="006A7BD1" w:rsidRDefault="006A7BD1">
      <w:pPr>
        <w:pStyle w:val="a3"/>
      </w:pPr>
      <w:r>
        <w:t xml:space="preserve">　　四弘誓願第三願「法門無量誓願學」，學法門學那麼多幹什麼？是不是我們自己需要？不是，法門無量誓願學也是為度眾生的，為別人的。自己真正成就一個法門就夠了，所謂一門深入，長時薰修，你就能斷煩惱、破無明，達到明心見性，見性成佛。所以法門無量誓願學也是為了度眾生的，因為眾生根器千差萬別，你用一個方法，不是每個眾生都適合。眾生那個根器太多，因此法門也要隨著眾生不同的根器來施設，這樣才能對他們有幫助。第四願「佛道無上誓願成」，成就無上道，成就無上道為什麼成佛？還是為了落實第一願眾生無邊誓願度，成佛度眾生才圓滿。所以四弘誓願主要是為了第一願，眾生無邊誓願度，為了要幫助無量無邊眾生。你想要幫助無量無邊眾生，必須自己的煩惱要斷盡，斷盡煩惱才能學無量法門，才能成無上佛道，這三願都是為了度眾生的。所以觀自在菩薩也是這個意思。給我們說出來這位菩薩就是觀世音自在。</w:t>
      </w:r>
      <w:r>
        <w:t xml:space="preserve"> </w:t>
      </w:r>
    </w:p>
    <w:p w14:paraId="3544F108" w14:textId="77777777" w:rsidR="006A7BD1" w:rsidRDefault="006A7BD1">
      <w:pPr>
        <w:pStyle w:val="a3"/>
      </w:pPr>
      <w:r>
        <w:t xml:space="preserve">　　下面講，『從無量劫來，成就大慈大悲，善能修習無量陀羅尼門』，從無量劫來觀世音菩薩，或者講觀自在菩薩，都一樣。這位菩薩從無量劫以來，「無量劫」這個時間是無法計算的，很長很長，不是短時間，是無量劫，這是天文數字，數不清，用這個無量給我們說明這個時間的長遠。觀世音菩薩從無量劫來就成就大慈大悲，「成就大慈大悲」這句經文就是我們這部經它的宗旨，也是所有一切經的宗旨。每一尊佛菩薩都是大慈大悲，慈能與樂，悲能拔苦，慈就是能夠給與眾生安樂，悲能拔除眾生的痛苦。慈悲再加上大，就是指無緣大慈，同體大悲，這是明心見性的菩薩、法身大士他們才做得到。一般我們沒有辦法達到大慈大悲，我們凡夫也有慈悲，是愛緣慈，我的親人、我喜歡的人，我愛他我就對他慈悲；我不喜歡的人，討厭的人，我對他就不慈悲，他需要幫助我也不肯去幫助他，這叫愛緣慈。這是我們凡夫一般人的慈悲，他慈悲這個對象是有限的。</w:t>
      </w:r>
      <w:r>
        <w:t xml:space="preserve"> </w:t>
      </w:r>
    </w:p>
    <w:p w14:paraId="30DF9759" w14:textId="77777777" w:rsidR="006A7BD1" w:rsidRDefault="006A7BD1">
      <w:pPr>
        <w:pStyle w:val="a3"/>
      </w:pPr>
      <w:r>
        <w:t xml:space="preserve">　　有的人他的心量比較大，叫眾生緣慈，他為大眾，為社會大眾。比如說歷朝歷代這些忠臣孝子，為了國家、為了民族，他可以犧牲自己，來為這個國家民族來奉獻。他的慈悲、他的愛心就遍及全國，他不是只有愛少數的人。有的人他愛整個地球，不同的國家、不同的群族他也去幫助他，這心量就更大了。甚至連其他星球他也都關懷，也去幫助他們，他的心量達到那麼大。這是眾生緣慈，這個心量就比較大了。眾生緣慈也包括阿羅漢，聲聞、緣覺，為什麼說包括聲聞、緣覺？因為小乘聖者他也不是說完全沒有慈悲心，只是他不主動，他沒發這個願。但是跟他有緣的人去找他，他也會幫助他，這個也是屬於眾生緣慈。</w:t>
      </w:r>
      <w:r>
        <w:t xml:space="preserve"> </w:t>
      </w:r>
    </w:p>
    <w:p w14:paraId="0CBE0A33" w14:textId="77777777" w:rsidR="006A7BD1" w:rsidRDefault="006A7BD1">
      <w:pPr>
        <w:pStyle w:val="a3"/>
      </w:pPr>
      <w:r>
        <w:t xml:space="preserve">　　法緣慈是菩薩，但是這個菩薩還沒有明心見性，還沒有明心見性的菩薩，是四聖法界的菩薩，他超越六道輪迴，但是還沒有明心見性。我們一般經上講的權教菩薩，不是實教菩薩，實教菩薩就明心見性。權教菩薩他對一切法通達了，知道對一切眾生都要慈悲。但是他不能加個大，因為他還沒有明心見性，雖然很接近，很接近大慈大悲，但是還不純。因為還沒有破無明，還沒有明心見性。在天台宗六即佛來講他是相似即佛，相似就是很像，但是還不是真的。必定最少要破一品無明，證一分法身，入一真法界，這個時候才能真正稱為大慈大悲，所謂無緣大慈，同體大悲。這個無緣大慈、同體大悲他是自然流露，自自然然的，無緣大慈就是沒有條件，沒有任何條件，對眾生的慈悲他沒有條件。同體，知道一切眾生跟自己是同一體，你說這個慈悲他還會有條件嗎？不會。現在我們為什麼做不到無緣大慈、同體大悲？因為我們還沒有見性，沒有見性你就有分別、有執著，你不知道自己跟一切眾生，不是一家人，是一體。</w:t>
      </w:r>
      <w:r>
        <w:t xml:space="preserve"> </w:t>
      </w:r>
    </w:p>
    <w:p w14:paraId="719A0A56" w14:textId="77777777" w:rsidR="006A7BD1" w:rsidRDefault="006A7BD1">
      <w:pPr>
        <w:pStyle w:val="a3"/>
      </w:pPr>
      <w:r>
        <w:t xml:space="preserve">　　那一體就是最親切的，一體。你說我們一家人，一家人還有我、還有你、還有他，還不是同一個人。一體，一體那就是同一個人，就是自己，眾生，眾生就是自己，自己就是眾生，一體！這個一體，你看我們這個身體，同一個身體，左手癢了，右手去把它抓一抓，右手還會講條件嗎，我幫你抓要多少錢給我？它不會，它很自然就去幫助它，為什麼？它一體。明心見性的大菩薩，他覺悟了，知道自己跟眾生是一體，所以眾生有任何的苦難，只要眾生有感他必然有應，這就叫無緣大慈，同體大悲，這就不分族群了。這是明心見性的大菩薩他們才有的慈悲，還沒有明心見性的那只能稱法緣慈，因為他還隔一層，這些我們都必須明瞭。所以就講大慈大悲是這部經的宗旨，也是這部經的重點。我們眾生需要什麼？需要慈悲，需要得到安樂，需要拔除我們生活當中所有一切的痛苦，我們有這個需要，菩薩就來幫助我們了。</w:t>
      </w:r>
      <w:r>
        <w:t xml:space="preserve"> </w:t>
      </w:r>
    </w:p>
    <w:p w14:paraId="3D8B6DD8" w14:textId="77777777" w:rsidR="006A7BD1" w:rsidRDefault="006A7BD1">
      <w:pPr>
        <w:pStyle w:val="a3"/>
      </w:pPr>
      <w:r>
        <w:t xml:space="preserve">　　好，今天時間到了，我們先學習到這一段，下面這個經文我們明天晚上再繼續來學習。請大家合掌，我們來念迴向偈，「願以此功德，莊嚴佛淨土，上報四重恩，下濟三途苦，若有見聞者，悉發菩提心，盡此一報身，同生極樂國」。阿彌陀佛。</w:t>
      </w:r>
    </w:p>
    <w:sectPr w:rsidR="006A7B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8628" w14:textId="77777777" w:rsidR="006A7BD1" w:rsidRDefault="006A7BD1" w:rsidP="001B0C02">
      <w:r>
        <w:separator/>
      </w:r>
    </w:p>
  </w:endnote>
  <w:endnote w:type="continuationSeparator" w:id="0">
    <w:p w14:paraId="49363BAB" w14:textId="77777777" w:rsidR="006A7BD1" w:rsidRDefault="006A7BD1" w:rsidP="001B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5BDD" w14:textId="77777777" w:rsidR="006A7BD1" w:rsidRDefault="006A7BD1" w:rsidP="001B0C02">
      <w:r>
        <w:separator/>
      </w:r>
    </w:p>
  </w:footnote>
  <w:footnote w:type="continuationSeparator" w:id="0">
    <w:p w14:paraId="2D8C0F78" w14:textId="77777777" w:rsidR="006A7BD1" w:rsidRDefault="006A7BD1" w:rsidP="001B0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02"/>
    <w:rsid w:val="001B0C02"/>
    <w:rsid w:val="006A7B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E57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