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CF76" w14:textId="77777777" w:rsidR="00B608DE" w:rsidRDefault="00B608DE">
      <w:r>
        <w:t xml:space="preserve">千手千眼觀世音菩薩廣大圓滿無礙大悲心陀羅尼經（第二次宣講）　　悟道法師主講　　（第三十六集）　　</w:t>
      </w:r>
      <w:r>
        <w:t>2014/3/1</w:t>
      </w:r>
      <w:r>
        <w:t xml:space="preserve">　　台灣華藏淨宗學會　　檔名：</w:t>
      </w:r>
      <w:r>
        <w:t xml:space="preserve">WD15-005-0036 </w:t>
      </w:r>
    </w:p>
    <w:p w14:paraId="2485C0CE" w14:textId="77777777" w:rsidR="00B608DE" w:rsidRDefault="00B608DE">
      <w:pPr>
        <w:pStyle w:val="a3"/>
      </w:pPr>
      <w:r>
        <w:t xml:space="preserve">　　《千手千眼觀世音菩薩廣大圓滿無礙大悲心陀羅尼經》。諸位同修，及網路前的同修，大家晚上好，阿彌陀佛。請大家翻開經本第二十二頁第一行。我們前面講到十五種善生的第七，「不犯禁戒」，我們今天接下來看第八，第八種善生。</w:t>
      </w:r>
      <w:r>
        <w:t xml:space="preserve"> </w:t>
      </w:r>
    </w:p>
    <w:p w14:paraId="3A4257A2" w14:textId="77777777" w:rsidR="00B608DE" w:rsidRDefault="00B608DE">
      <w:pPr>
        <w:pStyle w:val="a3"/>
      </w:pPr>
      <w:r>
        <w:t xml:space="preserve">　　【八者。所有眷屬恩義和順。】</w:t>
      </w:r>
      <w:r>
        <w:t xml:space="preserve"> </w:t>
      </w:r>
    </w:p>
    <w:p w14:paraId="1E28AF8E" w14:textId="77777777" w:rsidR="00B608DE" w:rsidRDefault="00B608DE">
      <w:pPr>
        <w:pStyle w:val="a3"/>
      </w:pPr>
      <w:r>
        <w:t xml:space="preserve">　　我們今天從這裡看起。我們今天是傳統民曆二月初一，我們前天，在正月二十八，續講《千手千眼觀世音菩薩廣大圓滿無礙大悲心陀羅尼經》。昨天因為開了一天的會，所以昨天停講。今天我們接著再來學習第八種善生，這是講我們受持讀誦大悲神咒，將來所生之處有這十五種殊勝的善緣。『所有眷屬恩義和順』，這也是我們一切眾生大家所希求的。這裡講「所有眷屬」，眷屬有內有外、有親有疏、有遠有近，凡是跟我們有關係的人都稱為眷屬。出家人在道場，跟在家二眾、出家二眾，我們一般講四眾弟子，這也是稱為眷屬，這個眷屬稱為法眷屬，學習佛法的眷屬。比如說師生、師兄弟、同參道友，這是學習佛法的眷屬，我們大家志同道合一起來學佛，彼此之間有這個名分、有這個關係，稱為法眷屬。在家一般俗人，世俗的家親眷屬，夫婦、父子、兄弟、朋友、君臣，五倫的社會，就是世俗的眷屬。眷屬大家有緣生活在一起、工作在一起、學習在一起，都能夠和順，這是所有的家庭、所有的團體、所有的國家，我們這個世界，乃至他方世界，一切眾生，大家都希望能夠和順。</w:t>
      </w:r>
      <w:r>
        <w:t xml:space="preserve"> </w:t>
      </w:r>
    </w:p>
    <w:p w14:paraId="19E39BED" w14:textId="77777777" w:rsidR="00B608DE" w:rsidRDefault="00B608DE">
      <w:pPr>
        <w:pStyle w:val="a3"/>
      </w:pPr>
      <w:r>
        <w:t xml:space="preserve">　　但是我們看看現前的家庭，看到現前的社會，看到現前的國家，看到現在整個世界，都不和也不順。聯合國舉辦和平會議辦了三十幾年，我們淨老和尚十幾年前，以澳洲昆士蘭大學、格里菲斯大學，代表學校的教授去參與這個和平會議。因為學校它們有世界和平的這個科系，全世界有八個大學有這個科系，專門在研究怎麼讓這個世界能夠和平。我們淨老和尚提倡和諧社會，在佛法裡面提倡修六和敬，剛好跟這個學校的科系就相應，所以校長就請他代表學校去參加這個聯合國和平會議。第一次是在日本岡山那邊舉行，那邊參加的。聯合國為什麼有這樣的一個機構？如果這個世界都很和平，大家都很和諧，就沒有必要成立這麼一個機構。就是因為這個世界不和平，社會不和諧，家庭也不和順，因此這個世界上不管哪個國家的人，都期望能夠達到世界和平，大家能夠和睦相處。這是一切人類，包括一切眾生，都有這個期望。但是聯合國這和平會議開了三十幾年，看看這個世界不但沒有愈來愈和諧，反而愈來愈亂，愈來愈不和平。所以幾年前，我們淨老和尚到馬來西亞去拜訪前首相馬哈迪，他是伊斯蘭教的長老，提到世界和平的問題。馬哈迪長老就提出一個疑問，請問我們老和尚，他說這個世界還會有和平嗎？問這句話的語氣，似乎馬哈迪長老對這</w:t>
      </w:r>
      <w:r>
        <w:t>個世界和平的信心就生不起來，為什麼？因為看世界是愈來愈亂。</w:t>
      </w:r>
      <w:r>
        <w:t xml:space="preserve"> </w:t>
      </w:r>
    </w:p>
    <w:p w14:paraId="4BE1958F" w14:textId="77777777" w:rsidR="00B608DE" w:rsidRDefault="00B608DE">
      <w:pPr>
        <w:pStyle w:val="a3"/>
      </w:pPr>
      <w:r>
        <w:t xml:space="preserve">　　我們淨老和尚這些年來，在國際上也是為了世界和平這樁事情，不厭其煩的，詳細來分析不和平的原因，不斷的深入去探討為什麼會不和，探討到深入就是夫妻，不和平就是起衝突了。夫妻可以說是五倫之首，有夫妻才有父子、才有兄弟、才有朋友、君臣，夫妻可以說是一個基本的細胞。夫妻會起衝突，因此起了衝突就有離婚，就是基本家庭裡面一個細胞產生問題了。夫妻不和了，離婚了，不是兩個人的事情，他會影響這個家庭，上面影響父母，下面影響兒女，從旁邊影響兄弟姐妹、家親眷屬，影響到一個家庭、家族。這個家族又影響到其他的家庭，到最後影響到整個社</w:t>
      </w:r>
      <w:r>
        <w:lastRenderedPageBreak/>
        <w:t>會、整個國家、整個世界。這是講兩個人。我們淨老和尚再深入去探討，夫妻還是兩個人不和起衝突，然後再追，為什麼兩個人會起衝突？再追到自己本身，自己個人。</w:t>
      </w:r>
      <w:r>
        <w:t xml:space="preserve"> </w:t>
      </w:r>
    </w:p>
    <w:p w14:paraId="28336D36" w14:textId="77777777" w:rsidR="00B608DE" w:rsidRDefault="00B608DE">
      <w:pPr>
        <w:pStyle w:val="a3"/>
      </w:pPr>
      <w:r>
        <w:t xml:space="preserve">　　我們自己跟別人會有衝突，這個我們一般人都可以理解。但是衝突的基因還是從自己本身所產生的，這就很少人去體會到這一層，去觀察到這一層。我們自己，我自己跟自己為什麼還會起衝突？我們淨老和尚以佛經經教這個道理來跟我們剖析自己為什麼跟自己起衝突。自己有本性、有習性，本性它是純淨純善的，《三字經》講「人之初，性本善」，純淨純善就是它這個善不是善惡的善，那個善惡的善屬於習性，因為二邊，有對立。它這個善是超越善惡的本善，它本來就是純淨純善，不善不惡就是純善，在佛經講自性，那是講得比較深。我們一般講，儒家講的「人之初，性本善」，本來他沒有受到污染的時候，他是純淨純善的，因為他本來就是善的。現在為什麼變成不善？那不是本性，那是習性。所以「人之初，性本善；性相近，習相遠」，性大家都相同的，本性都是善的，但是各人的習氣就不一樣，差別就很大，這就有分善惡了。有的人接觸到善的他修善，有的人接觸到惡的他造惡，這個當中差距非常之大。</w:t>
      </w:r>
      <w:r>
        <w:t xml:space="preserve"> </w:t>
      </w:r>
    </w:p>
    <w:p w14:paraId="57F1776C" w14:textId="77777777" w:rsidR="00B608DE" w:rsidRDefault="00B608DE">
      <w:pPr>
        <w:pStyle w:val="a3"/>
      </w:pPr>
      <w:r>
        <w:t xml:space="preserve">　　所以習性不善，習性它跟本性起衝突，本性是沒有跟習性起衝突，是習性跟本性它起衝突。我們以佛經《十善業道經》來講，比如說不貪、不瞋、不痴，這是善，貪瞋痴是不善，不善它跟善起衝突，往往我們都隨順我們的不善，隨順我們煩惱習氣，所以自己跟自己在起衝突。自己跟自己起衝突，才會跟別人起衝突，因為自己有了貪瞋痴，自己本身先起了衝突，才會對外面別人起衝突。這是我們淨老和尚把這個世界不和平的原因分析到最深入了。分析到這麼深入，真正要達到世界和平唯有恢復本性本善，放下不善的習氣，放下這些煩惱習氣，世界自然它就和平。這個要靠教育，教育教人明理，道理明白，把這些錯誤的煩惱習氣把它修正過來，這個社會、這個家庭自然就和諧，世界也就和平了，也才能真正達到這個目標。</w:t>
      </w:r>
      <w:r>
        <w:t xml:space="preserve"> </w:t>
      </w:r>
    </w:p>
    <w:p w14:paraId="657F5D06" w14:textId="77777777" w:rsidR="00B608DE" w:rsidRDefault="00B608DE">
      <w:pPr>
        <w:pStyle w:val="a3"/>
      </w:pPr>
      <w:r>
        <w:t xml:space="preserve">　　我們看到這句經文，「所有眷屬恩義和順」，我們每個人都希望自己的家親眷屬，甚至出家的法眷屬，大家都能恩義和順。這個和順是果報，和是和睦相處，順就是他不會違逆、不會忤逆、不會叛逆。現在很多家長、老師都很頭痛，孩子、學生很不好教，很叛逆，叛逆就不順，不順他才會叛逆，順了他就不會叛逆。為什麼不能和順？因為沒有人教導。所以這怎麼教？這個恩義是因，和順是果。人如果常常想到別人對我的恩，常常想到我要對人家有仁義、有道義，常常想報恩，這當然就能和順。如果人只有想抱怨，從來也沒有想到要報恩，這個和順就達不到。《太上感應篇》也講，「受恩不感，念怨不休」，受到別人對我們的恩惠不會去感恩，但是別人他稍稍有對不起我們的地方，他耿耿於懷，懷恨在心，念念不忘，怨恨之心，甚至到臨終一口氣斷了，他這個恨他還沒放下。</w:t>
      </w:r>
      <w:r>
        <w:t xml:space="preserve"> </w:t>
      </w:r>
    </w:p>
    <w:p w14:paraId="62209382" w14:textId="77777777" w:rsidR="00B608DE" w:rsidRDefault="00B608DE">
      <w:pPr>
        <w:pStyle w:val="a3"/>
      </w:pPr>
      <w:r>
        <w:t xml:space="preserve">　　所以佛菩薩、聖賢教我們，記恩不記怨，只記別人對我的恩，不要去記別人對我的怨。《弟子規》也講，「恩欲報，怨欲忘」，別人對不起我的把它忘掉，不要去抱怨了；別人對我有好處，所謂滴水之恩，湧泉以報。如果這個世界人人都這樣修學，這個世界它怎麼會不和順？但是現在我們看到整個世界剛好是反過來，是念怨不念恩，是恩欲忘，怨欲報，是剛好反過來。最明顯的就是家庭，父母對子女，現在有幾個子女知道要報父母恩的？很少。你看父母養育之恩，父母縱然沒有養育，生我們這個身體，我們一切的受用，有這個身體才有一切受用，就不要說有養育，他沒有養育，是別人養的，就生我們這個身體，這個恩我也就很難報了。但是有幾個人他會去</w:t>
      </w:r>
      <w:r>
        <w:lastRenderedPageBreak/>
        <w:t>這麼想？為什麼他不會這麼想？因為沒有人教，現在的學校從幼兒園到研究所沒有教這個。</w:t>
      </w:r>
      <w:r>
        <w:t xml:space="preserve"> </w:t>
      </w:r>
    </w:p>
    <w:p w14:paraId="16C7C463" w14:textId="77777777" w:rsidR="00B608DE" w:rsidRDefault="00B608DE">
      <w:pPr>
        <w:pStyle w:val="a3"/>
      </w:pPr>
      <w:r>
        <w:t xml:space="preserve">　　父母的恩德從來沒有去感恩過，總是念念想著父母財產分給我太少了，如果有兄弟姐妹分得不公平。過去十幾年前，我們景美華藏佛教圖書館，韓館長請一個蕭律師，蕭律師的太太有一次給我講，她說悟道法師，我們律師事務所常常接到兒子告父親的，告父母的。我說怎麼會去兒子告父母？我聽了也很驚訝，我說這個未免太離譜了！為什麼告？她跟我講，他父親分財產，兒子覺得不公平，所以到法院去告他。就是分財產給他，這個原因被兒子告。我們想一想，像這樣的案子太多，甚至有的去殺父母的都有，為了他覺得父母分給他的財產不公平，懷恨在心。所以他會做出這種忤逆的一種行為，這算是逆倫的一個行為。他為什麼有這種行為？因為他不知道恩，所謂知恩報恩，你知道恩，他才會去報恩；你不知道，他怎麼會去報恩？因為他不知道。</w:t>
      </w:r>
      <w:r>
        <w:t xml:space="preserve"> </w:t>
      </w:r>
    </w:p>
    <w:p w14:paraId="08C5BB7F" w14:textId="77777777" w:rsidR="00B608DE" w:rsidRDefault="00B608DE">
      <w:pPr>
        <w:pStyle w:val="a3"/>
      </w:pPr>
      <w:r>
        <w:t xml:space="preserve">　　所以韓館長往生之後，我們淨老和尚特別提倡知恩報恩，來教導這個社會大眾。過去我們淨老和尚在華藏佛教圖書館，韓館長是很凶的，常常被她指著鼻子罵，這個我都親眼看過的。但老和尚他都能忍，老和尚他做給我們看，就是他離開台中蓮社，到台北來，他的志願要學講經，但是寺院不能接受。寺院很歡迎做法會、做經懺的，但講經的他不歡迎。為什麼不歡迎？因為講經沒收入。做法會道場才有收入，做法會、做超度佛事才有收入，講經沒有人供養沒收入，所以一般寺院不願意請。遇到韓館長，韓館長就給他找地方、借地方。早年還沒有圖書館我就已經聽經了，所以這個事情我就非常清楚。也非常艱難，也得力韓館長她的護持。但是韓館長這個人脾氣不好，老和尚只是感她的恩，沒有記她的怨。她對他不好的地方他從來不說，不說一句，只是念她的恩。所以知恩報恩，知恩他才能報恩，他才能講道義。我們人跟人相處，像《弟子規》講的，「恩欲報，怨欲忘」，這樣才能夠和順。如果記怨不記恩，這個家庭、社會、國家一定不和諧，一個國家都不和諧，那世界怎麼會和平？和平是一個口號、是一個理想，做不到。所以要靠教育。</w:t>
      </w:r>
      <w:r>
        <w:t xml:space="preserve"> </w:t>
      </w:r>
    </w:p>
    <w:p w14:paraId="24B6AD16" w14:textId="77777777" w:rsidR="00B608DE" w:rsidRDefault="00B608DE">
      <w:pPr>
        <w:pStyle w:val="a3"/>
      </w:pPr>
      <w:r>
        <w:t xml:space="preserve">　　教育，佛陀的教學它有顯說跟密說，像這個經典明顯的跟我們說明這些道理方法，這叫顯教；咒語不明顯，只教我們念、持誦，這叫密說，密跟顯它是同樣一個道理。有時候我們需要顯，明顯的來了解這些經教的道理；有時候要求佛力加持，密咒求佛力加持，讓這個業障消除，然後他這個人他就會有很大一個改變。有時候我們學了佛，特別我們學了佛，家屬不學佛，而且很難度。我常常遇到同修跟我講，自己家裡的人最不好度，外面的人還比較好度，最難度的就是自己家人，的確也有這種情況。但是也不是完全自己家人都不能度，各人因緣不一樣，但這種情況的確是很多，自己學佛，家人他不學佛，你跟他講這些道理他聽不進去。所以有很多學佛的同修他們也很困擾，在家裡他只有一個人學佛，所有家人都不學佛，寡不敵眾，一個人對那麼多人，常常會有這些困擾在。那甚至有一些家屬看到他學佛，他就毀謗，這個也不少。</w:t>
      </w:r>
      <w:r>
        <w:t xml:space="preserve"> </w:t>
      </w:r>
    </w:p>
    <w:p w14:paraId="0F1AF671" w14:textId="77777777" w:rsidR="00B608DE" w:rsidRDefault="00B608DE">
      <w:pPr>
        <w:pStyle w:val="a3"/>
      </w:pPr>
      <w:r>
        <w:t xml:space="preserve">　　過去大概二十幾年前，台灣大學一個謝教授，一個女眾謝教授，她的先生，她學佛了，她先生不學佛，她先生沒有學佛，兩個人都是知識分子。他太太學佛了，回去掛了西方三聖，誦《無量壽經》，她先生一起來，把佛像撕掉拿下來，丟到地上。認為她怎麼在搞迷信？後來我們老和尚又教一個喝水的，保健身體的，就是晚上倒大概五百ｃｃ的開水放到床頭，第二天早晨起來面向東方喝三百口。就是喝一點點，在喉嚨稍微停留一下然後嚥下去，一口一口嚥下去，這樣運動五臟，要面向東方太陽出來的方向。是喝三百口，不是喝五百口，三百口。我曾經喝過幾天，也就沒有繼續再喝。謝教授回去也喝三百口，被她先生看到，那個佛像被他丟掉了，現在看她在喝水，現在妳改喝水教了，他說現在改喝水教。</w:t>
      </w:r>
      <w:r>
        <w:t xml:space="preserve"> </w:t>
      </w:r>
    </w:p>
    <w:p w14:paraId="186D118A" w14:textId="77777777" w:rsidR="00B608DE" w:rsidRDefault="00B608DE">
      <w:pPr>
        <w:pStyle w:val="a3"/>
      </w:pPr>
      <w:r>
        <w:t xml:space="preserve">　　《印光大師文鈔》，在民國初年，自古以來都有這個問題，一個媳婦念佛，她婆婆不念佛，她一念佛她就罵，聽到她念佛她就罵。去請教印光祖師怎麼辦？她是妳婆婆，妳也不能跟她吵架，她是長輩。她念佛，她罵了怎麼辦，有罪過？印祖跟她講，就妳不要在她面前念，她不在的時候、她沒聽到的時候妳念，在她面前妳就默念，妳把念佛的功德就迴向給她。妳也不要勸她念佛，一勸她就罵，妳怎麼勸也沒用，把她的佛像統統把它翻下來，經書丟到地上。我們一般學佛的看到這裡，心裡就非常難過，毀謗佛法罪過很重，但是也沒辦法，她不能接受。遇到這個情況怎麼辦？我們明顯的勸他，明顯的跟他講，這叫顯教，顯教他不能接受。那顯教不能接受，那只好用密教，用密宗的，什麼叫密教？你就念佛念經暗中給他迴向，念咒也可以，這裡是念大悲咒。印祖跟她講，妳誠心誠意念佛跟她迴向，她業障消除了她會改變。結果念了三年跟她迴向，果然她婆婆改變了，原來是完全不能接受，排斥、毀謗的，後來她婆婆念佛反而比媳婦更用功，三年她都沒有去勸她，就是念佛跟她迴向。因為勸，一勸就被罵，不能勸，妳不勸還好，妳愈勸就愈糟糕。所以遇到這種情況，妳只能用冥冥當中給她迴向，給她加持。</w:t>
      </w:r>
      <w:r>
        <w:t xml:space="preserve"> </w:t>
      </w:r>
    </w:p>
    <w:p w14:paraId="2B468F5C" w14:textId="77777777" w:rsidR="00B608DE" w:rsidRDefault="00B608DE">
      <w:pPr>
        <w:pStyle w:val="a3"/>
      </w:pPr>
      <w:r>
        <w:t xml:space="preserve">　　所以遇到家親眷屬這些，父母不接受佛法的，兒女不聽話的種種，你勸勸不來，那就只好念大悲咒求觀音菩薩加持。除了這個辦法，沒有再第二個辦法了，求佛力加持，你就放下萬緣求佛力加持，你有誠心誠意，會有感應。因為人總是不可能永遠不會改變的，只是時間的問題，因緣到他就會改變，不要擔心。所以他不能接受，你就私下念經、念咒、念佛跟他迴向，多給他寫牌位，多多跟他迴向，慢慢業障消除了他就會改變。這個事情我們讀《地藏菩薩本願經》就最清楚了，你看婆羅門女、光目女她們都是很孝順的，看她母親造惡業，很擔心她母親墮地獄，但是勸了不聽，不勸還好，愈勸她造業就造得更重。勸她不要殺生，原來她只要殺一條魚，她一勸變兩條，真的是這樣。因為她生煩惱，妳還勸我，妳勸我不要吃，我就多吃一點給妳看，愈勸就愈嚴重，反而得到反效果。所以只好求佛力加持。</w:t>
      </w:r>
      <w:r>
        <w:t xml:space="preserve"> </w:t>
      </w:r>
    </w:p>
    <w:p w14:paraId="4CF6870D" w14:textId="77777777" w:rsidR="00B608DE" w:rsidRDefault="00B608DE">
      <w:pPr>
        <w:pStyle w:val="a3"/>
      </w:pPr>
      <w:r>
        <w:t xml:space="preserve">　　如果他善根純熟了，我們用明顯的跟他溝通勸他，這個可以。如果那業障很重，你只好用密宗的，那顯宗的沒辦法，只好用密宗的。所以佛菩薩教學顯密，顯密它是一體的。你念大悲咒，你自己持誦大悲咒，念觀音菩薩聖號也可以。大悲咒如果年紀大的人記不得，不能背，你念南無觀世音菩薩也可以。因為這個咒就觀音菩薩講的，你念他的名號包含他的咒。這是求佛力加持，我們從一些教理，顯教的教理來講，就是要教；教不動，我們用持咒、念佛的方法來迴向，這個也會有感應。把原來眷屬不和順的慢慢他會轉變為和順。現在大陸提倡和諧社會，這個和諧社會其實是所有世界、所有國家的人大家都期望的。現在我們看到整個世界，真的也是動盪不安，不和諧。</w:t>
      </w:r>
      <w:r>
        <w:t xml:space="preserve"> </w:t>
      </w:r>
    </w:p>
    <w:p w14:paraId="28A7D444" w14:textId="77777777" w:rsidR="00B608DE" w:rsidRDefault="00B608DE">
      <w:pPr>
        <w:pStyle w:val="a3"/>
      </w:pPr>
      <w:r>
        <w:t xml:space="preserve">　　你看我們老和尚跟馬哈迪長老談論這些話，老和尚講的，四個方面能做到，這個世界就和諧。第一個，國家與國家平等對待；第二個，黨派與黨派能夠和諧；第三個，族群與族群，不同的族群也很難和，非我族類他就要排斥，眾生都有分別執著，這個很難；第四個，宗教與宗教，不同的宗教信仰也很容易起衝突。這四個問題能解決，這個世界就和平了。馬哈迪長老說，搖搖頭，很難！你說國家與國家，每個國家都是想到，這樣做對我的國家有什麼好處？那個國家他也想，這樣做對我有什麼好處？彼此都想自己的國家，沒有想這個世界所有的國家，他怎麼可能不起衝突？他只想到自己，沒有想到別人；別人他也是想自己，他也沒有想到別人。都是自私自利，怎麼能和平？怎麼搞也和不來。</w:t>
      </w:r>
      <w:r>
        <w:t xml:space="preserve"> </w:t>
      </w:r>
    </w:p>
    <w:p w14:paraId="498706AD" w14:textId="77777777" w:rsidR="00B608DE" w:rsidRDefault="00B608DE">
      <w:pPr>
        <w:pStyle w:val="a3"/>
      </w:pPr>
      <w:r>
        <w:t xml:space="preserve">　　黨派與黨派也不行，在我們台灣比較民主，不同的黨，大家為了一黨之私，為了自己黨的立場，他就不管人民的利益。你這個黨執政，你要做一點好事，他就給你障礙，因為不是我這個黨做的，你做的我就不高興，就要障礙。他那個黨做，這個黨他也不高興，他也要去障礙，吃虧就是人民。黨派與黨派要搞好你說可能嗎？難！這很多黨一定是這樣的，每個黨都會保護它自己黨的利益，那保護他自己的利益，自然也會損害到別人的利益。大陸只有一黨，一黨專政，一黨也不行，一黨當中還有派系，每個黨裡面它還有不同的派系，派系跟派系還是合不來，你說這個多難搞，很不好搞。族群與族群，不同的族群，這在我們現在台灣也是被政治人物搞得自己同樣的族群都不認同，何況跟別的族群？你怎麼和諧？不能平等對待就不能和諧。宗教與宗教，不同的宗教信仰，外國有宗教戰爭，為什麼？我說我這個主是真的，他說他那個教的主是真的，兩個一見面就吵起來，就打起來了。</w:t>
      </w:r>
      <w:r>
        <w:t xml:space="preserve"> </w:t>
      </w:r>
    </w:p>
    <w:p w14:paraId="5C17E9BF" w14:textId="77777777" w:rsidR="00B608DE" w:rsidRDefault="00B608DE">
      <w:pPr>
        <w:pStyle w:val="a3"/>
      </w:pPr>
      <w:r>
        <w:t xml:space="preserve">　　但是這四個當中，我們淨老和尚給馬哈迪長老分析，這四個當中前面三個真的沒辦法，但是最後一個宗教跟宗教還是可以的。所以我們淨老和尚在十幾年前，在新加坡團結新加坡的九大宗教，在政府承認的九大宗教，辦得很成功，發現這個宗教是可以團結的。不是不同的宗教一見面就要打架的，是可以團結的。現在澳洲澳大利亞，這個開放移民的國家它最需要的就這個，宗教團結新加坡能做到，澳大利亞它也能做到。現在圖文巴這個小城市，也有好幾個宗教，很多個族群，兩百多種語言，現在在那邊做的成果相當好。去年聽說也到聯合國教科文組織去呈現這些成果，圖文巴市長也去。</w:t>
      </w:r>
      <w:r>
        <w:t xml:space="preserve"> </w:t>
      </w:r>
    </w:p>
    <w:p w14:paraId="1C6F287E" w14:textId="77777777" w:rsidR="00B608DE" w:rsidRDefault="00B608DE">
      <w:pPr>
        <w:pStyle w:val="a3"/>
      </w:pPr>
      <w:r>
        <w:t xml:space="preserve">　　所以馬哈迪長老他說，那我聽懂了。因為在這個世界上信仰宗教的人數還是很多，雖然有不同的黨派、不同的族群、不同的國家，但是有宗教信仰，宗教能夠團結就能影響黨派、影響族群、影響國家，這個世界和平就有可能。所以馬哈迪長老他聽懂了。這個我們淨老和尚，實在講，諾貝爾和平獎沒有發給他，我真是叫冤！應該發給他老人家才對。你看現在伊斯蘭，印尼那個回教大學，現在國際上對第三世界國家是很擔心的。但是我們老和尚講，其實他們都不懂中國傳統文化，不懂佛法，所以一點辦法都沒有。現在我們淨老和尚把佛教的《華嚴經》，世界和平這些方面，表演在這個上面，得到很好的效果。</w:t>
      </w:r>
      <w:r>
        <w:t xml:space="preserve"> </w:t>
      </w:r>
    </w:p>
    <w:p w14:paraId="6F713706" w14:textId="77777777" w:rsidR="00B608DE" w:rsidRDefault="00B608DE">
      <w:pPr>
        <w:pStyle w:val="a3"/>
      </w:pPr>
      <w:r>
        <w:t xml:space="preserve">　　你看，其實這個道理沒人教。大概二十年前，印尼還在排華，印尼排華連中文報紙都不能拿進去，是排華的。好像有三十年，我到印尼去，三十年，他們這些華僑同修告訴我，他們要學中文，都在偷偷躲在家裡學的。我到棉蘭問何會長他同修，我說排華三十年，三十年都不能學中文，你們怎麼會講？他們在家裡偷偷學的。但在學校都學不到，都中斷了三十年，所以現在印尼中文就遠遠不如馬來西亞，因為馬來西亞沒有中斷。有一年，我們老和尚那個時候還在新加坡，印尼方面聽到老和尚團結九大宗教，那個時候瓦西德做總統，曾經邀請老和尚到印尼。但是那一次的因緣不成熟，一直到瓦西德他下台了，那個時候我們老和尚想長期定在香港講經，不再到其他地方去。因為邀請的地方太多了，所以他就採用網路衛星電視遠程的講經教學，利用現代的科學工具來傳播佛法，所以就不再到處跑。</w:t>
      </w:r>
      <w:r>
        <w:t xml:space="preserve"> </w:t>
      </w:r>
    </w:p>
    <w:p w14:paraId="6558C56F" w14:textId="77777777" w:rsidR="00B608DE" w:rsidRDefault="00B608DE">
      <w:pPr>
        <w:pStyle w:val="a3"/>
      </w:pPr>
      <w:r>
        <w:t xml:space="preserve">　　有一次印尼雅加達印尼淨宗學會謝會長他們一班人到香港去請。老和尚是不想再動，但是他們也是很盛情的邀請，老和尚當時也半開玩笑的跟他們講，他說淨宗學會那麼多，我去你這個淨宗學會，另外那個淨宗學會如果請，那我去不去？我只去你這裡，不去他那邊，人家就會講偏心，厚此薄彼，是不是這樣？大家想一想也對，要統統去，沒那麼多時間，要去哪裡、哪一個？每一個淨宗學會都希望老和尚去。你希望請老和尚，他也希望請，擺不平！所以老和尚就講，除了總統來請，大家都沒話講，總統請。謝會長說要叫總統請，可以，我們就去請總統來請。他們真的就去請總統來請！所以老和尚講出來，那總統出面邀請，這個話講出去，不能不去了。所以那個時候去，再去，那時候好像那個女的總統梅加瓦蒂，瓦西德他已經下台。但是他還是去看瓦西德，因為瓦西德在位的時候也曾經邀請過，沒有因緣去。</w:t>
      </w:r>
      <w:r>
        <w:t xml:space="preserve"> </w:t>
      </w:r>
    </w:p>
    <w:p w14:paraId="199B0EAA" w14:textId="77777777" w:rsidR="00B608DE" w:rsidRDefault="00B608DE">
      <w:pPr>
        <w:pStyle w:val="a3"/>
      </w:pPr>
      <w:r>
        <w:t xml:space="preserve">　　所以老和尚去，第一次去我也有去參加，我就聽他跟我們那邊印尼那些同修華僑講，他說排華就是這個經濟，東南亞這個經濟，都控制在華人的手上，它們本地的人比較不會賺錢。他說你在這裡，在他們的國家，利用他們的資源來賺錢，你應該回饋一些給他們社會。老和尚就講，不要多，你把收入百分之十你拿來做慈善、做公益的，可能印尼人他就不會排華。你只知道賺錢，只知道自己去享福，都不知道去回饋他們的社會，當然他看到錢都被你賺走，他們那邊窮哈哈的，當然他就搶你的。所以老和尚教他們，老和尚教不是用口講，老和尚是做給他們看。老和尚自己，人家供養他就去回教大學辦獎學金，就是救濟他們這些貧困。他們政府官員這些人看在眼裡，這個淨空法師是好人。伊斯蘭教印尼的教徒最多，印尼也有一、二億人，人口也很多。所以淨老和尚這個名義，在第三世界伊斯蘭教的國家，大概現在沒有人不知道。</w:t>
      </w:r>
      <w:r>
        <w:t xml:space="preserve"> </w:t>
      </w:r>
    </w:p>
    <w:p w14:paraId="6C8E5357" w14:textId="77777777" w:rsidR="00B608DE" w:rsidRDefault="00B608DE">
      <w:pPr>
        <w:pStyle w:val="a3"/>
      </w:pPr>
      <w:r>
        <w:t xml:space="preserve">　　我去年年底到印尼雅加達淨宗學會，去那邊，謝會長拿了圖給我看，印尼回教大學，他們的教育部要在回教大學蓋漢學院，它那個漢</w:t>
      </w:r>
      <w:r>
        <w:t>學院的建築，還特別去請北京的設計中國傳統那種宮殿式的建築，在回教大學蓋漢學院。這個事實就是給我們證明，老和尚根據佛經這樣的做法是得到這個效果，從原來排華，連個中文報紙就不能帶進關的，現在竟然要在回教大學蓋漢學院，而且還要學中文，而且還要學正體字，而且還要學文言文，這個事實就勝於強辯了。人家印尼回教國家，而且去請的這些人都是印尼人，也不是華人。印尼他們是看到馬來西亞馬六甲，馬六甲納吉首相很讚歎中華傳統文化。所以納吉首相講的英文演講那一片，我覺得要多流通，我會叫他們要做出來流通，它有中文字幕。他講馬六甲這個王朝，鄭和下西洋有三百多艘的戰艦，兩萬多軍人，去他們那邊沒有搶他們一針一線，反而送禮物送很多給他們，交換一些比較少的禮物回來，等於是說去跟他們辦外交，去支援他們。他說過了沒多久，葡萄牙四艘軍艦就把馬來西亞佔領了。所以納吉首相他說，有一次好像在一個運動的場合當中，遇到一個葡萄牙的教練，他給他講出這個。</w:t>
      </w:r>
      <w:r>
        <w:t xml:space="preserve"> </w:t>
      </w:r>
    </w:p>
    <w:p w14:paraId="2B202AAA" w14:textId="77777777" w:rsidR="00B608DE" w:rsidRDefault="00B608DE">
      <w:pPr>
        <w:pStyle w:val="a3"/>
      </w:pPr>
      <w:r>
        <w:t xml:space="preserve">　　所以老和尚在那邊馬六甲蓋漢學院，納吉首相他是打從心裡支持的。當然他們國家有他們的法令，很多方面要去克服，但是從他的演講，他這個表態，已經是非常支持。所以現在我每一年，實在講我也是很累，也不是很願意跑，每年五月，今年五月，十二月到跨年一月，到東南亞這三個國家都去做法會。一個就是馬六甲現在漢學院那個地方，再來就是印尼棉蘭跟雅加達，再新加坡，這三個地方。所以這都是屬於和諧世界的。人如果能夠常常念恩，講道義、講仁義，這自然就會和順。所以我們淨老和尚講經說法還帶表演，不是只有嘴巴講一講，實際沒有行動。講了後面有具體的行動，所謂信願行，要有行，就是行動，去落實你所相信的這樁事情，去滿你所發的願。做什麼事情都是信願行，念佛要信願行，做什麼事情都是信願行。</w:t>
      </w:r>
      <w:r>
        <w:t xml:space="preserve"> </w:t>
      </w:r>
    </w:p>
    <w:p w14:paraId="0C11918E" w14:textId="77777777" w:rsidR="00B608DE" w:rsidRDefault="00B608DE">
      <w:pPr>
        <w:pStyle w:val="a3"/>
      </w:pPr>
      <w:r>
        <w:t xml:space="preserve">　　我們念大悲咒求菩薩加持，菩薩是大慈大悲，這個心是廣大圓滿的。我們念大悲咒、念觀音菩薩聖號，雖然我們不懂道理，但是冥冥當中佛力加持，我們業障消除，自然我們將來往生的地方眷屬恩義和順。這個當然是講在六道裡面，你還沒有出六道，你將來往生的地方會到眷屬講恩義的、和順的，家庭和順、國家和諧、世界和平，這個時代、這個世界去往生。這是第八種善生，生到這樣的一個國家地區，生到這樣的一個家庭，持誦大悲咒得佛力加持。我們再看下面第九：</w:t>
      </w:r>
      <w:r>
        <w:t xml:space="preserve"> </w:t>
      </w:r>
    </w:p>
    <w:p w14:paraId="1909A73D" w14:textId="77777777" w:rsidR="00B608DE" w:rsidRDefault="00B608DE">
      <w:pPr>
        <w:pStyle w:val="a3"/>
      </w:pPr>
      <w:r>
        <w:t xml:space="preserve">　　【九者。資具財食常得豐足。】</w:t>
      </w:r>
      <w:r>
        <w:t xml:space="preserve"> </w:t>
      </w:r>
    </w:p>
    <w:p w14:paraId="2261A0E9" w14:textId="77777777" w:rsidR="00B608DE" w:rsidRDefault="00B608DE">
      <w:pPr>
        <w:pStyle w:val="a3"/>
      </w:pPr>
      <w:r>
        <w:t xml:space="preserve">　　『資』是資糧，『具』是用具、工具，我們生活上所需要的這些器具，種種的「資具」。『財』就是財物，「財」有動產、不動產，『食』就是飲食，我們現在講糧食。你生活上所需的這些用具，你的財物、飲食，『常得豐足』，「常」就是不會間斷的，「豐」是豐富，「足」是滿足，就是不會缺乏的。這個也是非常重要。我們現在看看這個世界，是愈來愈缺乏。這個跟過去時代比，現代的資具財食是愈來愈短缺，現代糧食也短缺。我們可能會有一個疑問，現在科技發達，怎麼會短缺？我們要知道，現在的科技所發明出來的還不能滿足現在全球人類所消耗的這些能量，這些資源沒有辦法，科技還是沒有辦法去代替這些資源的，地球的資源它是有限的，資源是有限的。但是我們現在因為科技的發達，過度的開發、過度的開採、過度的浪費，資源就愈來愈少。</w:t>
      </w:r>
      <w:r>
        <w:t xml:space="preserve"> </w:t>
      </w:r>
    </w:p>
    <w:p w14:paraId="1666C4A4" w14:textId="77777777" w:rsidR="00B608DE" w:rsidRDefault="00B608DE">
      <w:pPr>
        <w:pStyle w:val="a3"/>
      </w:pPr>
      <w:r>
        <w:t xml:space="preserve">　　比如說石油這是一個能源，大家生活當中不能缺少的，水、糧食、土地，這也不會增加的，只會減少，所以就缺乏了，愈來愈缺乏。過去的時代非常豐足，現在愈來愈缺乏，這什麼原因？佛在經上講很清楚，我們人福報愈大的時候這些都愈殊勝、愈充足，七寶它都是不斷的出現，這些資源非常豐富。人如果沒有福報，這些七寶也都隱藏起來了，不見了，不曉得跑到哪裡去，糧食也短缺，水也不能喝。我去年年底，每年歲末都去環島走一圈，看幾個道場這些老同修。走到高雄，我到慧師她們家去，她媽媽也種一些菜，都是供養我們道場，自己種的菜。然後去她們家去吃火鍋，自己種的菜，也是很難得的。但是我看到她妹婿都提了好幾桶水倒在那個，我們在煮火鍋，倒在鍋子裡面。我說你們這個水是哪裡來的？他說去買的。我說自來水不能喝嗎？他說我們高雄自來水是不喝的，是用來洗的，洗身體、洗衣服。我說怎麼不能喝？他說不能喝，那個污染太嚴重。自來水廠出來的不能喝，要另外去買，要吃的要另外去買。他們說很久了，很多年都這樣。</w:t>
      </w:r>
      <w:r>
        <w:t xml:space="preserve"> </w:t>
      </w:r>
    </w:p>
    <w:p w14:paraId="7F9291AE" w14:textId="77777777" w:rsidR="00B608DE" w:rsidRDefault="00B608DE">
      <w:pPr>
        <w:pStyle w:val="a3"/>
      </w:pPr>
      <w:r>
        <w:t xml:space="preserve">　　今天斯里蘭卡強帝瑪國師，還有青海一個龍達活佛上師，我請他們到雙溪去。他們一到那邊，大家都很讚歎，強帝瑪國師握著我的手，這裡磁場很強。我去到那邊空氣好，我說這裡的水，你看山水，我們自己過濾的，都沒有加什麼藥物的，很純的，吃天然的水、吸收天然的空氣，還有這些百草。跟高雄那個地方比。所以三摩地林理事長，他說我們住在這裡還是福報比較大。我說是，這是佛菩薩挑的地方，應該不會差到哪裡，因為在做百七繫念，消災。老和尚要我們做百七繫念，為這個世界消災，那我們在這邊的人沒有喝好一點的水、沒有吸好一點的空氣，怎麼支持得了？所以，凡是上去的人，大概沒有人不讚歎這個地方。我說這也不是我找的，我也沒有時間去找，這佛菩薩挑的。所以我們發心學佛，佛菩薩會照顧。</w:t>
      </w:r>
      <w:r>
        <w:t xml:space="preserve"> </w:t>
      </w:r>
    </w:p>
    <w:p w14:paraId="34EBB2B4" w14:textId="77777777" w:rsidR="00B608DE" w:rsidRDefault="00B608DE">
      <w:pPr>
        <w:pStyle w:val="a3"/>
      </w:pPr>
      <w:r>
        <w:t xml:space="preserve">　　所以這些「資具財食常得豐足」，我看山上有時候吃的比我們山下還多，我們有時候還要到山上，今天去拿了十顆高麗菜下來，有機的，我們去山上，莊嚴去帶了十顆下來。如果你們有機會來吃飯，大概也能吃到，那個也是很嫩的，雖然長得不是很好看，有蟲吃，但是它煮很容易爛的，而且這個高麗菜也顧胃，對胃比較好，有機的。所以有一個地方，你說統統不要有這些現代科技，我們就在那邊念佛，就資具財食就常得豐足。這我們一定要相信，不但要相信，要深信，你就在那邊念，保證你不會餓死。為什麼？因為我們讀了《無量壽經》，大家都知道，讀了《無量壽經》、《彌陀經》，大家都知道，你看阿彌陀佛那極樂世界，你動一個念頭，你想要什麼它就現前了。那個都能做到，那我們這個世界這一點點這些資糧，算什麼！極樂世界輕輕踢一點點給我們，我們就吃幾劫都吃不完，真的是這樣。所以科學家不懂這個道理，科學家如果懂這個道理，大概他不用去花腦筋去發展這些、發展那些，發展到最後還是缺乏，白費心機了。</w:t>
      </w:r>
      <w:r>
        <w:t xml:space="preserve"> </w:t>
      </w:r>
    </w:p>
    <w:p w14:paraId="51336BD8" w14:textId="77777777" w:rsidR="00B608DE" w:rsidRDefault="00B608DE">
      <w:pPr>
        <w:pStyle w:val="a3"/>
      </w:pPr>
      <w:r>
        <w:t xml:space="preserve">　　現在石油一直挖、一直挖、一直抽，現在大家拼命消費，這西洋的這種經濟觀就是消費，消費剌激經濟。有一年到美國聖荷西，楊會長講，美國現在寅吃卯糧，將來會被那些子孫罵死了，這一代的人統統把他後代的人要用的都提前把它用光了，後代子孫他沒得用了，不被罵死那才怪！所以這些科技帶來的並不見得就是對這地球好，負面還是比較大。所以還是要學習倫理、道德、因果教育，才會改善。如果沒有倫理、道德、因果教育，就像英國湯恩比博士講的，這個歷史學家講的，二十一世紀要解決這個世界亂象，除了大乘佛法、中國儒家的孔孟學說，沒有辦法。他講的話也是很中肯的，也是很客觀的，的的確確，我們冷靜去觀察，的確是這樣。換句話說，如果沒有學習大乘佛法、孔孟學說，這個世界必定有大災難。</w:t>
      </w:r>
      <w:r>
        <w:t xml:space="preserve"> </w:t>
      </w:r>
    </w:p>
    <w:p w14:paraId="3CBD301C" w14:textId="77777777" w:rsidR="00B608DE" w:rsidRDefault="00B608DE">
      <w:pPr>
        <w:pStyle w:val="a3"/>
      </w:pPr>
      <w:r>
        <w:t xml:space="preserve">　　在《感應頌》對資具財食常得豐足這些感應，我們《觀世音菩薩本跡感應頌》裡面，「佑歲」，保佑，歲就是幾歲的歲、歲次的歲，就是我們一般講要豐年、豐收。比如說有旱災、有水災這些災害，求觀音菩薩加持，或者蟲害。那個蟲害，印光祖師講就是你念大悲咒，大悲咒七遍、四十九遍，或者一百零八遍，念完這個水就灑在樹下，你種菜也好、種樹也好，就灑在樹下，它就不長蟲。過去我聽說高雄妙通寺，廣欽老和尚在世，他們不灑農藥，灑大悲水。印光祖師在世也是教人用大悲水，因為印光祖師也有持大悲咒的大悲咒灰、大悲咒水、大悲咒米跟大家結緣。有人生病，臨終神智顛倒，種種的疑難雜症，印光祖師都會跟他們結緣。比較近的請大悲水，因為印光祖師的大悲咒都念一萬遍以上，那個加持力很大，念一萬遍。比較遠的地方寄香灰，泡開水喝，還有米，就泡開水喝，那是寄到遠地的，遠地那個水就不方便寄，寄灰或寄米。印祖也是大慈大悲救苦救難，持誦大悲咒跟大家結緣。他就講有些老人家不會念大悲咒，他說你就念南無大慈大悲觀世音菩薩也可以，念一萬遍，然後這個水再去灑，也可以，也是會有感應的，避免這些蟲害，這些蔬菜、水果、糧食，你就豐收了，就不會缺乏。</w:t>
      </w:r>
      <w:r>
        <w:t xml:space="preserve"> </w:t>
      </w:r>
    </w:p>
    <w:p w14:paraId="40EB7891" w14:textId="77777777" w:rsidR="00B608DE" w:rsidRDefault="00B608DE">
      <w:pPr>
        <w:pStyle w:val="a3"/>
      </w:pPr>
      <w:r>
        <w:t xml:space="preserve">　　我前幾天，上個月，到廣東揭陽去做三時繫念，到了揭陽機場，我先去拜訪謝總，謝總他是這個地方的人，前年在香港大埔我曾經跟他碰過面。我第一次跟他碰過面，但是他認識我，認識很久，大部分很多同修他認識我，我不認識他，因為他們都是看光碟、看電視，我跟你做很久了。第一次跟我碰面，邀請我到他那個地方，他辦教傳統文化的一個園區，這個名稱我們老和尚給它取「寶樹園」，給它題個字，還做塊石頭立在那裡。他的教學請不到老師，現在老師都缺乏。他以前買了一塊地很大，他蓋潮州、汕頭傳統的建築，住得滿舒服的，一進去感覺磁場很好，滿舒服的，也很寬敞，屋頂也高，沒有壓迫感。他就放光碟，買個大電視大螢幕，然後播放我們老和尚推薦的幾位講傳統文化的老師。比如說蔡禮旭老師講的《弟子規》，他就帶大家聽。</w:t>
      </w:r>
      <w:r>
        <w:t xml:space="preserve"> </w:t>
      </w:r>
    </w:p>
    <w:p w14:paraId="247D16B6" w14:textId="77777777" w:rsidR="00B608DE" w:rsidRDefault="00B608DE">
      <w:pPr>
        <w:pStyle w:val="a3"/>
      </w:pPr>
      <w:r>
        <w:t xml:space="preserve">　　他請地方上的領導、企業家大家來，去邀請，邀請來了，他帶著大家聽課，一天聽八小時，手機全部收起來，聽七天。剛開始大家心不甘情不願，他給我講，那些領導聽到因果頭就痛，結果七天下來，大家去感受到了很大的轉變。後來他現在繼續辦一個，在比較裡面一點，辦二十一天的，把一個原來很壞的人變成一個好人，得到這個成果。去給老和尚報告，老和尚也很肯定，所以請蔡老師去。我是二十號去到那邊，蔡老師二十六號去，我二十四號回來，很好的效果。他寶樹園旁邊都是做放生，有放生鴨、放生鵝、放生鴿子、放生牛，他的雞都是吃素的，他那邊拿給我們吃的雞蛋，一點腥味都沒有，我去看，都是吃白菜，我說這長生雞。</w:t>
      </w:r>
      <w:r>
        <w:t xml:space="preserve"> </w:t>
      </w:r>
    </w:p>
    <w:p w14:paraId="6DDD1B42" w14:textId="77777777" w:rsidR="00B608DE" w:rsidRDefault="00B608DE">
      <w:pPr>
        <w:pStyle w:val="a3"/>
      </w:pPr>
      <w:r>
        <w:t xml:space="preserve">　　他那天請我們在他們寶樹園裡面吃火鍋，那個雞蛋是現下的，馬上下馬上煮，吃了一點腥味都沒有。後來他又帶我去看菜園，離大概這麼寬，他寫一個牌子說蟲菩薩，這一區給你們吃，其他你不要吃。他說你看這個蟲很合作，這一區要給他們吃的，吃的密密麻麻的，隔這麼寬，大概這麼寬的路。這一區，你看你看，一個都沒吃，好好的，你看多配合，這一條統統吃光了，這邊其他的牠都沒有動，這一區有寫牌子的。所以我有給它錄像錄下來，可以給大家分享。這個也就說明，不需要用農藥。我在山東的時候也看到有資料，台灣好像嘉義還哪裡，玉米，真的叫老鼠吃一區，其他的都不吃的，那個我也看到很明顯。所以佛力不可思議。真的，我們多念佛菩薩的聖號，資具財食常得豐足，這是一點不懷疑的。</w:t>
      </w:r>
      <w:r>
        <w:t xml:space="preserve"> </w:t>
      </w:r>
    </w:p>
    <w:p w14:paraId="566B9655" w14:textId="77777777" w:rsidR="00B608DE" w:rsidRDefault="00B608DE">
      <w:pPr>
        <w:pStyle w:val="a3"/>
      </w:pPr>
      <w:r>
        <w:t xml:space="preserve">　　今天時間又到了，我們今天先學習到此地，下面我們明天晚上同一個時間大家再一起來分享。我們來念佛迴向，祝大家福慧增長，法喜充滿，六時吉祥，身心健康，阿彌陀佛。　　</w:t>
      </w:r>
    </w:p>
    <w:sectPr w:rsidR="00B608D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E08B" w14:textId="77777777" w:rsidR="00B608DE" w:rsidRDefault="00B608DE" w:rsidP="00641D0C">
      <w:r>
        <w:separator/>
      </w:r>
    </w:p>
  </w:endnote>
  <w:endnote w:type="continuationSeparator" w:id="0">
    <w:p w14:paraId="2E895B23" w14:textId="77777777" w:rsidR="00B608DE" w:rsidRDefault="00B608DE" w:rsidP="00641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31C1" w14:textId="77777777" w:rsidR="00B608DE" w:rsidRDefault="00B608DE" w:rsidP="00641D0C">
      <w:r>
        <w:separator/>
      </w:r>
    </w:p>
  </w:footnote>
  <w:footnote w:type="continuationSeparator" w:id="0">
    <w:p w14:paraId="3565155A" w14:textId="77777777" w:rsidR="00B608DE" w:rsidRDefault="00B608DE" w:rsidP="00641D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D0C"/>
    <w:rsid w:val="00641D0C"/>
    <w:rsid w:val="007931EE"/>
    <w:rsid w:val="00B60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4DCC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41D0C"/>
    <w:pPr>
      <w:tabs>
        <w:tab w:val="center" w:pos="4513"/>
        <w:tab w:val="right" w:pos="9026"/>
      </w:tabs>
      <w:snapToGrid w:val="0"/>
      <w:jc w:val="center"/>
    </w:pPr>
    <w:rPr>
      <w:sz w:val="18"/>
      <w:szCs w:val="18"/>
    </w:rPr>
  </w:style>
  <w:style w:type="character" w:customStyle="1" w:styleId="a5">
    <w:name w:val="页眉 字符"/>
    <w:basedOn w:val="a0"/>
    <w:link w:val="a4"/>
    <w:uiPriority w:val="99"/>
    <w:rsid w:val="00641D0C"/>
    <w:rPr>
      <w:rFonts w:ascii="SimSun" w:eastAsia="SimSun" w:hAnsi="SimSun" w:cs="SimSun"/>
      <w:sz w:val="18"/>
      <w:szCs w:val="18"/>
    </w:rPr>
  </w:style>
  <w:style w:type="paragraph" w:styleId="a6">
    <w:name w:val="footer"/>
    <w:basedOn w:val="a"/>
    <w:link w:val="a7"/>
    <w:uiPriority w:val="99"/>
    <w:unhideWhenUsed/>
    <w:rsid w:val="00641D0C"/>
    <w:pPr>
      <w:tabs>
        <w:tab w:val="center" w:pos="4513"/>
        <w:tab w:val="right" w:pos="9026"/>
      </w:tabs>
      <w:snapToGrid w:val="0"/>
    </w:pPr>
    <w:rPr>
      <w:sz w:val="18"/>
      <w:szCs w:val="18"/>
    </w:rPr>
  </w:style>
  <w:style w:type="character" w:customStyle="1" w:styleId="a7">
    <w:name w:val="页脚 字符"/>
    <w:basedOn w:val="a0"/>
    <w:link w:val="a6"/>
    <w:uiPriority w:val="99"/>
    <w:rsid w:val="00641D0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1832</Words>
  <Characters>10449</Characters>
  <Application>Microsoft Office Word</Application>
  <DocSecurity>0</DocSecurity>
  <Lines>87</Lines>
  <Paragraphs>24</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