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4605" w14:textId="77777777" w:rsidR="00B304A9" w:rsidRDefault="00B304A9">
      <w:r>
        <w:t xml:space="preserve">千手千眼觀世音菩薩廣大圓滿無礙大悲心陀羅尼經（第二次宣講）　　悟道法師主講　　（第六十集）　　</w:t>
      </w:r>
      <w:r>
        <w:t>2018/9/23</w:t>
      </w:r>
      <w:r>
        <w:t xml:space="preserve">　　台灣華藏淨宗學會　　檔名：</w:t>
      </w:r>
      <w:r>
        <w:t xml:space="preserve">WD15-005-0060 </w:t>
      </w:r>
    </w:p>
    <w:p w14:paraId="25940050" w14:textId="77777777" w:rsidR="00B304A9" w:rsidRDefault="00B304A9">
      <w:pPr>
        <w:pStyle w:val="a3"/>
      </w:pPr>
      <w:r>
        <w:t xml:space="preserve">　　《千手千眼觀世音菩薩廣大圓滿無礙大悲心陀羅尼經》。諸位同修，請大家翻開經本第三十三頁，我們從第三行看起：</w:t>
      </w:r>
      <w:r>
        <w:t xml:space="preserve"> </w:t>
      </w:r>
    </w:p>
    <w:p w14:paraId="39DCD661" w14:textId="77777777" w:rsidR="00B304A9" w:rsidRDefault="00B304A9">
      <w:pPr>
        <w:pStyle w:val="a3"/>
      </w:pPr>
      <w:r>
        <w:t xml:space="preserve">　　【觀世音菩薩復為誦持者。說消除災禍清涼之偈。若行曠野山澤中。逢值虎狼諸惡獸。蛇蚖精魅魍魎鬼。聞誦此咒莫能害。】</w:t>
      </w:r>
      <w:r>
        <w:t xml:space="preserve"> </w:t>
      </w:r>
    </w:p>
    <w:p w14:paraId="68190E7E" w14:textId="77777777" w:rsidR="00B304A9" w:rsidRDefault="00B304A9">
      <w:pPr>
        <w:pStyle w:val="a3"/>
      </w:pPr>
      <w:r>
        <w:t xml:space="preserve">　　昨天我們學習到這一首偈，第一首偈。這是觀世音菩薩大慈大悲，再次為我們誦持大悲咒的人，說誦持大悲咒消除災禍，得到清涼自在的偈頌。第一首偈也就是可以避免受到，虎狼毒蛇這是猛獸，以及妖魔鬼怪這些惡神惡鬼的傷害。誦持大悲咒在山野、曠野，你在江河有水的地方，山上的沼澤，都可以避免被毒蛇猛獸傷害，以及山精鬼魅的迷惑。這是第一首偈，誦持大悲神咒的功德利益。我們今天接著再看第二首偈，我們再看下面，在經文三十三頁倒數第三行：</w:t>
      </w:r>
      <w:r>
        <w:t xml:space="preserve"> </w:t>
      </w:r>
    </w:p>
    <w:p w14:paraId="244DEE03" w14:textId="77777777" w:rsidR="00B304A9" w:rsidRDefault="00B304A9">
      <w:pPr>
        <w:pStyle w:val="a3"/>
      </w:pPr>
      <w:r>
        <w:t xml:space="preserve">　　【若行江湖滄海間。毒龍蛟龍摩竭獸。夜叉羅剎魚黿鱉。聞誦此咒自藏隱。】</w:t>
      </w:r>
      <w:r>
        <w:t xml:space="preserve"> </w:t>
      </w:r>
    </w:p>
    <w:p w14:paraId="5CB0B4B1" w14:textId="77777777" w:rsidR="00B304A9" w:rsidRDefault="00B304A9">
      <w:pPr>
        <w:pStyle w:val="a3"/>
      </w:pPr>
      <w:r>
        <w:t xml:space="preserve">　　前面一首偈是在曠野，在山上森林、沼澤當中，會遇到毒蛇猛獸、山精鬼魅。這一首偈是給我們講，『若』是假若，我們行走在『江湖滄海』這當中，就是行船、坐船，在「江湖滄海」，當然我們人不可能在江湖滄海來行走，必須坐船，交通工具就是要坐船。江，在我們中國著名的長江，江就是大河的統稱，所以在中國著名的一個長江、一個黃河，所以江包括河，這個大的叫江河。在印度有恆河，這都是很有名的，在古印度恆河，我們看到經典裡面常常提到恆河，恆河沙。湖就是在內地的，湖也有很大的，在大陸上，青海高原它有一個湖非常大，我上去看過，那個湖我們一看過去也是一望無際的，就好像大海一樣，所以這個湖是在陸地裡面有大有小。上個星期，北京的同修招待我去瑞士旅遊，第一次去，瑞士有一個日內瓦湖相當大，車子要坐很久。所以這個湖在內地。滄海那就是大海，江河的水都是流入大海，所以叫滄海，滄海形容很大，廣闊無際。這句就是講我們人，行就是會經過這個江或者是河、或者是湖、或者是大海。</w:t>
      </w:r>
      <w:r>
        <w:t xml:space="preserve"> </w:t>
      </w:r>
    </w:p>
    <w:p w14:paraId="0210CEB5" w14:textId="77777777" w:rsidR="00B304A9" w:rsidRDefault="00B304A9">
      <w:pPr>
        <w:pStyle w:val="a3"/>
      </w:pPr>
      <w:r>
        <w:t xml:space="preserve">　　在江湖、在大海或者大河當中，也是有有毒的野獸，這是水族類的，第一個叫做『毒龍』，這個龍有毒的。龍我們都是在經典上看到，實際上在我們觀念當中的龍，大概都是在寺廟裡面看到那個龍柱，或者是在書裡面畫畫的那個龍，真的我們是沒見過。現在網路上，我也曾經看過有人見到真的龍，那很小，長的就像畫的一樣，很小，很小肯定有比較大的。因為龍，根據佛經的記載，種類也很多，也有很有福報的龍。這個龍牠是管水的，在水裡面的。福報大的龍，最大的就當龍王，我們一般在經典裡面看到的，東南西北都有龍王。我們看《西遊記》東海龍王，牠是管理東邊海域這個水族類的龍王，管大海的，就比較大。江也有龍王，管一條江的；湖也有龍王，河也有龍王，這在《閱微草堂筆記》，紀曉嵐先生都有記載這些公案。</w:t>
      </w:r>
      <w:r>
        <w:t xml:space="preserve"> </w:t>
      </w:r>
    </w:p>
    <w:p w14:paraId="59D6B884" w14:textId="77777777" w:rsidR="00B304A9" w:rsidRDefault="00B304A9">
      <w:pPr>
        <w:pStyle w:val="a3"/>
      </w:pPr>
      <w:r>
        <w:t xml:space="preserve">　　龍王，根據佛經記載，牠這一類的龍王，有福報的龍王，本身牠福報大又有神通，牠能夠變化，雨水要下多少都是龍王在管的。在《大藏經》裡面，有一部經典叫《海龍王經》，專門講海龍王的經典。所以我們雖然沒看到，但是佛看到了，佛跟我們講的都是事實真相。只是我們現在還沒看到，我們就不能否定說沒有，沒有看到就</w:t>
      </w:r>
      <w:r>
        <w:lastRenderedPageBreak/>
        <w:t>沒有，我們沒有看到的事情，事實上存在的那太多了。所以我們如果有疑惑，也不要否定，你雖然不能肯定，也不要馬上否定，就持保留態度，這樣比較是做學問的態度。不然否定得太早，到最後自己就打自己嘴巴。所以有疑惑，你沒有辦法肯定這個事情是不是真實的，先持保留態度，以後可能我們就會了解事實真相。</w:t>
      </w:r>
      <w:r>
        <w:t xml:space="preserve"> </w:t>
      </w:r>
    </w:p>
    <w:p w14:paraId="1D7173BA" w14:textId="77777777" w:rsidR="00B304A9" w:rsidRDefault="00B304A9">
      <w:pPr>
        <w:pStyle w:val="a3"/>
      </w:pPr>
      <w:r>
        <w:t xml:space="preserve">　　我們三寶弟子很重要的一個觀念，我們一定要有，如果我們已經皈依三寶，皈依佛、皈依法、皈依僧。沒有皈依三寶的人，當然他沒有皈依，他不信佛，不相信佛法，不相信佛的話，那也情有可原，因為他沒皈依，他也不信佛。如果我們已經皈依三寶的三寶弟子，你已經在佛前發願皈依三寶，那我們就不能跟不信佛、沒有皈依三寶的人一樣，我們的態度就不能跟他們一樣；如果跟他們一樣，我們就變成假的三寶弟子。皈是回歸，依是依靠，我們三寶弟子最基本的，我們要相信佛講的話。你不相信佛講的話，那你皈依什麼佛？佛現在不在了，佛當年在世講的經，現在翻成中文的經典，在《大藏經》裡面，這就是法。佛不在了，我們以法為中心，皈依法。依是依靠、依據、依循、依止，法就是經典，如果在正規的《大藏經》當中，真經它就是法。我們三寶弟子你要依法不依人，依法就是經，佛有在經典上這麼講，我們就可以有依據，據就是證據，我們的證據，經典就是證明的經書。證據、依據，依這個經做為我們學習的證據，這叫依據，依循、依止、依靠，叫皈依法。這是最基本的觀念我們一定要有，不然我們一天到晚皈依三寶，不但皈依那天在佛前念皈依三寶，做早晚課也念三皈依，做法會、做個三時繫念，最後也要有個三皈依，常常在念，</w:t>
      </w:r>
      <w:r>
        <w:t>又不相信佛在經上講的話，那我們不是天天在騙佛嗎？你說要皈依佛、皈依法、皈依僧，那你怎麼都不相信？這個罪過就比沒有皈依的人要重，是不是？沒有皈依的人他情有可原，他沒皈依，他也不信佛，他也不是三寶弟子，他不相信也是很自然的。那我們皈依的人不能不相信佛在經上講的話，我們要「依法不依人，依義不依語，依了義不依不了義，依智不依識」，這個概念我們三寶弟子一定要知道。</w:t>
      </w:r>
      <w:r>
        <w:t xml:space="preserve"> </w:t>
      </w:r>
    </w:p>
    <w:p w14:paraId="247173E6" w14:textId="77777777" w:rsidR="00B304A9" w:rsidRDefault="00B304A9">
      <w:pPr>
        <w:pStyle w:val="a3"/>
      </w:pPr>
      <w:r>
        <w:t xml:space="preserve">　　現在的人都相信科學，科學的精神是什麼？拿證據來，你沒有證據我不相信。如果我們跟人家講說有海龍王，現在潛水艇潛到海底也沒看到有龍王，他就不相信，沒有皈依三寶的人不相信。但我們三寶弟子可不能不相信，真有海龍王，《十善業道經》佛就是在龍宮對龍王講的，不是在人間講的，在龍宮講的，對這個水族類講的。所以如果有人問我們證據，我們就把這個經典請出來給他看，這就是我的證據，我就依據佛講的。佛親自到十法界度眾生，講的都是真實的。佛教人不打妄語，他怎麼可能會打妄語在騙我們，編一個虛妄的事情來欺騙我們？這是不可能的事情。如果不是事實，是一個比喻，佛會說那是比喻。在《大藏經》裡有一部經叫《百喻經》，提出一百種比喻，他會跟你說這是比喻。如果真正有這個事情，佛就說真的有這個事情。佛是真語者、實語者、如語者、不異語者、不誑語者，事實上多少他就講多少，不會增加一點，也不會減少一點。</w:t>
      </w:r>
      <w:r>
        <w:t xml:space="preserve"> </w:t>
      </w:r>
    </w:p>
    <w:p w14:paraId="2F78036A" w14:textId="77777777" w:rsidR="00B304A9" w:rsidRDefault="00B304A9">
      <w:pPr>
        <w:pStyle w:val="a3"/>
      </w:pPr>
      <w:r>
        <w:t xml:space="preserve">　　這個龍，我們都是沒見過，但是經典上有記載，我們就要相信，事實上就是有龍。也有人看到了，我們老和尚他有看到龍尾巴，這個老和尚以前講經常講，他說以前念小學的時候。他也看過狐狸變成人形，臉沒變過來，他也見過，他那時比較大了。龍是他小時候在福建建甌（建甌我也去過，福建建甌），在那邊念小學，有一天下午烏雲密佈（在夏天都會下西北雨，烏雲密佈），聽到鄉村的人都一直在喊，叫大家出來看，說有一條龍那個尾巴就從雲端露出來，從天空的雲端露出來，但沒有看到龍的頭。大家都在猜，這個龍大概犯了錯誤，被玉皇大帝處罰，吊在那邊被處罰。所以我們老和尚他看過狐狸變成人形，臉沒有變過來，身體變過來。他看到龍的尾巴，</w:t>
      </w:r>
      <w:r>
        <w:lastRenderedPageBreak/>
        <w:t>沒有看到龍的頭，因為那個頭被吊在雲端上面看不到，尾巴露出來，那是老和尚他看到的。所以我們在經典上看到有龍，老和尚講這個我們也相信，老和尚一定看到了。哪一天大家如果有因緣，可能也會看到。</w:t>
      </w:r>
      <w:r>
        <w:t xml:space="preserve"> </w:t>
      </w:r>
    </w:p>
    <w:p w14:paraId="2A27D093" w14:textId="77777777" w:rsidR="00B304A9" w:rsidRDefault="00B304A9">
      <w:pPr>
        <w:pStyle w:val="a3"/>
      </w:pPr>
      <w:r>
        <w:t xml:space="preserve">　　因此我們要知道這個龍牠是管水的，你這個地方雨要下多少，都是龍王在掌控。如果乾旱沒有水，那也要去求龍王，求龍王降降雨；雨如果下得太多也要去求龍王，下得剛好就好。太多變水災了，統統不下變旱災。所以過去在佛門，有些地方遇到乾旱的時候，他就求龍王降雨。降雨它有個儀式，要去用泥土捏一條龍，在那邊拜，捏一條泥龍，透過泥龍去求真龍來降雨，過去有這樣的，在佛門當中有這樣的一個做法。因為它這個有根據，有一部經叫《海龍王經》，佛講的，那我們就可以相信。</w:t>
      </w:r>
      <w:r>
        <w:t xml:space="preserve"> </w:t>
      </w:r>
    </w:p>
    <w:p w14:paraId="547973CA" w14:textId="77777777" w:rsidR="00B304A9" w:rsidRDefault="00B304A9">
      <w:pPr>
        <w:pStyle w:val="a3"/>
      </w:pPr>
      <w:r>
        <w:t xml:space="preserve">　　龍的種類很多，在《安士全書》裡面講這個龍，也有受罪的龍。文昌帝君他有一世就是當龍王，他為了報仇下大雨，淹死很多無辜的人民。所以被玉皇大帝處罰，在泥沼裡面受罪，牠的皮膚很多蟲在咬，癢得不得了，非常難受，好像在地獄一樣，受罪的龍。所以龍的福報的大小跟人一樣不同，但是龍牠是「神龍見首不見尾」，牠有神通變化，牠能變化，牠也可以變化人形。</w:t>
      </w:r>
      <w:r>
        <w:t xml:space="preserve"> </w:t>
      </w:r>
    </w:p>
    <w:p w14:paraId="525BE4CC" w14:textId="77777777" w:rsidR="00B304A9" w:rsidRDefault="00B304A9">
      <w:pPr>
        <w:pStyle w:val="a3"/>
      </w:pPr>
      <w:r>
        <w:t xml:space="preserve">　　下面講『蛟龍』，「蛟龍」就等於我們現在看到的鱷魚一樣，在河流裡面有像蜥蜴、鱷魚、大鯊魚。在海中這種毒龍、蛟龍、『摩竭獸』，那些有毒的，這些水族類也非常多。還有一種毒魚，吃人魚，聽說非洲那個海裡面有吃人魚，都屬於這一類的。這個毒龍我們顧名思義，就是牠有毒的，會傷害人的。有毒龍、有蛟龍，還有「摩竭獸」，摩竭翻譯就是大魚、海獸，在大海裡面我們看到大鯊魚。有一部電影叫「大白鯊」，那很厲害的，吃人的，都屬於這一類。</w:t>
      </w:r>
      <w:r>
        <w:t xml:space="preserve"> </w:t>
      </w:r>
    </w:p>
    <w:p w14:paraId="2A654CD6" w14:textId="77777777" w:rsidR="00B304A9" w:rsidRDefault="00B304A9">
      <w:pPr>
        <w:pStyle w:val="a3"/>
      </w:pPr>
      <w:r>
        <w:t xml:space="preserve">　　下面講這個跟鬼道有關係，在水當中的鬼，『夜叉羅剎魚黿鱉』，「夜叉」翻譯中文的意思是捷疾鬼，也有女性的夜叉，夜叉也是吃人的，會吃人的。他的行動非常快捷，非常的快，速度很快，是吃人的。「羅剎」，這個羅剎就也有阿修羅，有福德、有威德勢力的鬼。夜叉、羅剎，這是屬於鬼神道的，鬼神道大部分居住在江湖滄海當中，所以種類也是很多的。「魚黿鱉」，這是像我們剛才講的大鯊魚，水族類的，這些會傷害人的，這些水族。我們現在科技發達，都是到深海裡面去錄魚的種類。我們如果參觀過水族館，海洋世界，我們去看這些水族類的，那真的是種類非常多，種類很多。我們看到的，在大海當中可能還是很有限的，如果整個大海裡面，恐怕種類也不止我們看到這些，我們看到還是很小的一部分。什麼樣的形狀、什麼樣的魚類、什麼樣的顏色都有，大的像大鯊魚，像一座山一樣那個也有，小的小到我們大概肉眼都看不是很清楚的也有。水族類的當然有不傷人的，也有傷害人的，這些鬼神、這些鯊魚，海裡面的這些惡獸，在江湖滄海當中都有這些動物。我們人行走在江湖，如果遇到，可能就有生命危險。特別我們知道在江河，或者湖、或者滄海，遇到風浪，這個風浪還是有龍王在主持的。</w:t>
      </w:r>
      <w:r>
        <w:t xml:space="preserve"> </w:t>
      </w:r>
    </w:p>
    <w:p w14:paraId="0B4188B5" w14:textId="77777777" w:rsidR="00B304A9" w:rsidRDefault="00B304A9">
      <w:pPr>
        <w:pStyle w:val="a3"/>
      </w:pPr>
      <w:r>
        <w:t xml:space="preserve">　　我記得我十幾歲學佛的時候，也喜歡看一些佛教故事，那時候還沒有聽到我們淨老和尚講經。那個時候是星雲老法師，現在是老法師了，以前是星雲法師。以前我十六歲皈依用通訊皈依的，因為那個時候台北要到高雄壽山寺去皈依，坐火車也要十幾個小時，因為每一站停，速度又不快。不像現在高鐵，時速三百，那個時速大概三十公里。那個時候還沒有佛光山，那個時候是壽山寺，在高雄壽山寺，好像屬於鼓山區的壽山寺。他們有出一個「覺世旬刊」，旬刊十天出一次的。我聽老和尚講經也是因為訂了一份「覺世旬刊」，看到這個消息，才去台北蓮友念佛團聽經的。星雲老法師他有寫一本書叫《玉琳國師傳》，那時候剛剛學佛，很喜歡看這些故事。玉琳國師他有一個師兄，就是好像戒律也不怎麼遵守。當然玉琳國師他是高僧大德，戒律修持很好，也是開悟的高僧大德。我們傳統佛門早晚課誦本有《綸貫》，玉琳國師寫的，那個寫得非常好。一般寺院做早晚課，如果不讀玉琳國師的《綸貫》，實在講做那個早晚課，那也種種善根，現前得不到受用，伏不住煩惱，不懂得修古大德編這個功課，修學的理論方法他不懂。</w:t>
      </w:r>
      <w:r>
        <w:t xml:space="preserve"> </w:t>
      </w:r>
    </w:p>
    <w:p w14:paraId="6C264EDC" w14:textId="77777777" w:rsidR="00B304A9" w:rsidRDefault="00B304A9">
      <w:pPr>
        <w:pStyle w:val="a3"/>
      </w:pPr>
      <w:r>
        <w:t xml:space="preserve">　　玉琳國師也是得道高僧，他在年輕的時候住在寺院，看他這個師兄懶懶散散的，好像戒行不檢，當然也就瞧不起他。後來聽到他的師父講，有次客人去訪問，說你有幾個徒弟？有沒有比較有成就的？他師父講，我有一個徒弟是真成就的，另外一個就是玉琳國師，他算一半的成就。所以他算半個徒弟，比較瘋瘋癲癲那個是一個徒弟，那是有成就的。結果玉琳國師聽到他們師父這麼一講，對他師兄就不敢像以前那樣輕視他，知道他不是一般人，有神通。後來玉琳國師出去參學，就給師父告假、給師兄告假，現在知道這個師兄不是一般人。他師兄送他一個錦囊，說你出去外面參學，如果遇到緊急危難的時候，你打開這個錦囊看；你沒有遇到什麼災難，你就不要打開。</w:t>
      </w:r>
      <w:r>
        <w:t xml:space="preserve"> </w:t>
      </w:r>
    </w:p>
    <w:p w14:paraId="14AC363A" w14:textId="77777777" w:rsidR="00B304A9" w:rsidRDefault="00B304A9">
      <w:pPr>
        <w:pStyle w:val="a3"/>
      </w:pPr>
      <w:r>
        <w:t xml:space="preserve">　　結果有一天坐船，那個船行到江湖當中，忽然狂風大作，幾乎整個船要翻過去。玉琳國師這下遇到災難，忽然想到他要離開的時候，他師兄送他一個錦囊。他就拿出來打開看看，打開就是兩個字，一個牌子上寫兩個字，「免朝」，免就是就像我們現在說恭送和尚，免送，那是免朝，朝是朝拜。他看到這兩個字，那什麼意思？朝是對天子，朝拜是對天子。他這個錦囊裡面講，這兩個字他有註明，就是掛在船頭。但是他也很疑惑，他就想為什麼叫免朝？我們在這個船裡面難道有皇帝嗎？難道皇帝坐在這個船上面嗎？結果他就去問，他說現在很緊急，我師兄，我要離開的時候送我一個錦囊，他說遇到緊急的時候拿出來看。他說寫兩個字「免朝」，要掛在船頭，我是出家人，我也不是皇帝，這是皇帝才掛免朝，你們免了，不用來朝拜。後來果然沒錯，順治皇帝穿便衣搭那個船。後來順治皇帝這個時候就出來，說出他的身分，他就是順治皇帝。他說你趕快把這個牌子掛在船頭，那個龍王帶著牠的水族類要來朝拜你，你是天子，牠要來朝拜你，所以趕快給它掛個免朝掛上去。結果掛上去，龍退了，就風平浪靜。所以講到這裡就想到以前，五十年前看的故事書，《玉琳國師傳》。</w:t>
      </w:r>
      <w:r>
        <w:t xml:space="preserve"> </w:t>
      </w:r>
    </w:p>
    <w:p w14:paraId="2DA8FC8E" w14:textId="77777777" w:rsidR="00B304A9" w:rsidRDefault="00B304A9">
      <w:pPr>
        <w:pStyle w:val="a3"/>
      </w:pPr>
      <w:r>
        <w:t xml:space="preserve">　　這些我們在生活當中都可能遇到的。古時候在交通工具方面，以前沒有飛機。所以前面這首偈，你若走在曠野山林沼澤當中，遇到這些毒蛇猛獸，遇到這些山精鬼魅這一類的，那是走路，或者騎馬、坐轎經過那個地方，遇到這些危險，那是陸地的。這裡是海，江湖大海，那是要坐船的。這兩首偈也包含現在的空中交通，因為以前沒有空中交通，所以翻譯經典的法師就沒有列入這一條。如果是現在翻譯的，他會加入這一條，但是我們依這個義來舉一反三，也包含現在坐飛機。坐飛機，我們也常常遇到一些亂流，這個亂流也是有鬼神在那邊的。所以我常常坐飛機遇到亂流，窗戶外面看看，天氣很好，出大太陽，怎麼會這樣？這當中也是都有這些鬼神。所以《華嚴經》、《地藏經》講空神、夜神，空中有空神，水有水神，有草木神，地有地神，盡虛空遍法界到處都有。</w:t>
      </w:r>
      <w:r>
        <w:t xml:space="preserve"> </w:t>
      </w:r>
    </w:p>
    <w:p w14:paraId="46ED90E1" w14:textId="77777777" w:rsidR="00B304A9" w:rsidRDefault="00B304A9">
      <w:pPr>
        <w:pStyle w:val="a3"/>
      </w:pPr>
      <w:r>
        <w:t xml:space="preserve">　　前面這兩首就是講我們旅行，我們出外旅行，你念大悲咒，或者念觀音菩薩。《地藏經》講，你要出外經過山林大海中，如果念地藏菩薩念一萬聲，你經過的地方，惡風惡浪什麼都可以避免。所以現在我們佛教當中，我也聽說有法師他要出門，他先念地藏菩薩一萬聲，出去就保平安。念地藏菩薩可以，念觀音菩薩也可以，念阿彌陀佛也可以，你念藥師如來也可以，要心誠則靈。那我們現在是講觀音菩薩的經，當然以觀音菩薩為主，要念觀音菩薩；如果你習慣念其他佛菩薩的聖號，也一樣有這個功德。前面這兩首偈是講出外旅行，《地藏經》講得更詳細，或因公事、或因私事。出外旅行，會遇到這些危險，多念觀音菩薩，多念大悲咒，可以避免這些災難。我們再看下面這首偈：</w:t>
      </w:r>
      <w:r>
        <w:t xml:space="preserve"> </w:t>
      </w:r>
    </w:p>
    <w:p w14:paraId="22DBD18B" w14:textId="77777777" w:rsidR="00B304A9" w:rsidRDefault="00B304A9">
      <w:pPr>
        <w:pStyle w:val="a3"/>
      </w:pPr>
      <w:r>
        <w:t xml:space="preserve">　　【若逢軍陣賊圍繞。或被惡人奪財寶。至誠稱誦大悲咒。彼起慈心復道歸。】</w:t>
      </w:r>
      <w:r>
        <w:t xml:space="preserve"> </w:t>
      </w:r>
    </w:p>
    <w:p w14:paraId="6602981C" w14:textId="77777777" w:rsidR="00B304A9" w:rsidRDefault="00B304A9">
      <w:pPr>
        <w:pStyle w:val="a3"/>
      </w:pPr>
      <w:r>
        <w:t xml:space="preserve">　　這首偈是講『軍陣』，就是戰爭，『賊』是盜賊，盜賊他要來搶東西，搶財物。戰爭兩軍在打仗，隨時都有生命危險。戰爭很殘酷的，互相殘殺，隨時生命也就結束了。遇到盜賊也是一樣的，盜賊劫奪財物，往往還殺人的生命，把人都給殺了。『或被惡人奪財寶』，「奪」就是被搶奪了，如果到一些治安比較不好的地方，常常一些財物被人搶。特別我們在國內也好，在外國旅行也好，如果到一些治安比較差的地方，可能財寶會被搶奪，因為我帶團也曾經遇到過。這也是十幾年前，我們到澳洲去參加活動，後來活動圓滿到雪梨去旅遊，我們那一團有一個菩薩在逛商店，他的皮包就被搶走了，搶走了當然他受到驚嚇。財物損失不大，財物裡面沒有錢，只有念佛機，還有幾本經書，那就跟他結緣，那個強盜也有福報，他搶過去看到是念佛機。但是受到驚嚇。</w:t>
      </w:r>
      <w:r>
        <w:t xml:space="preserve"> </w:t>
      </w:r>
    </w:p>
    <w:p w14:paraId="0C92697A" w14:textId="77777777" w:rsidR="00B304A9" w:rsidRDefault="00B304A9">
      <w:pPr>
        <w:pStyle w:val="a3"/>
      </w:pPr>
      <w:r>
        <w:t xml:space="preserve">　　有一次我到西班牙去，也是十幾年前了，我坐新加坡的航空，到新加坡轉機到馬德里，我一個人去，剛好一個台灣團要去西班牙旅遊，一個老菩薩坐在我旁邊。那一次坐飛機，是我這一輩子坐飛機，那次最好睡的，從新加坡睡到馬德里；我從來坐飛機都睡不著的。睡到吃飯都沒辦法吃，後來我那份素食，我隔壁那個老菩薩就幫我吃了。後來回來又碰到，又同一班飛機回來。我去了十幾天講經，講完我回來，那個旅遊團他們也旅行回來，在機場又碰到了，我說你們這次旅途愉快吧？不問還好，一問他說我們被嚇得！我說為什麼？他說我們那一天，下飛機第一天在街上走，我們團裡面就有一個人當街被搶。搶了之後他說告到警察局去，他有講出搶的那個人大概一個形狀，警察也有資料，把相片給他們看，是不是那個人？但是警察又給他說了一句，他說如果你認錯人，他反過來可以再告你。後來他們說那算了算了，不要告了，自認倒霉，被搶了。那個損失他就比較大，他護照什麼都被搶了，當然是比較麻煩一點，錢也損失了。這是講被惡人搶。</w:t>
      </w:r>
      <w:r>
        <w:t xml:space="preserve"> </w:t>
      </w:r>
    </w:p>
    <w:p w14:paraId="67E53819" w14:textId="77777777" w:rsidR="00B304A9" w:rsidRDefault="00B304A9">
      <w:pPr>
        <w:pStyle w:val="a3"/>
      </w:pPr>
      <w:r>
        <w:t xml:space="preserve">　　我們如果常念觀音菩薩可以避免，多念佛、念觀音聖號，遇到強盜也可以得到解脫。在印光大師《護國息災法會法語》也有這個公案，他的皈依弟子有很多人念觀音。以前在戰爭，戰爭你看軍陣，戰爭隨時會喪失生命的，而且特別在戰爭當中，強盜、小偷又特別多，趁火打劫的很多，所以他的皈依弟子也常常碰到。有一個弟子他很胖，皈依印光祖師的，有一次坐船，那個強盜就去搶，船上的每個人都被搶，就是沒有去搶那個大胖子，他說那個大胖子目標最明顯，怎麼都好像沒看到他一樣。印光祖師說他念觀音菩薩，所以那個小偷怎麼看，他好像都很沒有錢一樣，懶得去搜他的身體，有這個感應。另外一個弟子是好像開銀行的，他坐到銀行下車了，再上車的時候他的司機被架走了，後面一個槍頂著他，那個司機就是強盜上車，開走了。開走他就默念南無觀世音菩薩，一直念一直念，念念念沒多久，那個輪胎突然爆胎了，旁邊剛好一個警察，那個警察不知道看到什麼就一直吹口哨，兩個盜賊以為被警察發現了，趕快棄車，趕快跑了，也救了他一命，也保住他的財物，舉出這個公案。所以我們多念大悲咒、多念觀音，可以避免這些盜賊，還有戰爭，就能夠度過危險。</w:t>
      </w:r>
      <w:r>
        <w:t xml:space="preserve"> </w:t>
      </w:r>
    </w:p>
    <w:p w14:paraId="5FA5FB8F" w14:textId="77777777" w:rsidR="00B304A9" w:rsidRDefault="00B304A9">
      <w:pPr>
        <w:pStyle w:val="a3"/>
      </w:pPr>
      <w:r>
        <w:t xml:space="preserve">　　所以現在戰爭，實在講買武器不是最好的方法。買武器，科技再怎麼發達也沒有絕對安全；只有全球的人類大家統統放下武器，念觀音菩薩，那才是絕對安全。如果不放下武器，你說美國現在軍事最強大，它有絕對安全嗎？如果絕對安全，現在到美國去不要檢查得那麼厲害。這個事實告訴我們，沒有絕對安全。只有皈依三寶，斷惡修善，念觀音菩薩，那是絕對安全。所以我們護國息災，最好的方法就是念佛、念觀音菩薩聖號，保護國家就是念佛菩薩聖號，不是買武器。但是你這個話跟大家講，大家不相信，大家相信武器，不相信觀音菩薩，但是相信的人他就有福了。我們全台灣的人，如果大家都來念觀音菩薩，大概不用跟美國買Ｆ－１６，不用買那些武器，不用買那些飛彈，那個也沒有絕對安全。而且打仗是兩敗俱傷的，最好不要打。發動戰爭、引起戰爭的，我們老和尚講經常講，果報都在地獄。發動戰爭的、執行戰爭的、引起戰爭的都有因果責任，所以我們不會發動戰爭，但是也不要引起戰爭，這個果報是同等的。</w:t>
      </w:r>
      <w:r>
        <w:t xml:space="preserve"> </w:t>
      </w:r>
    </w:p>
    <w:p w14:paraId="7DB08D0A" w14:textId="77777777" w:rsidR="00B304A9" w:rsidRDefault="00B304A9">
      <w:pPr>
        <w:pStyle w:val="a3"/>
      </w:pPr>
      <w:r>
        <w:t xml:space="preserve">　　好，我們再看下面這一句，如果你『至誠稱誦大悲咒』，這裡講「稱誦大悲咒」，有時候急難，如果大悲咒你不熟悉，就念南無觀世音菩薩也一樣的，這些戰爭的軍人、盜賊，他就得到觀音菩薩的加持，他就起了慈悲心，就不傷害你了，我們就可以安全的度過。我們再看下面這一段，第三十四頁第二行：</w:t>
      </w:r>
      <w:r>
        <w:t xml:space="preserve"> </w:t>
      </w:r>
    </w:p>
    <w:p w14:paraId="791FAEA4" w14:textId="77777777" w:rsidR="00B304A9" w:rsidRDefault="00B304A9">
      <w:pPr>
        <w:pStyle w:val="a3"/>
      </w:pPr>
      <w:r>
        <w:t xml:space="preserve">　　【若為王官收錄身。囹圄禁閉杻枷鎖。至誠稱誦大悲咒。官自開恩釋放還。】</w:t>
      </w:r>
      <w:r>
        <w:t xml:space="preserve"> </w:t>
      </w:r>
    </w:p>
    <w:p w14:paraId="4F7BCD14" w14:textId="77777777" w:rsidR="00B304A9" w:rsidRDefault="00B304A9">
      <w:pPr>
        <w:pStyle w:val="a3"/>
      </w:pPr>
      <w:r>
        <w:t xml:space="preserve">　　這首偈主要是講打官司的。或者有罪，在《普門品》講「或有罪，或無罪」，你有罪被抓起來，被判刑，甚至被判死刑，或者無罪被冤枉的，至誠來稱誦大悲咒，就可以得到解脫，法官就會開恩釋放，或者減輕刑責，這是打官司的訴訟。或者犯罪被關在監牢獄，有罪就是自己犯罪被關進去，無罪就是被冤枉關進去的。不管有罪無罪，『至誠稱誦大悲咒』，或者念南無觀世音菩薩聖號，就會得到解脫。</w:t>
      </w:r>
      <w:r>
        <w:t xml:space="preserve"> </w:t>
      </w:r>
    </w:p>
    <w:p w14:paraId="5B7749B6" w14:textId="77777777" w:rsidR="00B304A9" w:rsidRDefault="00B304A9">
      <w:pPr>
        <w:pStyle w:val="a3"/>
      </w:pPr>
      <w:r>
        <w:t xml:space="preserve">　　在《觀音菩薩感應錄》也有一個公案，民國初年有一個年輕人好像犯了死罪，被縣長判死刑。早期民國初年，縣長他還帶有行政跟司法，所以縣長判這個年輕人死刑，在廣東。剛好有一個法師到監獄去弘法，這個監獄以前我也去講過經，大乘精舍樂崇輝居士請我去的。樂居士他們在台北有開個同仁堂，北京同仁堂，他是樂家第十三代。我們這裡剛剛成立第一年，好像他車子經過這裡，他還上來二樓跟我坐一下，還幫我把脈。</w:t>
      </w:r>
      <w:r>
        <w:t xml:space="preserve"> </w:t>
      </w:r>
    </w:p>
    <w:p w14:paraId="0A53B5F8" w14:textId="77777777" w:rsidR="00B304A9" w:rsidRDefault="00B304A9">
      <w:pPr>
        <w:pStyle w:val="a3"/>
      </w:pPr>
      <w:r>
        <w:t xml:space="preserve">　　廣東這個年輕人被判死罪，法師去講經，講《普門品》，講到這一段，說有罪無罪，念觀音菩薩就能得到解脫。他算一算，剩下十幾天就要被執行死刑了。他聽到法師這麼講，他日夜拼命的念觀音菩薩，念到第十一天，他竟然坐化了，坐著往生。第二天那個縣官要抓來槍斃，結果往生了，坐著往生，坐化了。那個縣長大受感動，還上香，還給他做法會，辦得很隆重，也度了縣長及那一縣的人。所以他念觀音菩薩，觀音菩薩也會接引他往生極樂世界，因為觀音菩薩也是西方三聖，幫助阿彌陀佛接引十方念佛眾生往生淨土的。這個公案我看了也很受感動，真的，至誠的稱誦菩薩聖號，有這麼殊勝的感應。</w:t>
      </w:r>
      <w:r>
        <w:t xml:space="preserve"> </w:t>
      </w:r>
    </w:p>
    <w:p w14:paraId="48789F52" w14:textId="77777777" w:rsidR="00B304A9" w:rsidRDefault="00B304A9">
      <w:pPr>
        <w:pStyle w:val="a3"/>
      </w:pPr>
      <w:r>
        <w:t xml:space="preserve">　　菩薩救度眾生方便法很多，有一些人他就得到釋放，這個在《歷史感應統記》裡面也很多，從古到今很多這種感應的事蹟。這首偈講屬於官府的，現在講法院的，如果法院纏訟多年不能解決，就至誠誦大悲咒，或者念觀音菩薩聖號，這個事情很快得到化解。我們再看下面這一首：</w:t>
      </w:r>
      <w:r>
        <w:t xml:space="preserve"> </w:t>
      </w:r>
    </w:p>
    <w:p w14:paraId="5684D76B" w14:textId="77777777" w:rsidR="00B304A9" w:rsidRDefault="00B304A9">
      <w:pPr>
        <w:pStyle w:val="a3"/>
      </w:pPr>
      <w:r>
        <w:t xml:space="preserve">　　【若入野道蠱毒家。飲食有藥欲相害。至誠稱誦大悲咒。毒藥變成甘露漿。】</w:t>
      </w:r>
      <w:r>
        <w:t xml:space="preserve"> </w:t>
      </w:r>
    </w:p>
    <w:p w14:paraId="4148FA6A" w14:textId="77777777" w:rsidR="00B304A9" w:rsidRDefault="00B304A9">
      <w:pPr>
        <w:pStyle w:val="a3"/>
      </w:pPr>
      <w:r>
        <w:t xml:space="preserve">　　這首偈是講『入野道』，「野道」就是郊野，去住在這個有蠱毒的家裡，大概去給人家借住。以前出外辦事或者旅遊交通不便，到了荒郊野外看到有人家，去給人家借住一晚。在早年我們台灣也有，小時候記得我去外婆家，有住在比較深山裡面的人，錯過時間了，走到我外婆家那邊天就黑了，沒有辦法繼續走了，就借住一晚。以前的人厚道，我看我外婆趕快整理房間給他住。現在的人你去問一下，你要來幹什麼？恐怕門給你一關，不理你了。以前我小時候，我母親她回娘家，去住在外婆家，看到那個人情味跟現在真的是一百八十度不一樣。那個是借住，你到一個陌生的地方，去住在有蠱毒的家裡，那可能會被害，在飲食裡面給你放毒藥，或者用巫術。聽說大陸苗疆的都會放蠱，他有念咒，操縱有毒的動物，這一類的。</w:t>
      </w:r>
      <w:r>
        <w:t xml:space="preserve"> </w:t>
      </w:r>
    </w:p>
    <w:p w14:paraId="27BB867B" w14:textId="77777777" w:rsidR="00B304A9" w:rsidRDefault="00B304A9">
      <w:pPr>
        <w:pStyle w:val="a3"/>
      </w:pPr>
      <w:r>
        <w:t xml:space="preserve">　　像我們台灣，我聽說有養小鬼這一類的。在新加坡說降頭，我到新加坡去，同修給我講降頭，他被什麼降頭，中了降頭的邪。有一次我到台東淨宗學會去，有個警官跟王警官他們是同學，他是外事警官，有一次我去，他吃飯，他就跟我講，悟道法師，真的，新加坡有一個會降頭的到我們台東來，真的。他就去處理那個事情，他給我講那個降頭真的很厲害。像這些都是屬於這一類裡面的。人家有養小鬼，我們不知道，你去到他家借住，或者你跟他借住，這當中可能有些利害關係，他們會跟你下毒。在苗族聽說在少數部落，你有犯到他們的規矩，破壞他們的規矩，你到他們那邊，有些人不懂禮貌，去到外地，不尊重他們當地的風俗文化，可能人家就懷恨在心，就要害你。當然這是不可以，一定要尊重每個地區的風俗文化，這是《常禮舉要》講的「入境問俗」。有些人他是要謀財害命的。所以我們佛弟子，如果到一個陌生的地方，你感覺怪怪的，趕快念大悲咒，或者念觀音菩薩，可以避免這些傷害，毒藥就變成甘露漿。我們再看下面這一首：</w:t>
      </w:r>
      <w:r>
        <w:t xml:space="preserve"> </w:t>
      </w:r>
    </w:p>
    <w:p w14:paraId="6022EB95" w14:textId="77777777" w:rsidR="00B304A9" w:rsidRDefault="00B304A9">
      <w:pPr>
        <w:pStyle w:val="a3"/>
      </w:pPr>
      <w:r>
        <w:t xml:space="preserve">　　【女人臨難生產時。邪魔遮障苦難忍。至誠稱誦大悲咒。鬼神退散安樂生。】</w:t>
      </w:r>
      <w:r>
        <w:t xml:space="preserve"> </w:t>
      </w:r>
    </w:p>
    <w:p w14:paraId="36B4973C" w14:textId="77777777" w:rsidR="00B304A9" w:rsidRDefault="00B304A9">
      <w:pPr>
        <w:pStyle w:val="a3"/>
      </w:pPr>
      <w:r>
        <w:t xml:space="preserve">　　女人生產也是生命交關的。生產的時候，在《地藏經》講，真的有很多鬼神欲食腥血。所以《地藏經》講生產不可以殺生，殺生那就更危險了。不能殺生，那要怎麼樣？要戒殺吃素，要念大悲咒、念觀音菩薩聖號，這樣這些邪神惡鬼自然就退散，孩子就能安樂的生產下來。我們道場後製組文龍居士，他第二個女兒要生產，也是很危險，血崩很危險。他打個電話，說叫我幫他卜觀音籤，除夕快要生產那天，血崩得很厲害。醫生認為有生命危險，醫生勸他開刀，他說我們現在人手都夠，可以開刀。文龍他大概平常也聽說我常常在卜觀音籤，就打個電話請我幫他卜觀音籤，開刀好不好？我就給他卜個觀音籤，第十七卦「宜守舊，災禍自消除」。後來我就根據這個卦跟他講，觀音菩薩說不用開刀，你照這樣就可以自然生產。到第二天初一了，他說還是血崩得很厲害，我說趕快念觀音菩薩。好像到初二，就接到他說順利生產了，現在帶來道場活蹦亂跳的。所以要相信觀音菩薩，對觀音菩薩要有信心。這是我們現前一個例子，當然這種例子很多。如果遇到自己家屬，女兒、兒媳婦要生產，勸她多念觀音菩薩，最重要要戒殺吃素。再看下面這一偈：</w:t>
      </w:r>
      <w:r>
        <w:t xml:space="preserve"> </w:t>
      </w:r>
    </w:p>
    <w:p w14:paraId="491AA60C" w14:textId="77777777" w:rsidR="00B304A9" w:rsidRDefault="00B304A9">
      <w:pPr>
        <w:pStyle w:val="a3"/>
      </w:pPr>
      <w:r>
        <w:t xml:space="preserve">　　【惡龍疫鬼行毒氣。熱病侵陵命欲終。至心稱誦大悲咒。疫病消除壽命長。】</w:t>
      </w:r>
      <w:r>
        <w:t xml:space="preserve"> </w:t>
      </w:r>
    </w:p>
    <w:p w14:paraId="1E60FE9E" w14:textId="77777777" w:rsidR="00B304A9" w:rsidRDefault="00B304A9">
      <w:pPr>
        <w:pStyle w:val="a3"/>
      </w:pPr>
      <w:r>
        <w:t xml:space="preserve">　　這就是屬於傳染病，我們傳統叫瘟疫，現在講的傳染病，傳染病很厲害的。遇到有傳染病的時候，大家『至心稱誦大悲咒』，念觀音菩薩聖號，這個瘟疫的病它就消除，壽命就延長。勸大家多念觀音聖號，這才是真正的辦法。所以一定要相信佛的話，我們就有福了；不相信佛的話，那真的是虧就吃大了，要相信佛的話。所以過去的帝王他懂得佛法，遇到這些災難就齋戒、懺悔、改過、念佛菩薩聖號，災難它就化解了。我們再看下面這一首：</w:t>
      </w:r>
      <w:r>
        <w:t xml:space="preserve"> </w:t>
      </w:r>
    </w:p>
    <w:p w14:paraId="0A14A83A" w14:textId="77777777" w:rsidR="00B304A9" w:rsidRDefault="00B304A9">
      <w:pPr>
        <w:pStyle w:val="a3"/>
      </w:pPr>
      <w:r>
        <w:t xml:space="preserve">　　【龍鬼流行諸毒腫。癰瘡膿血痛叵堪。至心稱誦大悲咒。三唾毒腫隨口消。】</w:t>
      </w:r>
      <w:r>
        <w:t xml:space="preserve"> </w:t>
      </w:r>
    </w:p>
    <w:p w14:paraId="55866EB8" w14:textId="77777777" w:rsidR="00B304A9" w:rsidRDefault="00B304A9">
      <w:pPr>
        <w:pStyle w:val="a3"/>
      </w:pPr>
      <w:r>
        <w:t xml:space="preserve">　　『龍鬼流行』，這個也有龍也有鬼，『諸毒腫』就是有毒。「腫」就是我們現在講的腫瘤，你身體皮膚外面腫，或者內臟裡面腫瘤，這個也是很危險的，就像現在講癌症這一類的，就是腫，腫瘤，那個腫是有毒的，會要命的。『癰瘡膿血』，有這個毒，有腫瘤，有「癰瘡膿血」，那個痛起來，『叵堪』就是受不了，不堪忍受。那個痛起來，地沒有洞，有洞就要鑽進去了，不然就撞牆壁。像現在癌症一發作，那真的也是痛得受不了，所以現在醫院都是打嗎啡，嗎啡退了又開始痛。這個都是過去世殺生的業報，為什麼？殺生，眾生痛不痛？痛！你造那個痛的惡因，那就得痛的果報。這個就是從殺生來的，所以還是戒殺吃素。『至心稱誦大悲咒，三唾毒腫隨口消』，「至心稱誦大悲咒」，吐口水，這個腫就消了。這麼有效嗎？我們要相信佛的話，那真有效。</w:t>
      </w:r>
      <w:r>
        <w:t xml:space="preserve"> </w:t>
      </w:r>
    </w:p>
    <w:p w14:paraId="215264C8" w14:textId="77777777" w:rsidR="00B304A9" w:rsidRDefault="00B304A9">
      <w:pPr>
        <w:pStyle w:val="a3"/>
      </w:pPr>
      <w:r>
        <w:t xml:space="preserve">　　有的人念了半天還是沒效，問題在哪裡？至心這兩個字。所以現在請大家看看這張，這張大家有沒有？這張我是從《占察善惡業報經》節錄出來的一段，我來念念，這一段經文就是解釋至心的。「地藏菩薩摩訶薩言：我所說至心者，略有二種。何等為二？一者初始學習求願至心，二者攝意專精，成就勇猛相應至心，得此第二至心者能獲善相。此第二至心，復有下中上三種差別。何等為三？一者一心，所謂係想不亂，心住了了。二者勇猛心，所謂專求不懈，不顧身命。三者深心，所謂與法相應，究竟不退。若人修習此懺悔法，乃至不得下至心者，終不能獲清淨善相。」以上是節錄經文的部分，這一段經文就是給我們解釋至心這兩個字。古大德也常以經解經，譬如說這部經對這兩個字沒有很詳細的說明，我們看到其他的經有講到比較詳細的，可以用其他經的經文來解釋這部經的經文，這個叫以經解經。</w:t>
      </w:r>
      <w:r>
        <w:t xml:space="preserve"> </w:t>
      </w:r>
    </w:p>
    <w:p w14:paraId="70F1219F" w14:textId="77777777" w:rsidR="00B304A9" w:rsidRDefault="00B304A9">
      <w:pPr>
        <w:pStyle w:val="a3"/>
      </w:pPr>
      <w:r>
        <w:t xml:space="preserve">　　此地講「至心稱誦大悲咒」，至心有幾種？堅淨信菩薩問地藏菩薩，地藏菩薩就給他回答大略有兩種，第一種叫初始學習求願至心。在蕅益祖師的註疏，我們大家看這個註疏，「初始學習求願至心，未離散動，未伏障種，乃名字初心，故未能獲清淨輪相」，占察輪相要占得清淨輪相，那這個業障才消除。我們初始學習，我們開始在學習，求的願心也很懇切，但是我們妄念還伏不住，未伏障種就是妄想還控制不住，乃名字初心。開始在學，就是我們一般講，我們有在學，但是功夫不得力，我們大部分是這樣的情況，功夫還不得力，所以他不能獲清淨輪相。</w:t>
      </w:r>
      <w:r>
        <w:t xml:space="preserve"> </w:t>
      </w:r>
    </w:p>
    <w:p w14:paraId="6DA3D036" w14:textId="77777777" w:rsidR="00B304A9" w:rsidRDefault="00B304A9">
      <w:pPr>
        <w:pStyle w:val="a3"/>
      </w:pPr>
      <w:r>
        <w:t xml:space="preserve">　　要第二種至心他才能夠獲得清淨輪相，「第二種中下至心者，即是攝意專精，能得欲界細住，或是初隨喜品，或是名字後心，故亦可得清淨輪相，多是冥益」。第二種至心有分下中上，下就是功夫最淺的，就是攝意專精，攝意就是我們這個意念能夠收攝住，能夠專精，能夠伏住妄念。像俞淨意公，還有袁了凡，他們都是有達到欲界細住，或者是初隨喜品、名字後心，這樣的一個功夫。這個係想不亂就是我們講的三時繫念，這個念頭它不亂了，能控制得住，不胡思亂想，這樣可以得清淨輪相，就有感應，但這個感應是冥益，他不一定能見到菩薩現身。「中至心者，即是成就勇猛，須在觀行後心」，那就提升到，在六即佛六即位裡面他是觀行即佛，名字再升一級了。「多分兼得諸余好相」，如果成就勇猛，會看到好相。這個成就勇猛是在觀行後心，多分，大多數得到好相，這個成就勇猛，勇猛心，這中至心。「上至心者，即是相應至心，須在相似初心，能感菩薩現身說法，故得究竟不退也。」這是上至心，這是最高，上至心，上等的至心，就是相應至心，它相應了。這個須在相似初心，就是又提升一級，到相似位，他能感應到地藏菩薩給他現身說法，所以他得到究竟不退。上至心，我們看歷史，我們看《西方確指》覺明妙行菩薩，他在晉朝的時</w:t>
      </w:r>
      <w:r>
        <w:t>候是一個貧窮的人家，窮得不得了，他覺得人很苦。後來聽到淨土法門，他就放下萬緣，寧捨身命，他也不顧了，死了也就算了，真的是精進勇猛。念佛念了七天七夜，他見到阿彌陀佛、見到極樂世界，後來七十五歲他就坐化了，往生淨土。後來從晉朝以後每個朝代，他都有回到娑婆世界，化作國王身、比丘身來度眾生，但是都沒有暴露身分，到明朝才用扶乩這種方式講出他的身分。所以像他那種是屬於相應至心。</w:t>
      </w:r>
      <w:r>
        <w:t xml:space="preserve"> </w:t>
      </w:r>
    </w:p>
    <w:p w14:paraId="4077A6C5" w14:textId="77777777" w:rsidR="00B304A9" w:rsidRDefault="00B304A9">
      <w:pPr>
        <w:pStyle w:val="a3"/>
      </w:pPr>
      <w:r>
        <w:t xml:space="preserve">　　有人打佛七，打一個七，如果達到這個至心，他就有感應了。我們現在如果能達到係想不亂，就是我們三時繫念講的繫念，一心專念，這就有感應。實在講我們念佛，如果這句佛號，「苦樂忙閒莫停聲」，很苦的時候都不要停，這也就是一種證果，這就是證。你受苦的時候、歡樂的時候，也不是說你一句頂一句，就是你心裡老有這個佛號，老有這個佛在，有繫念這個佛在，這樣就是證，證果了。所以你在受苦的時候佛也在，很快樂的時候佛也在，很忙的時候佛也在，很清閒的時候佛也在，老念這個佛，在我們淨土這樣就算及格了，這樣信願念佛就可以往生西方。此地講，必須到第三至心才不退，前面這兩種至心雖然獲得善相，還要趕快修禪定、智慧，跟二種觀道相應才能不退，「不然，故業雖滅，新業還生，亦可懼也」。這是講一般通途法門，如果我們念佛法門，信願念佛，帶業往生，有前面這兩種就及格了。這裡是講一般法門，還不及格，要第三上至心才及格。所以淨土法門它方便，我們標準不要那麼高。</w:t>
      </w:r>
      <w:r>
        <w:t xml:space="preserve"> </w:t>
      </w:r>
    </w:p>
    <w:p w14:paraId="4945B6D9" w14:textId="77777777" w:rsidR="00B304A9" w:rsidRDefault="00B304A9">
      <w:pPr>
        <w:pStyle w:val="a3"/>
      </w:pPr>
      <w:r>
        <w:t xml:space="preserve">　　所以這裡講，「至心稱誦大悲咒，三唾毒腫隨口消」。你現在念大悲咒，如果你念到下至心，這些什麼癌症就可以治療，你加持那個水它就起作用，就能解毒。特別因為這是個人的因緣，你跟哪個人有緣，或者你的親人，或者父母，你的孝心，至心來念觀音菩薩聖號或念大悲咒迴向，都得到菩薩加持。我們如果沒有達到這樣的程度，你至心的念，還是會減輕的。所以印光祖師講，有些人病痛得受不了，印光祖師勸大家念佛之外多念觀音，你很痛的時候念觀音菩薩就會減輕。印光祖師給大家開示，你念一定有感應；你覺得沒感應，也不見得沒感應，是冥應，你自己還沒有明顯感覺，菩薩都有應的。要堅信，不要懷疑，一直念下去，你就會得到不可思議的感應。這個叫至心，這個也算至心。所以我們很痛苦的時候，我自己大病幾次，差一點死了，真的也都是念觀音菩薩，念念念，是沒有看到觀音菩薩，但是好像又活過來了。本來想差不多了，一九九六年那病一次差不多了，那真的吐血，我都不敢給人家知道，流鼻血，咳嗽咳到吐血，也不敢給師父知道，也不敢給館長知道，也不敢進醫院，就念觀音。二ＯＯ三年ＳＡＲＳ那一年，得的病都跟ＳＡＲＳ差不多，是重感冒，症狀相同，症同病不同，也差一點死了，也是念觀音。一路上我們災難很多，</w:t>
      </w:r>
      <w:r>
        <w:t>我們業障很重，所以要時時刻刻念佛、念觀音來消業障、增福慧。</w:t>
      </w:r>
      <w:r>
        <w:t xml:space="preserve"> </w:t>
      </w:r>
    </w:p>
    <w:p w14:paraId="12847029" w14:textId="77777777" w:rsidR="00B304A9" w:rsidRDefault="00B304A9">
      <w:pPr>
        <w:pStyle w:val="a3"/>
      </w:pPr>
      <w:r>
        <w:t xml:space="preserve">　　今天時間到了，我們就先學習到這一段，至心稱誦大悲咒，有不可思議的感應。下面的經文，我們下次有時間、有空檔，我們隨時再來學習。我如果臨時講會電話通知，因為有時候時間就不太能確定，所以也不能很早就來公布我們講座的時間，請大家多多諒解。明天就是中秋節了，在此地祝福大家中秋節愉快，福慧增長，六時吉祥，身心安樂，闔家平安。好，我們來迴向。　　</w:t>
      </w:r>
    </w:p>
    <w:sectPr w:rsidR="00B304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EA72E" w14:textId="77777777" w:rsidR="00B304A9" w:rsidRDefault="00B304A9" w:rsidP="004C2097">
      <w:r>
        <w:separator/>
      </w:r>
    </w:p>
  </w:endnote>
  <w:endnote w:type="continuationSeparator" w:id="0">
    <w:p w14:paraId="2B074246" w14:textId="77777777" w:rsidR="00B304A9" w:rsidRDefault="00B304A9" w:rsidP="004C2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840CC" w14:textId="77777777" w:rsidR="00B304A9" w:rsidRDefault="00B304A9" w:rsidP="004C2097">
      <w:r>
        <w:separator/>
      </w:r>
    </w:p>
  </w:footnote>
  <w:footnote w:type="continuationSeparator" w:id="0">
    <w:p w14:paraId="43571EC6" w14:textId="77777777" w:rsidR="00B304A9" w:rsidRDefault="00B304A9" w:rsidP="004C20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97"/>
    <w:rsid w:val="004C2097"/>
    <w:rsid w:val="007931EE"/>
    <w:rsid w:val="00B3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3F0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20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20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20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20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1925</Words>
  <Characters>10974</Characters>
  <Application>Microsoft Office Word</Application>
  <DocSecurity>0</DocSecurity>
  <Lines>91</Lines>
  <Paragraphs>25</Paragraphs>
  <ScaleCrop>false</ScaleCrop>
  <Company/>
  <LinksUpToDate>false</LinksUpToDate>
  <CharactersWithSpaces>12874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