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205F" w14:textId="77777777" w:rsidR="00D15266" w:rsidRDefault="00D15266">
      <w:r>
        <w:t xml:space="preserve">千手千眼觀世音菩薩廣大圓滿無礙大悲心陀羅尼經（第二次宣講）　　悟道法師主講　　（第六十二集）　　</w:t>
      </w:r>
      <w:r>
        <w:t>2018/11/23</w:t>
      </w:r>
      <w:r>
        <w:t xml:space="preserve">　　台灣華藏淨宗學會　　檔名：</w:t>
      </w:r>
      <w:r>
        <w:t xml:space="preserve">WD15-005-0062 </w:t>
      </w:r>
    </w:p>
    <w:p w14:paraId="3C918486" w14:textId="77777777" w:rsidR="00D15266" w:rsidRDefault="00D15266">
      <w:pPr>
        <w:pStyle w:val="a3"/>
      </w:pPr>
      <w:r>
        <w:t xml:space="preserve">　　《千手千眼觀世音菩薩廣大圓滿無礙大悲心陀羅尼經》，尊敬的諸位同修及網路前的同修，大家晚上好，阿彌陀佛。請大家翻開經本第三十六頁第二行，我們從「爾時」這句經文看起：</w:t>
      </w:r>
      <w:r>
        <w:t xml:space="preserve"> </w:t>
      </w:r>
    </w:p>
    <w:p w14:paraId="3595E25F" w14:textId="77777777" w:rsidR="00D15266" w:rsidRDefault="00D15266">
      <w:pPr>
        <w:pStyle w:val="a3"/>
      </w:pPr>
      <w:r>
        <w:t xml:space="preserve">　　【爾時觀世音菩薩告梵天言。誦此咒五遍。取五色線作索。咒二十一遍。結作二十一結繫項。此陀羅尼是過去九十九億恆河沙諸佛所說。彼等諸佛為諸行人。修行六度未滿足者。速令滿足故。未發菩提心者。速令發心故。若聲聞人未證果者。速令證故。若三千大千世界內諸神仙人。未發無上菩提心者。令速發心故。若諸眾生未得大乘信根者。以此陀羅尼威神力故。令其大乘種子法芽增長。以我方便慈悲力故。令其所須皆得成辦。】</w:t>
      </w:r>
      <w:r>
        <w:t xml:space="preserve"> </w:t>
      </w:r>
    </w:p>
    <w:p w14:paraId="521A1A3F" w14:textId="77777777" w:rsidR="00D15266" w:rsidRDefault="00D15266">
      <w:pPr>
        <w:pStyle w:val="a3"/>
      </w:pPr>
      <w:r>
        <w:t xml:space="preserve">　　我們今天繼續來學習《大悲心陀羅尼經》，上一次我們學習到這個偈頌，偈頌就是讚歎觀世音菩薩的功德，利益眾生種種的功德，持誦大悲咒功德利益不可思議。觀世音菩薩跟我們娑婆世界的眾生緣很深，因此念觀世音菩薩聖號、誦大悲咒的人非常的多。大悲咒就是從本經出來的。我們在打佛七之前一天都要先灑淨，或者做法會，主要就是誦大悲咒灑淨。念咒要怎麼樣念才靈驗？這個原理原則跟念經、念佛，或者修止觀、修定，原理原則是一樣的，主要就是要入三昧。在《了凡四訓》裡面講，袁了凡先生遇到雲谷禪師給他開示，改造命運的理論方法，袁先生他聽明白了。雲谷禪師又教他持準提咒，就是你自己發心斷惡修善，積功累德，另一方面求佛力加持。求佛力加持，雲谷禪師是教他持準提咒，準提咒很短，一般寺院早課，出生都念準提咒，都有念準提咒，很短，大概只有二行，比大悲咒短很多了。</w:t>
      </w:r>
      <w:r>
        <w:t xml:space="preserve"> </w:t>
      </w:r>
    </w:p>
    <w:p w14:paraId="4E6DC485" w14:textId="77777777" w:rsidR="00D15266" w:rsidRDefault="00D15266">
      <w:pPr>
        <w:pStyle w:val="a3"/>
      </w:pPr>
      <w:r>
        <w:t xml:space="preserve">　　準提咒要念到怎麼樣才靈？雲谷禪師給袁了凡先生講，念到無記無數，念到持中不持，不持中持。就是我們念佛功夫，第一階段的成就，叫功夫成片，自自然然它這個咒時時刻刻都在心裡，妄念伏住了。雲谷禪師給袁了凡先生講，你只要念到念頭不動就靈了，妄念控制住了，妄念不動，這個咒就靈。所以他舉出符籙家畫符，跟念咒它原理是一樣的。畫符平常要練習，練習畫，正式在畫的時候就不能起心動念，不能想我要怎麼畫，動個念頭就不行了。正式畫的時候要萬緣放下，筆提起來，第一點點下去叫混沌開基，一直到這道符畫完成，這個過程不夾雜一個妄念，這道符就完成，就靈了；如果夾雜一個妄念就不靈。畫符的原理是這樣，念咒也是一樣，我們念一遍咒下來，如果有個妄念跑出來，那就夾雜不靈了。</w:t>
      </w:r>
      <w:r>
        <w:t xml:space="preserve"> </w:t>
      </w:r>
    </w:p>
    <w:p w14:paraId="6418EFCA" w14:textId="77777777" w:rsidR="00D15266" w:rsidRDefault="00D15266">
      <w:pPr>
        <w:pStyle w:val="a3"/>
      </w:pPr>
      <w:r>
        <w:t xml:space="preserve">　　古大德講「念經不如念咒，念咒不如念佛」，他這個道理主要是說，一部經很長，我們不要講長的經，像《無量壽經》一部下來要一個多小時，《地藏經》也要一個多小時，《彌陀經》也要念個十五分鐘。往生咒跟《彌陀經》比起來，往生咒就短很多，《彌陀經》就很長了。所以在短時間我們不夾雜妄念，比較容易做到；時間長了，你說一個妄念都不起，那就難度很高。但是相對的來講，如果你誦一部《無量壽經》，或誦一部《地藏經》，從頭到尾不起一個妄念，這麼長時間在這個定中，當然它效果相對的也是很殊勝的，但是難度比較高了。念咒就比較容易，因為念經有時候會想到這是什麼意思，夾雜了，它把我們修這個定破壞了。念咒呢？看不懂，只能念，沒得想，這比較不會打妄想，所以念咒修定比念經要容易。念佛又比念咒更容易，念佛，南無阿彌陀佛這句很短，念一句不夾雜妄念就比較容易了，因為時間很</w:t>
      </w:r>
      <w:r>
        <w:lastRenderedPageBreak/>
        <w:t>短。都不要一分鐘，一、二秒就念完了，這很短時間的，這個不起妄念比較容易。念佛它的殊勝，佛號短，但是它這句佛號是圓滿功德，等於把所有的功德都濃縮在這句佛號，念這句佛號當然是最方便的。</w:t>
      </w:r>
      <w:r>
        <w:t xml:space="preserve"> </w:t>
      </w:r>
    </w:p>
    <w:p w14:paraId="2BB4118B" w14:textId="77777777" w:rsidR="00D15266" w:rsidRDefault="00D15266">
      <w:pPr>
        <w:pStyle w:val="a3"/>
      </w:pPr>
      <w:r>
        <w:t xml:space="preserve">　　但是我們要念到感覺到這個效果，還是要有一定的時間。過去台中蓮社雪廬老人也是提倡百八念佛，百八就是念珠一百零八顆，這個當中戒珠不算，一百零八句的佛號，念六字、念四字都一樣。念一句撥個珠子，在陀這個字撥個珠子，念到陀就撥個珠子。他的要求就是你念一百零八句當中，不能夾雜一個妄念。如果你念念，念到一半夾雜一個妄念，那前面念的不算，重來。再從第一句再念，念到一百零七句，又跑出一個妄念出來，不算，前面一百零七統統不算，再重來。一定要念到一百零八都不夾雜一個妄念，這個功課才做完。雪廬老人講，如果你念一百零八句阿彌陀佛不夾雜一個妄念，等於念了九十幾億的佛號，那效果不一樣的。所以他的要求還是有一個數，在這個時間、在這個數，就是要練習不起妄念，那這一百零八句就靈了。</w:t>
      </w:r>
      <w:r>
        <w:t xml:space="preserve"> </w:t>
      </w:r>
    </w:p>
    <w:p w14:paraId="3611D052" w14:textId="77777777" w:rsidR="00D15266" w:rsidRDefault="00D15266">
      <w:pPr>
        <w:pStyle w:val="a3"/>
      </w:pPr>
      <w:r>
        <w:t xml:space="preserve">　　現在我們說念大悲咒了，功德很多，為什麼我們念不靈？因為夾雜妄念進去，把那個障礙住了。所以你念到不動念，就是我們念佛法門講的，第一階段的成就，叫功夫成片。功夫成片還不是事一心不亂、理一心不亂，是相似的一心不亂叫功夫成片。我們念佛念到念頭不動，你跟阿彌陀佛就連線了，我們跟阿彌陀佛的ＷｉＦｉ就連上了，連上了之後極樂世界你就看到，阿彌陀佛看到了，你就不會懷疑了。因為連線，連線就起感應，原理就是這樣的。念經、念咒、念佛，修種種法門都是修戒定慧，原則上都修個定。《彌陀經》講「一心不亂」，《大悲心陀羅尼經》講「制心一處，無事不辦」，跟一心不亂是一樣的，或者是一向專念。你把心控制在一個地方，沒有什麼事情辦不成的。現在我們修就是修這個心，連儒家修行也是講，儒家孟子講「學問之道無他，求其放心而已矣。」把你放在外面那個妄心收回來，攀緣外面五欲六塵那個心收回來。</w:t>
      </w:r>
      <w:r>
        <w:t xml:space="preserve"> </w:t>
      </w:r>
    </w:p>
    <w:p w14:paraId="6471B6EC" w14:textId="77777777" w:rsidR="00D15266" w:rsidRDefault="00D15266">
      <w:pPr>
        <w:pStyle w:val="a3"/>
      </w:pPr>
      <w:r>
        <w:t xml:space="preserve">　　我們要念到這個功夫，我們還沒有達到這個功夫之前，有些會干擾我們修定的就盡量避免。手機不要看太多，看到太複雜，那個妄念就會更多，這個就會防礙我們修定了。所以為什麼要戒？《沙彌律儀》說這個不能看，那個不能看，看了因為會防礙你修定。如果定修成了，你再去看就沒關係，你不受影響了。在還沒有修成之前，你先避開，這樣我們這個修定才有幫助。所以我們一定要知道，念經、念咒、念佛都離不開戒定慧的原則。《彌陀經》講一心不亂，一心不亂就是定，就是三昧。三昧是印度話，翻成中文意思是正定、正受，正確的定，正確的享受，正常的享受。</w:t>
      </w:r>
      <w:r>
        <w:t xml:space="preserve"> </w:t>
      </w:r>
    </w:p>
    <w:p w14:paraId="79837377" w14:textId="77777777" w:rsidR="00D15266" w:rsidRDefault="00D15266">
      <w:pPr>
        <w:pStyle w:val="a3"/>
      </w:pPr>
      <w:r>
        <w:t xml:space="preserve">　　這裡講誦這個咒，『爾時觀世音菩薩告梵天』，「梵天」是色界天，色界天大梵天王，色界天人他們都有定功，四禪八定。觀世音菩薩對梵天講，梵天他代表修禪定，他要修禪定才能達到梵天。這個用意是講誦這個咒也是在修定，也是要修定，就是修定。『誦此咒五遍』，這裡講五遍，就是大悲咒你誦五遍。有人問大悲咒我要念幾遍？實在講你要念幾遍都可以，佛門寺院的晚課是念一遍，我們現在灑淨是最少三遍。如果灑的地方大，像我們到香港去，那個很大繞一圈回來大概要念十幾遍，那就不止五遍了。五遍是一個基本數，當然你要多念一些也可以，沒有規定不能念到六遍，也沒有這個規定，它是個基本數，這裡講五遍。有人就說你每天修，一天念五遍，這個經講也可以。</w:t>
      </w:r>
      <w:r>
        <w:t xml:space="preserve"> </w:t>
      </w:r>
    </w:p>
    <w:p w14:paraId="42F1A679" w14:textId="77777777" w:rsidR="00D15266" w:rsidRDefault="00D15266">
      <w:pPr>
        <w:pStyle w:val="a3"/>
      </w:pPr>
      <w:r>
        <w:lastRenderedPageBreak/>
        <w:t xml:space="preserve">　　『取五色線作索』，就是繩索，這就不是念五遍，這叫『咒二十一遍』。線作成索，五種顏色青黃赤白黑，這些五種顏色，五色的線來做索，把幾條線合在一起就變成索了。我們去看密宗的道場，這些就很多，密宗的道場，本經它也屬於密教部，密宗的道場。像我們這次到日本，也去參觀密宗的道場，它有個儀規都是從中國傳過去的，所以這些儀軌、壇場屬於密宗。此地講五色線，咒二十一遍，結二十一結『繫項』，結是繩子打結，這裡講二十一遍，要每個顏色念二十一遍當然最好了，念得愈多愈好。觀音菩薩也沒有規定，多念一遍就不行，沒有這個規定。所以它這個二十一也是一個基本數，我們不能很死板板的，就是這樣。他要給你講一個數，你就念這個數。當然你有時間，你要多念一點也可以，你要照這個數來念也可以。我們就照經文講的，你就念二十一遍。</w:t>
      </w:r>
      <w:r>
        <w:t xml:space="preserve"> </w:t>
      </w:r>
    </w:p>
    <w:p w14:paraId="4B8C4EBE" w14:textId="77777777" w:rsidR="00D15266" w:rsidRDefault="00D15266">
      <w:pPr>
        <w:pStyle w:val="a3"/>
      </w:pPr>
      <w:r>
        <w:t xml:space="preserve">　　前面你先念五遍，然後取五色線索再念二十一遍，再打繩結打二十一個結繫項。密宗講求這個，所以念這個咒語都可以掛在身上。像《楞嚴經》這個經典，它有一半顯教，一半密教，楞嚴神咒比這大悲咒更長。楞嚴神咒在《楞嚴經》講，就是你頭腦不好、年紀大了，也沒辦法去誦那個咒。現在叫我去誦我也沒辦法，以前在戒場天天要誦的。但是我們現在專修淨土，我們老和尚就提倡一門深入，所以那些咒我們也沒有再念過。我已經三十四年沒念了。大概看著本子念還可以，背就沒辦法了。《楞嚴經》裡面講，就說你沒辦法念，但是你可以把咒語放在香包掛在脖子，它也有護法神會保佑你，你不能念，就是掛在身上也有好處，有這個利益。這裡念咒繫項，你掛在身上，項就是脖子，就好像念珠我掛在脖子，就是掛著。有些掛香包，以前我們小時候我母親拜神，那個什麼香灰，什麼仙公那些就會掛在脖子上，去當兵的時候要掛，保平安。這個也是屬於這樣的做法，如果你念大悲咒，做這個來繫項也是很好。</w:t>
      </w:r>
      <w:r>
        <w:t xml:space="preserve"> </w:t>
      </w:r>
    </w:p>
    <w:p w14:paraId="60B5A03E" w14:textId="77777777" w:rsidR="00D15266" w:rsidRDefault="00D15266">
      <w:pPr>
        <w:pStyle w:val="a3"/>
      </w:pPr>
      <w:r>
        <w:t xml:space="preserve">　　下面給我們講，『此陀羅尼是過去，九十九億恆河沙諸佛所說』，這個不得了，你看一尊佛就不得了，一尊佛說的功德已經不可思議了。「九十九億恆河沙諸佛」，這個我們無法去計算的，印度那條恆河有多少沙？印度恆河沙很細，一粒沙代表一尊佛，一條恆河那有多少佛？現在是九十九億條恆河沙，那麼多的佛所說的。實在講那幾乎是無量無邊，這個給我們講個數字，實際上是無量無邊。『彼等諸佛為諸行人修行六度，未滿足者，速令滿足故。』九十九億恆河沙諸佛都有說大悲咒，為什麼說大悲咒？佛說經、說咒統統是要幫助眾生，讓眾生解脫苦難，讓眾生得到最圓滿的功德利益，都是度眾生的，幫助眾生，度就是幫助。佛他的本願就是四弘誓願，第一願就是「眾生無邊誓願度」。講這些經、講這些咒是幹什麼？幫助眾生覺悟的，幫助眾生離苦得樂，只有這個目標。所以諸佛所說，「彼等諸佛為諸行人」，諸就是很多很多修行人。修行，這個修行人而且修大乘，修六度，菩薩六度。「修行六度，未滿足者，速令滿足。」菩薩在修，還修不圓滿，如果你持誦大悲咒，很快讓你得到圓滿。滿足就是圓滿，讓你這六度萬行圓滿，等於加持，靠你自己修時間要很長很長。現在你自己修又持大悲咒，你很快就滿足六度萬行的功德。</w:t>
      </w:r>
      <w:r>
        <w:t xml:space="preserve"> </w:t>
      </w:r>
    </w:p>
    <w:p w14:paraId="32D166D5" w14:textId="77777777" w:rsidR="00D15266" w:rsidRDefault="00D15266">
      <w:pPr>
        <w:pStyle w:val="a3"/>
      </w:pPr>
      <w:r>
        <w:t xml:space="preserve">　　『未發菩提心者，速令發心故。』菩提是印度梵文，翻成中文的音，沒有翻成意思，取中文的發音跟它接近的，這叫音譯，翻音不翻意，沒有翻它的意思。菩提翻成中文是覺悟的意思。用中文的意思來講，心還沒有覺悟的人，這個人心還不覺悟，還迷惑顛倒，「速令發心」，速就是很快的，讓他能發起覺悟之心。讓他的心能覺悟，就是早一天讓他覺悟。所以我們同修常常有些問題，這個問題就是自己學佛，信佛了，知道佛法的好處功德利益。常常碰到同修跟我講：悟道法師，外面的人還比較好度，我們家裡人最難度。也是有這種情況，有時候家人，反而你勸他學佛，很固執的他不接受就是不接受。有時候勸外面的朋友，他還比較容易接受，就勸自己家人很困難，甚至還被毀謗。遇到這種情況，也不要跟他抵觸，不要跟他對立，因為他的時間還沒到，時節因緣沒到，所以先讓他種善根。種善根你可以念咒，念多少遍給他迴向，迴向給家人，求佛力加持，讓他這個善根慢慢的增長，慢慢增長。</w:t>
      </w:r>
      <w:r>
        <w:t xml:space="preserve"> </w:t>
      </w:r>
    </w:p>
    <w:p w14:paraId="2662B9F8" w14:textId="77777777" w:rsidR="00D15266" w:rsidRDefault="00D15266">
      <w:pPr>
        <w:pStyle w:val="a3"/>
      </w:pPr>
      <w:r>
        <w:t xml:space="preserve">　　過去印光大師在《文鈔》，也有居士問這個問題，媳婦學佛，婆婆不學佛，不知道怎麼辦？在家庭裡面也是很為難的。印祖就講一個公案，公案也是當時那個時候發生的。他說有一個媳婦學佛念佛，很精進，她婆婆看到，把那個佛像、香爐全部丟出去，不准她念。後來不准念，她就心裡默念。就像海賢老和尚一樣，在文革的時候，念佛那你就被打死了，不能念出聲的。不能念出聲她心裡默念，人家不知道你在念佛，默念，所以這個媳婦就默念三年佛，迴向給她婆婆。結果三年之後，有一天她婆婆不曉得怎麼心血來潮，一個大轉變，變成要學佛、要吃素了。而且念佛很精進，比她媳婦還精進，那真的是一百八十度的大轉變，所以需要時間。</w:t>
      </w:r>
      <w:r>
        <w:t xml:space="preserve"> </w:t>
      </w:r>
    </w:p>
    <w:p w14:paraId="34852899" w14:textId="77777777" w:rsidR="00D15266" w:rsidRDefault="00D15266">
      <w:pPr>
        <w:pStyle w:val="a3"/>
      </w:pPr>
      <w:r>
        <w:t xml:space="preserve">　　他現在不能接受，不代表他永遠不能接受，只是他時間沒到，他還有業障障礙。所以跟給他迴向，慢慢他業障消了，他自性的菩提心就慢慢顯露出來，他就會改變了，所以也不要急。此地念大悲咒也可以的，比如說你家人不相信，那你就念，發願念多少遍迴向給他，求觀音菩薩加持，讓他早一天覺悟。迴向給全家人，這個也是可以，或者迴向給什麼對象，你的朋友、親戚這些統統可以的。所以未發菩提心者，速令發心故，這是還沒有發心的，就是指一般人。還沒有發菩提心，給他們種善根種子，這就非常重要。善根種子，有時候我們去勸他，他未必會聽得進去、會接受。所以在六根接觸六塵，其實都可以讓眾生種善根的機會。</w:t>
      </w:r>
      <w:r>
        <w:t xml:space="preserve"> </w:t>
      </w:r>
    </w:p>
    <w:p w14:paraId="737356B0" w14:textId="77777777" w:rsidR="00D15266" w:rsidRDefault="00D15266">
      <w:pPr>
        <w:pStyle w:val="a3"/>
      </w:pPr>
      <w:r>
        <w:t xml:space="preserve">　　以前早年我在家那個時候，我們老和尚他就想到，給社會大眾種佛法善根的因緣。那個時候我們老和尚講經常講，如果你們做生意的，在報紙裡面登廣告，登廣告那你在旁邊再給它附帶一個，「請常念南無阿彌陀佛、請常念南無觀世音菩薩，消業障，增福慧。」他說你也不多花錢，那給多少人種善根，利用你自己廣告這個錢。另外就是以前的那個電影院，現在電影院很少了，因為現在很少人看，還有，不多。以前電影院很多，那電影院的中場，第一場、第二場交接，或者是要開始之前，還沒有正式放映之前都有些廣告，廣告費當時也不多，一個月大概二、三十塊。我們老和尚也說，你們可以買個廣告，去看電影的人給他種善根。所以當時我也去買了，在我們汐止那個戲院買了廣告，「請常念南無阿彌陀佛」，花的錢也不多，給大家去種種善根。後來又發明貼紙，貼紙貼在家裡、貼在車上、貼在電線杆，這些的。現在更方便，網路、手機你弄個佛像、佛號到處發，結的緣就更廣，利用科技可以給很多人接觸到，讓他種善根。這都是給未發菩提心者，速令發心的一個因緣，一個做法。所以現在有這個科技，用在弘法方面也非常殊勝的，也很方便，只要大家用心，的確可以做很多很多弘法的事，利益眾生的事情。</w:t>
      </w:r>
      <w:r>
        <w:t xml:space="preserve"> </w:t>
      </w:r>
    </w:p>
    <w:p w14:paraId="2AD1875D" w14:textId="77777777" w:rsidR="00D15266" w:rsidRDefault="00D15266">
      <w:pPr>
        <w:pStyle w:val="a3"/>
      </w:pPr>
      <w:r>
        <w:t xml:space="preserve">　　『若聲聞人未證果者，速令證故。』這是小乘，聲聞、緣覺都是小乘，斷見思惑他就證果。聲聞就是阿羅漢，聞聲悟道，修四諦法苦集滅道。緣覺修十二因緣法，「聲聞」就包含緣覺了。未證果，聲聞、緣覺最高的果位就是斷見思惑，見惑八十八品，思惑八十一使，斷盡了就證得阿羅漢果，證得辟支佛果，斷見思惑。證果，小乘一般講四果，所以我們佛門供水果說供四樣水果，那是表法。以前我們台語講四果，為什麼供四果？不供五果嗎？供六果不行嗎？可以，你要供七果、八果統統可以的，它是個表法的意思。所以四果就是四果羅漢，初果須陀洹，二果斯陀含，三果阿那含，四果阿羅漢。阿羅漢就是小乘人他畢業了，他證得最高果位就是阿羅漢，他已經解脫六道生死輪迴之苦。在佛法的修學，它是第一階段的成就，叫無學，無學就是畢業了。小乘這個階段他畢業了，他的學業、道業圓滿了。</w:t>
      </w:r>
      <w:r>
        <w:t xml:space="preserve"> </w:t>
      </w:r>
    </w:p>
    <w:p w14:paraId="4342C424" w14:textId="77777777" w:rsidR="00D15266" w:rsidRDefault="00D15266">
      <w:pPr>
        <w:pStyle w:val="a3"/>
      </w:pPr>
      <w:r>
        <w:t xml:space="preserve">　　證果這個當中有初果、二果、三果、四果。大乘圓教，《華嚴經》講圓教，是初信位菩薩到七信位菩薩，就等於小乘的初果、二果、三果、四果。大乘分得比較細，初信、二信、三信、四信、五信、六信、七信就是阿羅漢。證得初果是第一關，第一關這關最難突破，見惑八十八品斷了證得初果須陀洹。證得初果須陀洹雖然還沒有了生死，但是根據《四十二章經》佛給我們講，只要證得初果須陀洹，雖然還沒有了生死，還在六道裡面，他不墮三惡道。證得初果小乘的聖人，大乘圓教是初信位，雖然沒有脫離生死，在六道，但是他一定不墮三惡道，也不會墮到阿修羅道。他只有在人道、天道七次往來，他就超越六道了生死出三界了。還沒有證得初果之前，我們怎麼修都不算的，修得再好，講得再好也不算，脫離六道沒有時間表。證得初果，脫離六道它就有時間表了，最多七次往返；若根性比較利的，可能時間更短。他講七次往返是最多了，最多七次往返，他一定證阿羅漢。也就是說，他超越六道是可以預期的。因此這一關最難突破。</w:t>
      </w:r>
      <w:r>
        <w:t xml:space="preserve"> </w:t>
      </w:r>
    </w:p>
    <w:p w14:paraId="736B6C3F" w14:textId="77777777" w:rsidR="00D15266" w:rsidRDefault="00D15266">
      <w:pPr>
        <w:pStyle w:val="a3"/>
      </w:pPr>
      <w:r>
        <w:t xml:space="preserve">　　如果我們學佛，我們學佛不是這一生才學，我們生生世世都學佛。如果這一生才學，不可能，你不可能來坐在這裡。我們樓下多少人在吃火鍋，你叫他上來，看他要不要上來？這個很明顯，你可以去看看。你過去世沒有這個底子你會來嗎？不會來的，勸你來，你也不來的。所以我們一定要肯定，我們生生世世都在學佛，都在信佛，但是沒成就。好像年年在念書，但是每次考試都不及格。如果有一次考試及格，證得初果，我們應該今天不會坐在這裡了，我們到方便有餘土去了。在釋迦牟尼佛娑婆世界的方便有餘土，不會住在這個凡聖同居土。我們現在是住在釋迦牟尼佛，娑婆世界的凡聖同居土。</w:t>
      </w:r>
      <w:r>
        <w:t xml:space="preserve"> </w:t>
      </w:r>
    </w:p>
    <w:p w14:paraId="7B249E8D" w14:textId="77777777" w:rsidR="00D15266" w:rsidRDefault="00D15266">
      <w:pPr>
        <w:pStyle w:val="a3"/>
      </w:pPr>
      <w:r>
        <w:t xml:space="preserve">　　阿彌陀佛西方極樂世界也有凡聖同居土，但是它的凡聖同居土很特別，跟十方諸佛世界不一樣的，它那個凡聖同居土只有人天兩道，沒有三惡道。《彌陀經》講得很清楚，無三惡道，只有人天，而且這人天兩道，往生到極樂世界統統是無量壽，不會死。其他諸佛世界的凡聖同居土，人天善道壽命再長都會死。但是它那邊的人天都不會死，蓮花化生，金剛不壞身，沒有生老病死，那很特殊的，所有世界都沒有的，只有阿彌陀佛那裡有。因此十方諸佛才勸一切眾生，要發願往生極樂世界，就是這個道理。去那邊修容易了，都是幫助我們提升的，不會幫助我們退轉的。在我們這個娑婆世界修行那是大起大落，你要修得如理如法、很精進，提升也很快；但是要退步也很快，進一步退了九步。</w:t>
      </w:r>
      <w:r>
        <w:t xml:space="preserve"> </w:t>
      </w:r>
    </w:p>
    <w:p w14:paraId="46E37631" w14:textId="77777777" w:rsidR="00D15266" w:rsidRDefault="00D15266">
      <w:pPr>
        <w:pStyle w:val="a3"/>
      </w:pPr>
      <w:r>
        <w:t xml:space="preserve">　　在這個世界修行最難突破，就是聲聞初果，大乘圓教是初信位，聲聞人初果最難突破，這一關突破你就證得須陀洹了。雖然是小小聖，他只有初果，還沒出離六道，但是他不是凡夫，他是聖人了。所以證得初果須陀洹的聖人，他去種農地，鋤頭去挖那個地，他不會傷到蟲的，蟲都會自動離地三寸，他有那個道力。我們凡夫就不行，我們一下去，蚯蚓就兩截了，凡夫就不行。如果你看到有一個人挖下去，蚯蚓都不會被挖死，都是離地三寸，那個人可能是須陀洹，最少是須陀洹，他有那個道力。</w:t>
      </w:r>
      <w:r>
        <w:t xml:space="preserve"> </w:t>
      </w:r>
    </w:p>
    <w:p w14:paraId="1F3A1017" w14:textId="77777777" w:rsidR="00D15266" w:rsidRDefault="00D15266">
      <w:pPr>
        <w:pStyle w:val="a3"/>
      </w:pPr>
      <w:r>
        <w:t xml:space="preserve">　　印光祖師在《文鈔》裡面講，浙江溫州雁蕩山有五百個羅漢在那裡修行。我去了好幾次都沒看到，很想看看，有一尊羅漢讓我碰到，我就心滿意足。可能有出現，羅漢他會變，他有六種神通，他變一個一般人跟我在一起旅遊，我也不認識。但是他認識我，我不認識他，這個叫凡聖同居土，聖人跟凡夫共同居住的國土，有聖人。所以大陸有菩薩，也有佛來示現的也很多，像豐干是彌陀化身。當時還有定光古佛也化身來，還有文殊、普賢，那就有很多。觀音菩薩在普陀山，地藏菩薩在九華山，雞足山迦葉尊者，天台山智者大師，雁蕩山有五百個羅漢。所以明年我組團去旅遊，遊雁蕩山，如果大家有興趣可以去看看，或許我們會碰到一尊羅漢也不一定。所以這個世間，還有聖人跟我們住在一起，他看得到我們，我們看不到他。有緣少數的人他會見到，有少數的人他會見到。感應的事蹟，古代、現代都有。</w:t>
      </w:r>
      <w:r>
        <w:t xml:space="preserve"> </w:t>
      </w:r>
    </w:p>
    <w:p w14:paraId="1188177A" w14:textId="77777777" w:rsidR="00D15266" w:rsidRDefault="00D15266">
      <w:pPr>
        <w:pStyle w:val="a3"/>
      </w:pPr>
      <w:r>
        <w:t xml:space="preserve">　　此地講「若聲聞人未證果者，速令證果故。」修聲聞四諦法，那修修修沒證果，沒證果等於沒成績了。修是修了，好像念書考試不及格，證果就是你要及格，才有發文憑給你。觀音菩薩會幫助你，你念大悲咒，觀音菩薩會幫助你，你還沒有證果，還沒有證得初果，幫助你證初果；還有沒證二果，幫助你證二果；還有沒證三果，幫助你證三果；還有沒證四果，幫助你證四果。速令證故，大悲咒觀音菩薩加持，他很快讓你證得這個果位。</w:t>
      </w:r>
      <w:r>
        <w:t xml:space="preserve"> </w:t>
      </w:r>
    </w:p>
    <w:p w14:paraId="2CF963FC" w14:textId="77777777" w:rsidR="00D15266" w:rsidRDefault="00D15266">
      <w:pPr>
        <w:pStyle w:val="a3"/>
      </w:pPr>
      <w:r>
        <w:t xml:space="preserve">　　『若三千大千世界內諸神仙人，未發無上菩提心者，令速發心故』。「神仙人」，在六道裡面有人修神仙的，修仙的。我們讀《太上感應篇》，「欲求長生者，先須避之。」你要修地仙要立三百善，要修天仙要累積一千三百件善事，有這條件你才能去修天仙，天仙的層次比地仙高了，這個修仙。仙就是什麼？長生不老，很多法門是修長生不老。我那天看網路，有一個修道教的，修仙的三百多歲，好像是康熙年間的人，三百多歲，他的師父一千多歲剛剛往生。所以他的師父跟他講，還有看到五千歲的那些仙。仙，他也有些神通，所以他也能夠飛行變化，他住在蓬萊仙島，這些洞天這都有。在古印度修仙的就很多，修神仙的，神仙就是長生不老，喜歡長生的。所以觀音菩薩很慈悲，有些人喜歡修長生，觀音菩薩滿他的願，就幫助你得長生，先幫助你得長生。但是後面還是要引導你，歸到佛法了，現在你還興趣這個，就先幫助你成就這個。</w:t>
      </w:r>
      <w:r>
        <w:t xml:space="preserve"> </w:t>
      </w:r>
    </w:p>
    <w:p w14:paraId="767D8B04" w14:textId="77777777" w:rsidR="00D15266" w:rsidRDefault="00D15266">
      <w:pPr>
        <w:pStyle w:val="a3"/>
      </w:pPr>
      <w:r>
        <w:t xml:space="preserve">　　神仙在六道裡面沒有另立一道，但是在《楞嚴經》它有另立，《楞嚴經》講七趣，七趣就是七道了。我們一般講六道，還有講五道的，五道就是沒有把阿修羅這一道另外立一道，就叫五道。阿修羅他在人道就歸人道，在天道歸天道，在畜生道歸畜生，在鬼道就歸鬼道，他就沒有另外立一道。如果另外立一道阿修羅，他特別指天道的阿修羅，天阿修羅，天阿修羅有天之福，沒有天之德。他的福報跟天人一樣，德行，他沒有天人的德行，因為他那個好鬥，鬥諍的習氣很重；天人他不好鬥，所以真正天人他有福有德。阿修羅有福沒有德，就是因為他好鬥，所以成為阿修羅。這個《楞嚴經》再加一個仙趣，六道再加一個仙趣，就仙道，修仙的也把他列為一道。所以《楞嚴經》講很多種仙人，《楞嚴經》講得詳細，比道家講得還詳細。有修符籙的（畫符的），有修煉丹的，有練氣的，在我們中國道家有練龜息法的。還有練辟穀法的，不吃人間煙火的，那些法門就很多種類。修行的方法很多，但是他的目的就是求長生不老。</w:t>
      </w:r>
      <w:r>
        <w:t xml:space="preserve"> </w:t>
      </w:r>
    </w:p>
    <w:p w14:paraId="494B1BCD" w14:textId="77777777" w:rsidR="00D15266" w:rsidRDefault="00D15266">
      <w:pPr>
        <w:pStyle w:val="a3"/>
      </w:pPr>
      <w:r>
        <w:t xml:space="preserve">　　在三千大千世界內的諸神仙，還在六道裡面，這個不究竟，雖然你的壽命長，但是時間到了還是要再輪迴，這也不究竟、不圓滿，沒有超越六道總是不究竟。所以菩薩也幫助他發無上菩提心，還沒有發無上菩提心的，幫助他發無上菩提心。無上菩提心，菩提心加個無上就是要成佛了，他還沒有發心要成佛，幫助他發心成佛。所以在我們中國道教，道家呂洞賓他是學佛的，他也學佛，他也有《金剛經》的註解。所以呂洞賓的這個教派就全真派，它是儒釋道三教。像我現在在汐止拱北殿就是全真派的，它有供呂祖、供老子，還有供釋迦牟尼佛，還有供孔子，三教的，很符合我們現在老和尚提倡的，儒釋道三教教育。</w:t>
      </w:r>
      <w:r>
        <w:t xml:space="preserve"> </w:t>
      </w:r>
    </w:p>
    <w:p w14:paraId="61767158" w14:textId="77777777" w:rsidR="00D15266" w:rsidRDefault="00D15266">
      <w:pPr>
        <w:pStyle w:val="a3"/>
      </w:pPr>
      <w:r>
        <w:t xml:space="preserve">　　下面講，『若諸眾生未得大乘信根者，以此陀羅尼威神力故，令其大乘種子法芽增長。』若諸眾生，那這個眾生就是涵蓋所有的眾生，那就不限定在人道或者天道哪一道了，諸眾生就是所有的眾生。還沒有得到大乘信根者，大乘信根就很難得，大乘、小乘、人天乘其實這差別在哪裡？其實差別都在見解上。見，他的見解只是在小乘，他就修小乘；他的見解他能接受大乘，他修的就是大乘。其實在事相上，也沒有什麼差別，修行沒有什麼差別，但心不一樣，發心不一樣，他的見解不一樣。所以密宗特別強調，抉擇見，開圓見，開圓見的人修行一天，等於常人修行一劫，甚至更多。為什麼同樣這樣修差別那麼大？他見解不一樣，所以這見就很可貴。這個見就像導航一樣，我們現在開車用導航，導航也可以導個很快速讓你達到目的的，也可以導得讓你繞了一大圈，繞很久才到的，也會到沒有錯，但是繞很久很辛苦。</w:t>
      </w:r>
      <w:r>
        <w:t xml:space="preserve"> </w:t>
      </w:r>
    </w:p>
    <w:p w14:paraId="17E73010" w14:textId="77777777" w:rsidR="00D15266" w:rsidRDefault="00D15266">
      <w:pPr>
        <w:pStyle w:val="a3"/>
      </w:pPr>
      <w:r>
        <w:t xml:space="preserve">　　那個導航就是見，引導我們修行的，那個見就是導航。如果正見、圓滿見、漸次見他的方向沒錯，修一定會到達目的。邪見那個目標錯了，怎麼修也沒成就，也沒有結果。像古印度那些外道，持種種見的，邪見、斷見、常見，持狗戒的，學牛吃草的，那些外道都是見的問題，他的見解認為這樣修他能夠成就的，其實那是錯的，所以關鍵在那個見上。大乘小乘差別也是在那個見解，好像現在南傳佛教國家，他就不相信，大乘非佛說，他不相信，他不承認。你給他講大乘經，那不是佛講的，那是後來的人編的，他不相信。他只接受原始佛教，現在很多人他只接受原始佛教，這就沒有大乘信根，他只有小乘的信根，大乘信根沒有。如果遇到觀音菩薩大悲咒，他可以幫助這些眾生，沒有得到大乘信根，「以此陀羅尼威神力故，令其大乘種子法芽增長」，都給他種善根，大乘善根種子讓它不斷增長。</w:t>
      </w:r>
      <w:r>
        <w:t xml:space="preserve"> </w:t>
      </w:r>
    </w:p>
    <w:p w14:paraId="1B2B894A" w14:textId="77777777" w:rsidR="00D15266" w:rsidRDefault="00D15266">
      <w:pPr>
        <w:pStyle w:val="a3"/>
      </w:pPr>
      <w:r>
        <w:t xml:space="preserve">　　像我們老和尚到斯里蘭卡，我下個月初到斯里蘭卡做三時繫念，這個以前應該是沒有的。因為斯里蘭卡是南傳佛教，不接受大乘的，怎麼會做三時繫念？三時繫念是《佛說阿彌陀經》，那是大乘，現在他們也接受了。我們去就跟他們結緣，也就是此地講的，以此陀羅尼威神力故，令其大乘種子法芽增長，希望在斯里蘭卡的法芽增長，佛力加持。所以強帝瑪國師給我講，他說其實他們以前就有大乘，但是後來就是變成不接受。所以他們很多古蹟，釋迦牟尼佛去過他們那裡三次，他那邊也有佛的舍利。去過三次，還有些石窟留下來，有大乘經在，有證據在。現在為什麼不能接受？就見解的問題，還是見解的問題，看法、見解的問題。所以這個還是要有善知識來指點，我們就可以少走很多冤枉路。</w:t>
      </w:r>
      <w:r>
        <w:t xml:space="preserve"> </w:t>
      </w:r>
    </w:p>
    <w:p w14:paraId="703EAD8D" w14:textId="77777777" w:rsidR="00D15266" w:rsidRDefault="00D15266">
      <w:pPr>
        <w:pStyle w:val="a3"/>
      </w:pPr>
      <w:r>
        <w:t xml:space="preserve">　　『以我方便慈悲力故，令其所須皆得成辦。』這是個總結，就是以上講的，這些幫助修行人，沒有發心的人，沒有大乘信根的人，大悲心陀羅尼都能夠加持他，能夠幫助他。還沒有善根的讓他種善根，已經有善根讓他增長，還沒有證果讓他證果，還沒有發心讓他發心，有不可思議的功德。好，我們再看下面，在三十七頁第二行：</w:t>
      </w:r>
      <w:r>
        <w:t xml:space="preserve"> </w:t>
      </w:r>
    </w:p>
    <w:p w14:paraId="2F94F9FA" w14:textId="77777777" w:rsidR="00D15266" w:rsidRDefault="00D15266">
      <w:pPr>
        <w:pStyle w:val="a3"/>
      </w:pPr>
      <w:r>
        <w:t xml:space="preserve">　　【又三千大千世界。幽隱闇處三塗眾生。聞我此咒。皆得離苦。】</w:t>
      </w:r>
      <w:r>
        <w:t xml:space="preserve"> </w:t>
      </w:r>
    </w:p>
    <w:p w14:paraId="0146BA20" w14:textId="77777777" w:rsidR="00D15266" w:rsidRDefault="00D15266">
      <w:pPr>
        <w:pStyle w:val="a3"/>
      </w:pPr>
      <w:r>
        <w:t xml:space="preserve">　　這段就是我們一般講的超度，大悲咒能不能超度這些三途的眾生（三惡道的眾生）？可以的。所以三千大千世界裡面幽隱闇處，三途就是三惡道。三惡道在幽，幽就是沒有光明的，人家看不到的，很黑暗的地方，好像長夜一樣很黑暗，見不到光明的。『聞我此咒，皆得離苦。』我們在《無量壽經》也讀到，佛光注照三惡道眾生，讓三惡道眾生離苦。佛光為什麼它能注照到三惡道？好像我們人間要見到佛光，我們都見不到，那三惡道他的業障比我們更重，他怎麼可能會接觸到佛光？這個道理就是陽上有家屬來給他寫牌位，給他寫超度，所以這個因緣讓佛光就能注照到他那裡。首先我們陽上的人先受到佛光注照，然後迴向給過去、今生的家親眷屬墮惡道的，就能加持到他們。我們什麼時候見到佛光？你念佛的時候就是佛光給你注照了。佛號不斷，佛光不斷，大家記住這句話。所以我們很痛苦的時候，咬緊牙根念佛；很快樂的時候，也不要忘記念佛，你跟佛光就不斷的連接。佛光它是普照，它是常照，它從來沒間斷，現在就是我們去接收佛光，就是要念佛。我們念佛就是跟阿彌陀佛、十方諸佛的佛光接上，接上這個線，就是要上線、要上網了，上阿彌陀佛這個網站。一上去那跟十方諸佛都連線了，上這個網就連線。那怎麼上？念阿彌陀佛就連上了</w:t>
      </w:r>
      <w:r>
        <w:t>，這就很方便。不用一個一個去連了，念一尊就連十方諸佛統統連上了。所以佛號不斷，佛光不斷。所以念佛機要在家裡一定要放著。</w:t>
      </w:r>
      <w:r>
        <w:t xml:space="preserve"> </w:t>
      </w:r>
    </w:p>
    <w:p w14:paraId="115F09FC" w14:textId="77777777" w:rsidR="00D15266" w:rsidRDefault="00D15266">
      <w:pPr>
        <w:pStyle w:val="a3"/>
      </w:pPr>
      <w:r>
        <w:t xml:space="preserve">　　念大悲咒也可以，念大悲咒迴向給三途眾生，就是超度他們也可以的。所以大悲咒不止說，現在幫助我們解脫很多問題，很多苦難，其實它也可以超度的，這句經文就是給我們做證明。所以『三千大千世界，幽隱闇處三塗眾生，聞我此咒，皆得離苦。』聽聞、見聞大悲神咒他就得到離苦，特別我們娑婆世界眾生，六根當中，耳根最利。「此方真教體，清淨在音聞。」以音聲做為教體，講經說法音聲，念咒、念佛都有聲音，所以觀音菩薩修耳根圓通。寶誌公菩薩在南北朝，我們中國南北朝，南朝是梁武帝當皇帝，梁武帝是虔誠的佛教徙，吃素就是他提倡的。如果當時他沒提倡，我們現在不一定會吃素的。建了四百八十座的寺院，實在修福修得很大，修天福。他那個時候遇到達摩祖師到中國來傳禪，遇到寶誌公禪師，他是觀音菩薩化身的；遇到傅大士示現在家居士，是彌勒菩薩化身的。</w:t>
      </w:r>
      <w:r>
        <w:t xml:space="preserve"> </w:t>
      </w:r>
    </w:p>
    <w:p w14:paraId="060ED068" w14:textId="77777777" w:rsidR="00D15266" w:rsidRDefault="00D15266">
      <w:pPr>
        <w:pStyle w:val="a3"/>
      </w:pPr>
      <w:r>
        <w:t xml:space="preserve">　　他常常請教寶誌公禪師，有一天寶智公禪師，就是說你要不要看看地獄？他說好！寶誌公禪師就把天眼借給他看，他看到地獄那個眾生太苦了，好可憐。後來他看完之後，寶誌公禪師又把天眼收回去，他又沒看到了。他就請問寶誌公禪師，眾生這麼苦，怎麼幫助他離苦？寶誌公禪師就給梁武帝建議，他說你蓋了那麼多的寺院，供養那麼多僧眾，你下令每個寺院都要裝鐘跟鼓，鐘鼓，特別是敲鐘，就是天天敲鐘，地獄眾生如果聞到鐘聲，他那個苦就暫停。所以叩鐘偈就念，「聞鐘聲，煩惱輕，智慧長，菩提生，離地獄，出火坑」，離火坑就是離開地獄。所以寺院都要敲鐘、撞鐘，撞鐘有功德。我到大陸去，去寒山寺撞鐘撞一下要三塊人民幣，撞一下要三塊，他是收錢的。我也給他，反正撞了對地獄眾生有幫助，三塊就三塊給他！</w:t>
      </w:r>
      <w:r>
        <w:t xml:space="preserve"> </w:t>
      </w:r>
    </w:p>
    <w:p w14:paraId="015DEC2E" w14:textId="77777777" w:rsidR="00D15266" w:rsidRDefault="00D15266">
      <w:pPr>
        <w:pStyle w:val="a3"/>
      </w:pPr>
      <w:r>
        <w:t xml:space="preserve">　　在蓮池大師《緇門崇行錄》有個公案，這個公案就是講，有個人他的家人過世給他托夢，他說你到某某寺院找某某法師，請他來幫我超度，我就會離開三惡道，離苦了。然後他這個家屬第二天就到寺院去，就是請問有某某法師，請他來念念經給他的家屬超度。他說家屬給他托夢了，要他就找那個法師超度，他就能脫離惡道，能夠超生到善道。寺院法師很多，為什麼一定要找那個人？找其他法師不行嗎？家屬就給他講。他說那個法師也不太會做佛事，我們很多法師都會念很多經，會做法會，做水陸法會、放焰口、放蒙山統統會做，為什麼不找，找那個敲鐘的？他只是每天負責敲鐘。他說就是要找那個敲鐘的，他的家屬給他托夢那個敲鐘的，他有功夫，其他人沒有他的功夫，超度沒效，要找他才有效果。大家也很納悶，他們家屬也就去問，他說托的這個夢一定要找你，找你來念經給他們家人迴向，念經、念佛迴向家人才能得度。</w:t>
      </w:r>
      <w:r>
        <w:t xml:space="preserve"> </w:t>
      </w:r>
    </w:p>
    <w:p w14:paraId="0B3A59FF" w14:textId="77777777" w:rsidR="00D15266" w:rsidRDefault="00D15266">
      <w:pPr>
        <w:pStyle w:val="a3"/>
      </w:pPr>
      <w:r>
        <w:t xml:space="preserve">　　他說你是修什麼功夫？怎麼好像要指定你？其他的法師都不行，只有你才行，你到底有什麼功夫？他說我什麼功夫也沒有，我只是每天負責要敲鐘的，每天都要敲。再冷的天氣，他凍得手都裂了他也敲，他從來沒有一次沒去敲的，再冷、再辛苦他都去敲。後來大家聽到對了，他的功夫就在這裡。長遠心這樣天天敲，所以他就是負責敲鐘，做一樁事情，他這樣一直長遠心做下去，他就有功德了，他就有超薦的功德了。不怕累，不怕苦，堅持去敲，它就有那個道力在。《論語》講忠信，他那就是忠信，做什麼事情不怕苦、不怕難，吃苦耐勞他就有功德了。你看，海賢老和尚他就是幹活，幹到往生前一天晚上還在幹，他沒有放假的。現在我們以這個公案，你每天堅持做這個事情，你就有功德，而且要把它做好，不馬虎，不是應付的，他就有功德了。</w:t>
      </w:r>
      <w:r>
        <w:t xml:space="preserve"> </w:t>
      </w:r>
    </w:p>
    <w:p w14:paraId="589B4D16" w14:textId="77777777" w:rsidR="00D15266" w:rsidRDefault="00D15266">
      <w:pPr>
        <w:pStyle w:val="a3"/>
      </w:pPr>
      <w:r>
        <w:t xml:space="preserve">　　如果馬馬虎虎那就沒功德，應付，沒來不行，很無奈的、很不願意的，那就沒有功德。所以他是盡職，盡到他的職務。常住發配給他做，他盡到他的本分，盡職在做，他就有功德。所以做任何一樁事情，都是功德。主要那個心態不一樣，功德就不一樣。所以你念咒也是可以，念佛也可以，念經也可以。那我到廚房切菜可不可以？可以。搬石頭可不可以？可以。海賢老和尚不都在外面種菜嗎？他說他種菜的時候他就念佛。文革的時候那不是人的生活，我們不能想像的，這麼惡劣的環境，逼得他也不能吃素，都是肉，他都吃鍋邊菜。真正修行人，我們要會看，什麼叫真正修行人，不是看好看的，要看實質的不是看好看的。所以我們持咒也是這樣，如果持之以恆這樣念就有它的效果，能夠超度三惡道的眾生，脫離三惡道，離苦得樂。</w:t>
      </w:r>
      <w:r>
        <w:t xml:space="preserve"> </w:t>
      </w:r>
    </w:p>
    <w:p w14:paraId="58E93097" w14:textId="77777777" w:rsidR="00D15266" w:rsidRDefault="00D15266">
      <w:pPr>
        <w:pStyle w:val="a3"/>
      </w:pPr>
      <w:r>
        <w:t xml:space="preserve">　　【有諸菩薩未階初住者。速令得故。乃至令得十住地故。又令得到佛地故。自然成就三十二相。八十隨形好。】</w:t>
      </w:r>
      <w:r>
        <w:t xml:space="preserve"> </w:t>
      </w:r>
    </w:p>
    <w:p w14:paraId="04F9E468" w14:textId="77777777" w:rsidR="00D15266" w:rsidRDefault="00D15266">
      <w:pPr>
        <w:pStyle w:val="a3"/>
      </w:pPr>
      <w:r>
        <w:t xml:space="preserve">　　『有諸菩薩』，這修菩薩六度萬行的，『未階初住』，就是初住以前的菩薩叫權教菩薩。如果你證得圓教初住，這裡講的初住是指圓教。天台宗判教有藏通別圓，華嚴宗有判小始終頓圓，是指圓教。圓教初住位，他就破一品無明，證一分法身，他就分證佛了。就是禪宗講的明心見性，大徹大悟，這個地位。在教下講大開圓解，在念佛講得理一心不亂，就是初住的階位。他就進入一真法界實報莊嚴土，就不在方便有餘土了。如果還沒有明心見性的菩薩叫權教菩薩，這是講實教菩薩。「未階初住者，速令得故。」就是令他趕快提升到初住。『乃至令得十住』，不但提升到初住，讓他提升到十住、十地，『又令得到佛地』，到圓滿佛果。『自然成就三十二相，八十隨形好』，成佛！所以菩薩幫助他成佛，幫助菩薩成佛，幫助菩薩大幅度的向上提升，大悲咒有這個功德。所以藉菩薩大悲咒的神力加持，真的是事半功倍，就是我們淨土講的自他二利，不是只有靠自己的力量，還有藉佛菩薩的力量來幫助、來加持，這樣提升那個幅度就很快了。下面這段：</w:t>
      </w:r>
      <w:r>
        <w:t xml:space="preserve"> </w:t>
      </w:r>
    </w:p>
    <w:p w14:paraId="01BC0B34" w14:textId="77777777" w:rsidR="00D15266" w:rsidRDefault="00D15266">
      <w:pPr>
        <w:pStyle w:val="a3"/>
      </w:pPr>
      <w:r>
        <w:t xml:space="preserve">　　【若聲聞人聞此陀羅尼一經耳者。修行書寫此陀羅尼者。以質直心如法而住者。四沙門果不求自得。】</w:t>
      </w:r>
      <w:r>
        <w:t xml:space="preserve"> </w:t>
      </w:r>
    </w:p>
    <w:p w14:paraId="26067DD1" w14:textId="77777777" w:rsidR="00D15266" w:rsidRDefault="00D15266">
      <w:pPr>
        <w:pStyle w:val="a3"/>
      </w:pPr>
      <w:r>
        <w:t xml:space="preserve">　　上面是講幫助菩薩提升，這裡是幫助小乘的聲聞人提升。『聲聞人聞此陀羅尼』，就是聞到《大悲心陀羅尼經》，聞有聽聞、有見聞。其實我們六根接觸都叫聞，你手去觸摸也叫聞。所以西藏都是把咒語刻在輪上面一排，手去摸然後去轉、去轉、去轉，就是有的人不會念經，不會念經你就手去轉，這個也有功德，所以就拼命轉。這就是用身根去接觸，聞就是接觸。所以六根都叫聞，不止耳根，「聞此陀羅尼」，聽聞、見聞。此地講『一經耳者』，這是專指聽聞，耳就是耳根，聽到人家念大悲咒。那現在有ＣＤ，這些網路、念佛機，做個大悲咒來不斷的放。我現在請人家來幫我做大悲咒的，我做出來再跟大家結緣。它就一直轉，就像念佛機一樣，看你要念幾遍都有，你就聽，聽也好，也有功德。『修行書寫』，修行就照這個經來修行，書寫就是你的手去書寫，這就動到身體，你要看字就是眼根、身根，就是六根都有了，就身口意三業都有了。</w:t>
      </w:r>
      <w:r>
        <w:t xml:space="preserve"> </w:t>
      </w:r>
    </w:p>
    <w:p w14:paraId="6215900B" w14:textId="77777777" w:rsidR="00D15266" w:rsidRDefault="00D15266">
      <w:pPr>
        <w:pStyle w:val="a3"/>
      </w:pPr>
      <w:r>
        <w:t xml:space="preserve">　　『以質直心如法而住者』，關鍵在「質直心如法而住」，關鍵在這裡。什麼叫質直心？沒有彎彎曲曲就叫質直心。實在講佛法就是這樣，說簡單就是這麼簡單，說難那很難，難在哪裡？難在我們不相信，難信之法！真的嗎？可以嗎？我行嗎？問題就很多了，問題是在這裡。如果你質直心，一點懷疑都沒有了，真的就相應，身口意跟菩薩的三密就相應，他的功德就轉成我們的功德，就這麼快。好像我們電視機開了調頻道，調對準了，節目統統來了。但是這是難信之法，修行的確不是很難，但是信很難，跟《彌陀經》一樣難信之法。所以質直心就是不懷疑，如法而住。怎麼叫如法而住？這是《金剛經》講的，須菩提問，我心怎麼住？住在哪裡？心很不安，「應無所住，而生其心」，這就是住了。《金剛經》講得就很詳細，「不住色聲香味觸法而行布施」，這就是如法而住了。所以質直心如法而住，補充《金剛經》你就明白了。般若，所有的佛法離不開般若，離開般若就變成世間法，不是佛法。所以『四沙門果，不求自得』，不求他就得到，很簡單。但是我們要「信心清淨，則生實相」，《金剛經》講這八個字，「信心清淨，則生實相」，你信心清淨實相就生了。為什麼？你自性本來有的，不是從外面來的，你本來自己就有，跟佛一樣的，現在只</w:t>
      </w:r>
      <w:r>
        <w:t>是給你開發出來而已。</w:t>
      </w:r>
      <w:r>
        <w:t xml:space="preserve"> </w:t>
      </w:r>
    </w:p>
    <w:p w14:paraId="7043F406" w14:textId="77777777" w:rsidR="00D15266" w:rsidRDefault="00D15266">
      <w:pPr>
        <w:pStyle w:val="a3"/>
      </w:pPr>
      <w:r>
        <w:t xml:space="preserve">　　好，我們今天時間到了，我們先學習到這段，下次有空檔時間我們再繼續來學習。祝大家福慧增長，法喜充滿。阿彌陀佛</w:t>
      </w:r>
      <w:r>
        <w:t>!</w:t>
      </w:r>
      <w:r>
        <w:t xml:space="preserve">　　</w:t>
      </w:r>
    </w:p>
    <w:sectPr w:rsidR="00D152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74DE7" w14:textId="77777777" w:rsidR="00D15266" w:rsidRDefault="00D15266" w:rsidP="00F2284E">
      <w:r>
        <w:separator/>
      </w:r>
    </w:p>
  </w:endnote>
  <w:endnote w:type="continuationSeparator" w:id="0">
    <w:p w14:paraId="2A3FC4F2" w14:textId="77777777" w:rsidR="00D15266" w:rsidRDefault="00D15266" w:rsidP="00F22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4DD2B" w14:textId="77777777" w:rsidR="00D15266" w:rsidRDefault="00D15266" w:rsidP="00F2284E">
      <w:r>
        <w:separator/>
      </w:r>
    </w:p>
  </w:footnote>
  <w:footnote w:type="continuationSeparator" w:id="0">
    <w:p w14:paraId="0C5D087B" w14:textId="77777777" w:rsidR="00D15266" w:rsidRDefault="00D15266" w:rsidP="00F228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4E"/>
    <w:rsid w:val="007931EE"/>
    <w:rsid w:val="00D15266"/>
    <w:rsid w:val="00F2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6E9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28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28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28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28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2044</Words>
  <Characters>11651</Characters>
  <Application>Microsoft Office Word</Application>
  <DocSecurity>0</DocSecurity>
  <Lines>97</Lines>
  <Paragraphs>27</Paragraphs>
  <ScaleCrop>false</ScaleCrop>
  <Company/>
  <LinksUpToDate>false</LinksUpToDate>
  <CharactersWithSpaces>13668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